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9C" w:rsidRDefault="005F329C" w:rsidP="007E2FE9">
      <w:pPr>
        <w:jc w:val="center"/>
        <w:rPr>
          <w:rFonts w:ascii="simhei" w:hAnsi="simhei" w:hint="eastAsia"/>
          <w:b/>
          <w:bCs/>
          <w:color w:val="000000"/>
          <w:sz w:val="36"/>
          <w:szCs w:val="36"/>
        </w:rPr>
      </w:pPr>
      <w:r w:rsidRPr="005F329C">
        <w:rPr>
          <w:rFonts w:ascii="simhei" w:hAnsi="simhei" w:hint="eastAsia"/>
          <w:b/>
          <w:bCs/>
          <w:color w:val="000000"/>
          <w:sz w:val="36"/>
          <w:szCs w:val="36"/>
        </w:rPr>
        <w:t>北京语言大学教二楼加固改造工程（设计）</w:t>
      </w:r>
    </w:p>
    <w:p w:rsidR="00EC7F79" w:rsidRPr="007E2FE9" w:rsidRDefault="00C24E24" w:rsidP="007E2FE9">
      <w:pPr>
        <w:jc w:val="center"/>
        <w:rPr>
          <w:b/>
          <w:sz w:val="32"/>
          <w:szCs w:val="32"/>
        </w:rPr>
      </w:pPr>
      <w:r w:rsidRPr="00EC7F79">
        <w:rPr>
          <w:rFonts w:ascii="simhei" w:hAnsi="simhei"/>
          <w:b/>
          <w:bCs/>
          <w:color w:val="000000"/>
          <w:sz w:val="36"/>
          <w:szCs w:val="36"/>
        </w:rPr>
        <w:t>中标结果公告</w:t>
      </w:r>
    </w:p>
    <w:p w:rsidR="00C24E24" w:rsidRPr="00DF7322" w:rsidRDefault="00707842" w:rsidP="00507CFA">
      <w:pPr>
        <w:ind w:left="1960" w:hangingChars="700" w:hanging="19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采购项目名称：</w:t>
      </w:r>
      <w:r w:rsidR="005F329C" w:rsidRPr="005F329C">
        <w:rPr>
          <w:rFonts w:ascii="宋体" w:eastAsia="宋体" w:hAnsi="宋体" w:cs="宋体" w:hint="eastAsia"/>
          <w:sz w:val="28"/>
          <w:szCs w:val="28"/>
        </w:rPr>
        <w:t>北京语言大学教二楼加固改造工程（设计）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采购文件编号：</w:t>
      </w:r>
      <w:r w:rsidR="005F329C" w:rsidRPr="005F329C">
        <w:rPr>
          <w:rFonts w:ascii="宋体" w:hAnsi="宋体"/>
          <w:bCs/>
          <w:sz w:val="28"/>
          <w:szCs w:val="28"/>
        </w:rPr>
        <w:t>ZTXY-2017-F18598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采购人名称：</w:t>
      </w:r>
      <w:r w:rsidR="00E12890" w:rsidRPr="00E12890">
        <w:rPr>
          <w:rFonts w:ascii="宋体" w:eastAsia="宋体" w:hAnsi="宋体" w:cs="宋体" w:hint="eastAsia"/>
          <w:sz w:val="28"/>
          <w:szCs w:val="28"/>
        </w:rPr>
        <w:t>北京语言大学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采购人地址：</w:t>
      </w:r>
      <w:r w:rsidR="00E12890" w:rsidRPr="00E12890">
        <w:rPr>
          <w:rFonts w:ascii="宋体" w:eastAsia="宋体" w:hAnsi="宋体" w:cs="宋体" w:hint="eastAsia"/>
          <w:sz w:val="28"/>
          <w:szCs w:val="28"/>
        </w:rPr>
        <w:t>北京市海淀区学院路15号</w:t>
      </w:r>
    </w:p>
    <w:p w:rsidR="00C24E24" w:rsidRPr="00E12890" w:rsidRDefault="00707842" w:rsidP="00AF1F95">
      <w:pPr>
        <w:tabs>
          <w:tab w:val="left" w:pos="2694"/>
        </w:tabs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采购人联系方式：</w:t>
      </w:r>
      <w:r w:rsidR="005F329C" w:rsidRPr="005F329C">
        <w:rPr>
          <w:rFonts w:ascii="宋体" w:eastAsia="宋体" w:hAnsi="宋体" w:cs="宋体" w:hint="eastAsia"/>
          <w:sz w:val="28"/>
          <w:szCs w:val="28"/>
        </w:rPr>
        <w:t xml:space="preserve">孙老师 </w:t>
      </w:r>
      <w:r w:rsidR="005F329C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5F329C" w:rsidRPr="005F329C">
        <w:rPr>
          <w:rFonts w:ascii="宋体" w:eastAsia="宋体" w:hAnsi="宋体" w:cs="宋体" w:hint="eastAsia"/>
          <w:sz w:val="28"/>
          <w:szCs w:val="28"/>
        </w:rPr>
        <w:t>82303946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 xml:space="preserve">采购代理机构全称：中天信远国际招投标咨询（北京）有限公司 </w:t>
      </w:r>
    </w:p>
    <w:p w:rsidR="00C24E24" w:rsidRPr="00C24E24" w:rsidRDefault="00707842" w:rsidP="00E6249C">
      <w:pPr>
        <w:adjustRightInd/>
        <w:snapToGrid/>
        <w:spacing w:before="100" w:beforeAutospacing="1" w:after="100" w:afterAutospacing="1" w:line="0" w:lineRule="atLeast"/>
        <w:ind w:left="2660" w:hangingChars="950" w:hanging="26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七、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采购代理机构地址：北京市朝阳区南</w:t>
      </w:r>
      <w:proofErr w:type="gramStart"/>
      <w:r w:rsidR="00C24E24" w:rsidRPr="00C24E24">
        <w:rPr>
          <w:rFonts w:ascii="宋体" w:eastAsia="宋体" w:hAnsi="宋体" w:cs="宋体" w:hint="eastAsia"/>
          <w:sz w:val="28"/>
          <w:szCs w:val="28"/>
        </w:rPr>
        <w:t>磨房路</w:t>
      </w:r>
      <w:proofErr w:type="gramEnd"/>
      <w:r w:rsidR="00C24E24" w:rsidRPr="00C24E24">
        <w:rPr>
          <w:rFonts w:ascii="宋体" w:eastAsia="宋体" w:hAnsi="宋体" w:cs="宋体" w:hint="eastAsia"/>
          <w:sz w:val="28"/>
          <w:szCs w:val="28"/>
        </w:rPr>
        <w:t>37号华</w:t>
      </w:r>
      <w:proofErr w:type="gramStart"/>
      <w:r w:rsidR="00C24E24" w:rsidRPr="00C24E24">
        <w:rPr>
          <w:rFonts w:ascii="宋体" w:eastAsia="宋体" w:hAnsi="宋体" w:cs="宋体" w:hint="eastAsia"/>
          <w:sz w:val="28"/>
          <w:szCs w:val="28"/>
        </w:rPr>
        <w:t>腾北搪</w:t>
      </w:r>
      <w:proofErr w:type="gramEnd"/>
      <w:r w:rsidR="00C24E24" w:rsidRPr="00C24E24">
        <w:rPr>
          <w:rFonts w:ascii="宋体" w:eastAsia="宋体" w:hAnsi="宋体" w:cs="宋体" w:hint="eastAsia"/>
          <w:sz w:val="28"/>
          <w:szCs w:val="28"/>
        </w:rPr>
        <w:t>商务大厦11</w:t>
      </w:r>
      <w:r w:rsidR="0037354F">
        <w:rPr>
          <w:rFonts w:ascii="宋体" w:eastAsia="宋体" w:hAnsi="宋体" w:cs="宋体" w:hint="eastAsia"/>
          <w:sz w:val="28"/>
          <w:szCs w:val="28"/>
        </w:rPr>
        <w:t>12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室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八、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采购方式：公开招标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九、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评审办法：</w:t>
      </w:r>
      <w:r w:rsidR="00991BAA" w:rsidRPr="00991BAA">
        <w:rPr>
          <w:rFonts w:ascii="宋体" w:eastAsia="宋体" w:hAnsi="宋体" w:cs="宋体" w:hint="eastAsia"/>
          <w:sz w:val="28"/>
          <w:szCs w:val="28"/>
        </w:rPr>
        <w:t>综合评估法</w:t>
      </w:r>
    </w:p>
    <w:p w:rsid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简要技术要求及数量：详见招标文件</w:t>
      </w:r>
    </w:p>
    <w:p w:rsidR="00C24E24" w:rsidRPr="008E781A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十一、</w:t>
      </w:r>
      <w:r w:rsidR="00C24E24" w:rsidRPr="006D789D">
        <w:rPr>
          <w:rFonts w:ascii="宋体" w:eastAsia="宋体" w:hAnsi="宋体" w:cs="宋体" w:hint="eastAsia"/>
          <w:sz w:val="28"/>
          <w:szCs w:val="28"/>
        </w:rPr>
        <w:t>招标公告日期：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年</w:t>
      </w:r>
      <w:r w:rsidR="005F329C">
        <w:rPr>
          <w:rFonts w:ascii="宋体" w:eastAsia="宋体" w:hAnsi="宋体" w:cs="宋体" w:hint="eastAsia"/>
          <w:sz w:val="28"/>
          <w:szCs w:val="28"/>
        </w:rPr>
        <w:t>9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月</w:t>
      </w:r>
      <w:r w:rsidR="005F329C">
        <w:rPr>
          <w:rFonts w:ascii="宋体" w:eastAsia="宋体" w:hAnsi="宋体" w:cs="宋体" w:hint="eastAsia"/>
          <w:sz w:val="28"/>
          <w:szCs w:val="28"/>
        </w:rPr>
        <w:t>19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日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十二、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确定中标日期：201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年</w:t>
      </w:r>
      <w:r w:rsidR="005F329C">
        <w:rPr>
          <w:rFonts w:ascii="宋体" w:eastAsia="宋体" w:hAnsi="宋体" w:cs="宋体" w:hint="eastAsia"/>
          <w:sz w:val="28"/>
          <w:szCs w:val="28"/>
        </w:rPr>
        <w:t>10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月</w:t>
      </w:r>
      <w:r w:rsidR="002B39EE">
        <w:rPr>
          <w:rFonts w:ascii="宋体" w:eastAsia="宋体" w:hAnsi="宋体" w:cs="宋体" w:hint="eastAsia"/>
          <w:sz w:val="28"/>
          <w:szCs w:val="28"/>
        </w:rPr>
        <w:t>1</w:t>
      </w:r>
      <w:r w:rsidR="005F329C">
        <w:rPr>
          <w:rFonts w:ascii="宋体" w:eastAsia="宋体" w:hAnsi="宋体" w:cs="宋体" w:hint="eastAsia"/>
          <w:sz w:val="28"/>
          <w:szCs w:val="28"/>
        </w:rPr>
        <w:t>0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日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十三、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结果如下：</w:t>
      </w:r>
    </w:p>
    <w:tbl>
      <w:tblPr>
        <w:tblStyle w:val="a4"/>
        <w:tblW w:w="9497" w:type="dxa"/>
        <w:tblLook w:val="04A0" w:firstRow="1" w:lastRow="0" w:firstColumn="1" w:lastColumn="0" w:noHBand="0" w:noVBand="1"/>
      </w:tblPr>
      <w:tblGrid>
        <w:gridCol w:w="6571"/>
        <w:gridCol w:w="2926"/>
      </w:tblGrid>
      <w:tr w:rsidR="00DF7322" w:rsidRPr="006D789D" w:rsidTr="00DF7322">
        <w:trPr>
          <w:trHeight w:val="563"/>
        </w:trPr>
        <w:tc>
          <w:tcPr>
            <w:tcW w:w="6571" w:type="dxa"/>
            <w:tcBorders>
              <w:left w:val="single" w:sz="4" w:space="0" w:color="auto"/>
            </w:tcBorders>
            <w:vAlign w:val="center"/>
          </w:tcPr>
          <w:p w:rsidR="00DF7322" w:rsidRPr="006D789D" w:rsidRDefault="00DF7322" w:rsidP="002D260E">
            <w:pPr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D789D">
              <w:rPr>
                <w:rFonts w:ascii="宋体" w:eastAsia="宋体" w:hAnsi="宋体" w:cs="宋体" w:hint="eastAsia"/>
                <w:sz w:val="28"/>
                <w:szCs w:val="28"/>
              </w:rPr>
              <w:t>中标供应商/地址</w:t>
            </w:r>
          </w:p>
        </w:tc>
        <w:tc>
          <w:tcPr>
            <w:tcW w:w="2926" w:type="dxa"/>
            <w:vAlign w:val="center"/>
          </w:tcPr>
          <w:p w:rsidR="00DF7322" w:rsidRPr="006D789D" w:rsidRDefault="00DF7322" w:rsidP="002D260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D789D">
              <w:rPr>
                <w:rFonts w:ascii="宋体" w:eastAsia="宋体" w:hAnsi="宋体" w:cs="宋体" w:hint="eastAsia"/>
                <w:sz w:val="28"/>
                <w:szCs w:val="28"/>
              </w:rPr>
              <w:t>中标金额（元）</w:t>
            </w:r>
          </w:p>
        </w:tc>
      </w:tr>
      <w:tr w:rsidR="00DF7322" w:rsidTr="00DF7322">
        <w:trPr>
          <w:trHeight w:val="1355"/>
        </w:trPr>
        <w:tc>
          <w:tcPr>
            <w:tcW w:w="6571" w:type="dxa"/>
            <w:tcBorders>
              <w:left w:val="single" w:sz="4" w:space="0" w:color="auto"/>
            </w:tcBorders>
            <w:vAlign w:val="center"/>
          </w:tcPr>
          <w:p w:rsidR="00DF7322" w:rsidRDefault="00DF7322" w:rsidP="002B39E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F7322">
              <w:rPr>
                <w:rFonts w:ascii="宋体" w:eastAsia="宋体" w:hAnsi="宋体" w:cs="宋体" w:hint="eastAsia"/>
                <w:sz w:val="28"/>
                <w:szCs w:val="28"/>
              </w:rPr>
              <w:t>华</w:t>
            </w:r>
            <w:proofErr w:type="gramStart"/>
            <w:r w:rsidRPr="00DF7322">
              <w:rPr>
                <w:rFonts w:ascii="宋体" w:eastAsia="宋体" w:hAnsi="宋体" w:cs="宋体" w:hint="eastAsia"/>
                <w:sz w:val="28"/>
                <w:szCs w:val="28"/>
              </w:rPr>
              <w:t>诚博远工程</w:t>
            </w:r>
            <w:proofErr w:type="gramEnd"/>
            <w:r w:rsidRPr="00DF7322">
              <w:rPr>
                <w:rFonts w:ascii="宋体" w:eastAsia="宋体" w:hAnsi="宋体" w:cs="宋体" w:hint="eastAsia"/>
                <w:sz w:val="28"/>
                <w:szCs w:val="28"/>
              </w:rPr>
              <w:t>技术集团有限公司</w:t>
            </w:r>
          </w:p>
          <w:p w:rsidR="00DF7322" w:rsidRPr="002B39EE" w:rsidRDefault="00DF7322" w:rsidP="002B39E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北京市西城区宣武门外大街10号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庄胜广场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中央办公室北翼19层</w:t>
            </w:r>
          </w:p>
        </w:tc>
        <w:tc>
          <w:tcPr>
            <w:tcW w:w="2926" w:type="dxa"/>
            <w:vAlign w:val="center"/>
          </w:tcPr>
          <w:p w:rsidR="00DF7322" w:rsidRPr="002B39EE" w:rsidRDefault="005F329C" w:rsidP="002B39E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F329C">
              <w:rPr>
                <w:rFonts w:ascii="宋体" w:eastAsia="宋体" w:hAnsi="宋体" w:cs="宋体"/>
                <w:sz w:val="28"/>
                <w:szCs w:val="28"/>
              </w:rPr>
              <w:t>938000</w:t>
            </w:r>
          </w:p>
        </w:tc>
      </w:tr>
    </w:tbl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十四、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履约时间：按合同规定</w:t>
      </w:r>
    </w:p>
    <w:p w:rsidR="00507CFA" w:rsidRDefault="00DF7322" w:rsidP="008E781A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十五、</w:t>
      </w:r>
      <w:r w:rsidR="00703DFD">
        <w:rPr>
          <w:rFonts w:ascii="宋体" w:eastAsia="宋体" w:hAnsi="宋体" w:cs="宋体" w:hint="eastAsia"/>
          <w:sz w:val="28"/>
          <w:szCs w:val="28"/>
        </w:rPr>
        <w:t>评委名单：</w:t>
      </w:r>
      <w:r w:rsidR="005F329C" w:rsidRPr="005F329C">
        <w:rPr>
          <w:rFonts w:ascii="宋体" w:eastAsia="宋体" w:hAnsi="宋体" w:cs="宋体" w:hint="eastAsia"/>
          <w:sz w:val="28"/>
          <w:szCs w:val="28"/>
        </w:rPr>
        <w:t>刘峥</w:t>
      </w:r>
      <w:r w:rsidR="005F329C" w:rsidRPr="005F329C">
        <w:rPr>
          <w:rFonts w:ascii="宋体" w:eastAsia="宋体" w:hAnsi="宋体" w:cs="宋体" w:hint="eastAsia"/>
          <w:sz w:val="28"/>
          <w:szCs w:val="28"/>
        </w:rPr>
        <w:t>、</w:t>
      </w:r>
      <w:r w:rsidR="005F329C" w:rsidRPr="005F329C">
        <w:rPr>
          <w:rFonts w:ascii="宋体" w:eastAsia="宋体" w:hAnsi="宋体" w:cs="宋体" w:hint="eastAsia"/>
          <w:sz w:val="28"/>
          <w:szCs w:val="28"/>
        </w:rPr>
        <w:t>赵玉强</w:t>
      </w:r>
      <w:r w:rsidR="005F329C" w:rsidRPr="005F329C">
        <w:rPr>
          <w:rFonts w:ascii="宋体" w:eastAsia="宋体" w:hAnsi="宋体" w:cs="宋体" w:hint="eastAsia"/>
          <w:sz w:val="28"/>
          <w:szCs w:val="28"/>
        </w:rPr>
        <w:t>、</w:t>
      </w:r>
      <w:r w:rsidR="005F329C" w:rsidRPr="005F329C">
        <w:rPr>
          <w:rFonts w:ascii="宋体" w:eastAsia="宋体" w:hAnsi="宋体" w:cs="宋体" w:hint="eastAsia"/>
          <w:sz w:val="28"/>
          <w:szCs w:val="28"/>
        </w:rPr>
        <w:t>于象玉</w:t>
      </w:r>
      <w:r w:rsidR="005F329C" w:rsidRPr="005F329C">
        <w:rPr>
          <w:rFonts w:ascii="宋体" w:eastAsia="宋体" w:hAnsi="宋体" w:cs="宋体" w:hint="eastAsia"/>
          <w:sz w:val="28"/>
          <w:szCs w:val="28"/>
        </w:rPr>
        <w:t>、</w:t>
      </w:r>
      <w:r w:rsidR="005F329C" w:rsidRPr="005F329C">
        <w:rPr>
          <w:rFonts w:ascii="宋体" w:eastAsia="宋体" w:hAnsi="宋体" w:cs="宋体" w:hint="eastAsia"/>
          <w:sz w:val="28"/>
          <w:szCs w:val="28"/>
        </w:rPr>
        <w:t>易光</w:t>
      </w:r>
      <w:r w:rsidR="005F329C" w:rsidRPr="005F329C">
        <w:rPr>
          <w:rFonts w:ascii="宋体" w:eastAsia="宋体" w:hAnsi="宋体" w:cs="宋体" w:hint="eastAsia"/>
          <w:sz w:val="28"/>
          <w:szCs w:val="28"/>
        </w:rPr>
        <w:t>、</w:t>
      </w:r>
      <w:r w:rsidR="005F329C" w:rsidRPr="005F329C">
        <w:rPr>
          <w:rFonts w:ascii="宋体" w:eastAsia="宋体" w:hAnsi="宋体" w:cs="宋体" w:hint="eastAsia"/>
          <w:sz w:val="28"/>
          <w:szCs w:val="28"/>
        </w:rPr>
        <w:t>赵颖燕</w:t>
      </w:r>
      <w:r w:rsidR="00883225">
        <w:rPr>
          <w:rFonts w:ascii="宋体" w:eastAsia="宋体" w:hAnsi="宋体" w:cs="宋体" w:hint="eastAsia"/>
          <w:sz w:val="28"/>
          <w:szCs w:val="28"/>
        </w:rPr>
        <w:t>。</w:t>
      </w:r>
    </w:p>
    <w:p w:rsidR="00C24E24" w:rsidRPr="00C24E24" w:rsidRDefault="00DF732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十六、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项目联系人：</w:t>
      </w:r>
      <w:r w:rsidR="00175E82">
        <w:rPr>
          <w:rFonts w:ascii="宋体" w:eastAsia="宋体" w:hAnsi="宋体" w:cs="宋体" w:hint="eastAsia"/>
          <w:sz w:val="28"/>
          <w:szCs w:val="28"/>
        </w:rPr>
        <w:t>谢丹</w:t>
      </w:r>
      <w:proofErr w:type="gramStart"/>
      <w:r w:rsidR="00175E82">
        <w:rPr>
          <w:rFonts w:ascii="宋体" w:eastAsia="宋体" w:hAnsi="宋体" w:cs="宋体" w:hint="eastAsia"/>
          <w:sz w:val="28"/>
          <w:szCs w:val="28"/>
        </w:rPr>
        <w:t>丹</w:t>
      </w:r>
      <w:proofErr w:type="gramEnd"/>
    </w:p>
    <w:p w:rsidR="00C24E24" w:rsidRPr="00C24E24" w:rsidRDefault="00DF732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十七、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联系电话：</w:t>
      </w:r>
      <w:r w:rsidR="003B1C96">
        <w:rPr>
          <w:rFonts w:ascii="宋体" w:eastAsia="宋体" w:hAnsi="宋体" w:cs="宋体" w:hint="eastAsia"/>
          <w:sz w:val="28"/>
          <w:szCs w:val="28"/>
        </w:rPr>
        <w:t>010-</w:t>
      </w:r>
      <w:r w:rsidR="00507CFA">
        <w:rPr>
          <w:rFonts w:ascii="宋体" w:eastAsia="宋体" w:hAnsi="宋体" w:cs="宋体" w:hint="eastAsia"/>
          <w:sz w:val="28"/>
          <w:szCs w:val="28"/>
        </w:rPr>
        <w:t>53779915</w:t>
      </w:r>
    </w:p>
    <w:p w:rsidR="00C24E24" w:rsidRDefault="00DF732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十八、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传真：</w:t>
      </w:r>
      <w:r w:rsidR="003B1C96">
        <w:rPr>
          <w:rFonts w:ascii="宋体" w:eastAsia="宋体" w:hAnsi="宋体" w:cs="宋体" w:hint="eastAsia"/>
          <w:sz w:val="28"/>
          <w:szCs w:val="28"/>
        </w:rPr>
        <w:t>010-5</w:t>
      </w:r>
      <w:r w:rsidR="0037354F">
        <w:rPr>
          <w:rFonts w:ascii="宋体" w:eastAsia="宋体" w:hAnsi="宋体" w:cs="宋体" w:hint="eastAsia"/>
          <w:sz w:val="28"/>
          <w:szCs w:val="28"/>
        </w:rPr>
        <w:t>3779910</w:t>
      </w:r>
    </w:p>
    <w:p w:rsidR="00890759" w:rsidRDefault="00890759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本公告期限为1个工作日。</w:t>
      </w:r>
    </w:p>
    <w:p w:rsidR="00707842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</w:p>
    <w:p w:rsidR="00C24E24" w:rsidRPr="00C24E24" w:rsidRDefault="00C24E24" w:rsidP="004423FF">
      <w:pPr>
        <w:adjustRightInd/>
        <w:snapToGrid/>
        <w:spacing w:before="100" w:beforeAutospacing="1" w:after="100" w:afterAutospacing="1" w:line="0" w:lineRule="atLeast"/>
        <w:jc w:val="right"/>
        <w:rPr>
          <w:rFonts w:ascii="宋体" w:eastAsia="宋体" w:hAnsi="宋体" w:cs="宋体"/>
          <w:sz w:val="28"/>
          <w:szCs w:val="28"/>
        </w:rPr>
      </w:pPr>
      <w:r w:rsidRPr="00C24E24">
        <w:rPr>
          <w:rFonts w:ascii="宋体" w:eastAsia="宋体" w:hAnsi="宋体" w:cs="宋体" w:hint="eastAsia"/>
          <w:sz w:val="28"/>
          <w:szCs w:val="28"/>
        </w:rPr>
        <w:t>中天信远国际招投标咨询（北京）有限公司</w:t>
      </w:r>
    </w:p>
    <w:p w:rsidR="004358AB" w:rsidRPr="00AC440E" w:rsidRDefault="00C24E24" w:rsidP="00AC440E">
      <w:pPr>
        <w:adjustRightInd/>
        <w:snapToGrid/>
        <w:spacing w:before="100" w:beforeAutospacing="1" w:after="100" w:afterAutospacing="1" w:line="0" w:lineRule="atLeast"/>
        <w:ind w:right="560" w:firstLineChars="2150" w:firstLine="6020"/>
        <w:rPr>
          <w:rFonts w:ascii="宋体" w:eastAsia="宋体" w:hAnsi="宋体" w:cs="宋体"/>
          <w:sz w:val="28"/>
          <w:szCs w:val="28"/>
        </w:rPr>
      </w:pPr>
      <w:r w:rsidRPr="008E36AC">
        <w:rPr>
          <w:rFonts w:ascii="宋体" w:eastAsia="宋体" w:hAnsi="宋体" w:cs="宋体" w:hint="eastAsia"/>
          <w:sz w:val="28"/>
          <w:szCs w:val="28"/>
        </w:rPr>
        <w:t>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Pr="008E36AC">
        <w:rPr>
          <w:rFonts w:ascii="宋体" w:eastAsia="宋体" w:hAnsi="宋体" w:cs="宋体" w:hint="eastAsia"/>
          <w:sz w:val="28"/>
          <w:szCs w:val="28"/>
        </w:rPr>
        <w:t>年</w:t>
      </w:r>
      <w:r w:rsidR="005F329C">
        <w:rPr>
          <w:rFonts w:ascii="宋体" w:eastAsia="宋体" w:hAnsi="宋体" w:cs="宋体" w:hint="eastAsia"/>
          <w:sz w:val="28"/>
          <w:szCs w:val="28"/>
        </w:rPr>
        <w:t>10</w:t>
      </w:r>
      <w:r w:rsidRPr="008E36AC">
        <w:rPr>
          <w:rFonts w:ascii="宋体" w:eastAsia="宋体" w:hAnsi="宋体" w:cs="宋体" w:hint="eastAsia"/>
          <w:sz w:val="28"/>
          <w:szCs w:val="28"/>
        </w:rPr>
        <w:t>月</w:t>
      </w:r>
      <w:r w:rsidR="002B39EE">
        <w:rPr>
          <w:rFonts w:ascii="宋体" w:eastAsia="宋体" w:hAnsi="宋体" w:cs="宋体" w:hint="eastAsia"/>
          <w:sz w:val="28"/>
          <w:szCs w:val="28"/>
        </w:rPr>
        <w:t>1</w:t>
      </w:r>
      <w:r w:rsidR="005F329C">
        <w:rPr>
          <w:rFonts w:ascii="宋体" w:eastAsia="宋体" w:hAnsi="宋体" w:cs="宋体" w:hint="eastAsia"/>
          <w:sz w:val="28"/>
          <w:szCs w:val="28"/>
        </w:rPr>
        <w:t>0</w:t>
      </w:r>
      <w:bookmarkStart w:id="0" w:name="_GoBack"/>
      <w:bookmarkEnd w:id="0"/>
      <w:r w:rsidRPr="008E36AC">
        <w:rPr>
          <w:rFonts w:ascii="宋体" w:eastAsia="宋体" w:hAnsi="宋体" w:cs="宋体" w:hint="eastAsia"/>
          <w:sz w:val="28"/>
          <w:szCs w:val="28"/>
        </w:rPr>
        <w:t>日</w:t>
      </w:r>
    </w:p>
    <w:sectPr w:rsidR="004358AB" w:rsidRPr="00AC440E" w:rsidSect="00883225">
      <w:pgSz w:w="11906" w:h="16838"/>
      <w:pgMar w:top="1440" w:right="849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DE" w:rsidRDefault="00B900DE" w:rsidP="00AF1F95">
      <w:pPr>
        <w:spacing w:after="0"/>
      </w:pPr>
      <w:r>
        <w:separator/>
      </w:r>
    </w:p>
  </w:endnote>
  <w:endnote w:type="continuationSeparator" w:id="0">
    <w:p w:rsidR="00B900DE" w:rsidRDefault="00B900DE" w:rsidP="00AF1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DE" w:rsidRDefault="00B900DE" w:rsidP="00AF1F95">
      <w:pPr>
        <w:spacing w:after="0"/>
      </w:pPr>
      <w:r>
        <w:separator/>
      </w:r>
    </w:p>
  </w:footnote>
  <w:footnote w:type="continuationSeparator" w:id="0">
    <w:p w:rsidR="00B900DE" w:rsidRDefault="00B900DE" w:rsidP="00AF1F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783B7"/>
    <w:multiLevelType w:val="singleLevel"/>
    <w:tmpl w:val="55B783B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2">
    <w:nsid w:val="55BC5A2A"/>
    <w:multiLevelType w:val="singleLevel"/>
    <w:tmpl w:val="55BC5A2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3">
    <w:nsid w:val="55BC64C1"/>
    <w:multiLevelType w:val="singleLevel"/>
    <w:tmpl w:val="55BC64C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4">
    <w:nsid w:val="55BC69C2"/>
    <w:multiLevelType w:val="singleLevel"/>
    <w:tmpl w:val="55BC69C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5">
    <w:nsid w:val="55BC78B7"/>
    <w:multiLevelType w:val="singleLevel"/>
    <w:tmpl w:val="55BC78B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6">
    <w:nsid w:val="55C06EBF"/>
    <w:multiLevelType w:val="singleLevel"/>
    <w:tmpl w:val="55C06EB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7">
    <w:nsid w:val="55C07611"/>
    <w:multiLevelType w:val="singleLevel"/>
    <w:tmpl w:val="55C0761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8">
    <w:nsid w:val="55C07628"/>
    <w:multiLevelType w:val="singleLevel"/>
    <w:tmpl w:val="55C076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9">
    <w:nsid w:val="55E58E71"/>
    <w:multiLevelType w:val="singleLevel"/>
    <w:tmpl w:val="55E58E7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51F3"/>
    <w:rsid w:val="0000522C"/>
    <w:rsid w:val="000725F7"/>
    <w:rsid w:val="00087846"/>
    <w:rsid w:val="000A7742"/>
    <w:rsid w:val="000F65EE"/>
    <w:rsid w:val="00136F8D"/>
    <w:rsid w:val="0016038D"/>
    <w:rsid w:val="00175E82"/>
    <w:rsid w:val="00183540"/>
    <w:rsid w:val="001C2BA7"/>
    <w:rsid w:val="001C3032"/>
    <w:rsid w:val="001D2F12"/>
    <w:rsid w:val="001E62F1"/>
    <w:rsid w:val="00233179"/>
    <w:rsid w:val="00247AA8"/>
    <w:rsid w:val="00260270"/>
    <w:rsid w:val="002A0EFF"/>
    <w:rsid w:val="002B39EE"/>
    <w:rsid w:val="002C5A3F"/>
    <w:rsid w:val="002C7C99"/>
    <w:rsid w:val="002D260E"/>
    <w:rsid w:val="002E159A"/>
    <w:rsid w:val="00314CB2"/>
    <w:rsid w:val="00323B43"/>
    <w:rsid w:val="00337031"/>
    <w:rsid w:val="0037354F"/>
    <w:rsid w:val="003A4DD6"/>
    <w:rsid w:val="003B1C96"/>
    <w:rsid w:val="003C1BCA"/>
    <w:rsid w:val="003C4C8B"/>
    <w:rsid w:val="003D37D8"/>
    <w:rsid w:val="00402D1D"/>
    <w:rsid w:val="00405006"/>
    <w:rsid w:val="00426133"/>
    <w:rsid w:val="004358AB"/>
    <w:rsid w:val="004423FF"/>
    <w:rsid w:val="0048515B"/>
    <w:rsid w:val="00485F62"/>
    <w:rsid w:val="004A0C1B"/>
    <w:rsid w:val="00507CFA"/>
    <w:rsid w:val="00517FCF"/>
    <w:rsid w:val="005250AD"/>
    <w:rsid w:val="005277A3"/>
    <w:rsid w:val="005659BB"/>
    <w:rsid w:val="005840DC"/>
    <w:rsid w:val="005945AA"/>
    <w:rsid w:val="005B69A7"/>
    <w:rsid w:val="005C53F0"/>
    <w:rsid w:val="005D69BC"/>
    <w:rsid w:val="005F329C"/>
    <w:rsid w:val="00617C28"/>
    <w:rsid w:val="00634C23"/>
    <w:rsid w:val="00640249"/>
    <w:rsid w:val="0064756D"/>
    <w:rsid w:val="00662891"/>
    <w:rsid w:val="00665134"/>
    <w:rsid w:val="00666169"/>
    <w:rsid w:val="0067459D"/>
    <w:rsid w:val="0068051B"/>
    <w:rsid w:val="00696E2A"/>
    <w:rsid w:val="006A44F3"/>
    <w:rsid w:val="006A6658"/>
    <w:rsid w:val="006B65A7"/>
    <w:rsid w:val="006C402E"/>
    <w:rsid w:val="006D789D"/>
    <w:rsid w:val="00703DFD"/>
    <w:rsid w:val="00707842"/>
    <w:rsid w:val="0071425F"/>
    <w:rsid w:val="00723F64"/>
    <w:rsid w:val="00735FAD"/>
    <w:rsid w:val="0074035B"/>
    <w:rsid w:val="00760565"/>
    <w:rsid w:val="007702BB"/>
    <w:rsid w:val="00773C4A"/>
    <w:rsid w:val="0079482C"/>
    <w:rsid w:val="007E1888"/>
    <w:rsid w:val="007E2FE9"/>
    <w:rsid w:val="007E3854"/>
    <w:rsid w:val="00802F61"/>
    <w:rsid w:val="0083525E"/>
    <w:rsid w:val="0084164E"/>
    <w:rsid w:val="008436A8"/>
    <w:rsid w:val="00874BD6"/>
    <w:rsid w:val="00883225"/>
    <w:rsid w:val="00890759"/>
    <w:rsid w:val="008A325B"/>
    <w:rsid w:val="008B7726"/>
    <w:rsid w:val="008E2503"/>
    <w:rsid w:val="008E36AC"/>
    <w:rsid w:val="008E781A"/>
    <w:rsid w:val="00902ED2"/>
    <w:rsid w:val="009143EA"/>
    <w:rsid w:val="009234DA"/>
    <w:rsid w:val="0098083B"/>
    <w:rsid w:val="00981D0B"/>
    <w:rsid w:val="00991BAA"/>
    <w:rsid w:val="0099736F"/>
    <w:rsid w:val="009F37F8"/>
    <w:rsid w:val="00A81196"/>
    <w:rsid w:val="00A90399"/>
    <w:rsid w:val="00A954FD"/>
    <w:rsid w:val="00AB1156"/>
    <w:rsid w:val="00AC440E"/>
    <w:rsid w:val="00AE1B47"/>
    <w:rsid w:val="00AF0D73"/>
    <w:rsid w:val="00AF1256"/>
    <w:rsid w:val="00AF1F95"/>
    <w:rsid w:val="00AF486A"/>
    <w:rsid w:val="00AF7FAE"/>
    <w:rsid w:val="00B5476C"/>
    <w:rsid w:val="00B900DE"/>
    <w:rsid w:val="00BA73A6"/>
    <w:rsid w:val="00BB5EDA"/>
    <w:rsid w:val="00BE1517"/>
    <w:rsid w:val="00BE404C"/>
    <w:rsid w:val="00C20E6F"/>
    <w:rsid w:val="00C24E24"/>
    <w:rsid w:val="00C6567A"/>
    <w:rsid w:val="00C83F80"/>
    <w:rsid w:val="00CB01B8"/>
    <w:rsid w:val="00CB1973"/>
    <w:rsid w:val="00CC0AC2"/>
    <w:rsid w:val="00D02B5B"/>
    <w:rsid w:val="00D129B4"/>
    <w:rsid w:val="00D14A77"/>
    <w:rsid w:val="00D24C0F"/>
    <w:rsid w:val="00D31D50"/>
    <w:rsid w:val="00D96449"/>
    <w:rsid w:val="00DD0C9D"/>
    <w:rsid w:val="00DF7322"/>
    <w:rsid w:val="00DF7D29"/>
    <w:rsid w:val="00E12890"/>
    <w:rsid w:val="00E2439E"/>
    <w:rsid w:val="00E25111"/>
    <w:rsid w:val="00E6249C"/>
    <w:rsid w:val="00E678EA"/>
    <w:rsid w:val="00EA49E1"/>
    <w:rsid w:val="00EA66E7"/>
    <w:rsid w:val="00EB0A65"/>
    <w:rsid w:val="00EB420F"/>
    <w:rsid w:val="00EC7F79"/>
    <w:rsid w:val="00EF0BBB"/>
    <w:rsid w:val="00EF4019"/>
    <w:rsid w:val="00F32552"/>
    <w:rsid w:val="00F50D63"/>
    <w:rsid w:val="00F70750"/>
    <w:rsid w:val="00F7092D"/>
    <w:rsid w:val="00F831EA"/>
    <w:rsid w:val="00F87807"/>
    <w:rsid w:val="00F87A65"/>
    <w:rsid w:val="00FA22C6"/>
    <w:rsid w:val="00FE304B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E7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39"/>
    <w:unhideWhenUsed/>
    <w:qFormat/>
    <w:rsid w:val="00C24E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735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AF1F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1F95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1F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1F95"/>
    <w:rPr>
      <w:rFonts w:ascii="Tahoma" w:hAnsi="Tahoma"/>
      <w:sz w:val="18"/>
      <w:szCs w:val="18"/>
    </w:rPr>
  </w:style>
  <w:style w:type="character" w:customStyle="1" w:styleId="Char">
    <w:name w:val="普通(网站) Char"/>
    <w:link w:val="a3"/>
    <w:uiPriority w:val="39"/>
    <w:locked/>
    <w:rsid w:val="0000522C"/>
    <w:rPr>
      <w:rFonts w:ascii="宋体" w:eastAsia="宋体" w:hAnsi="宋体" w:cs="宋体"/>
      <w:sz w:val="24"/>
      <w:szCs w:val="24"/>
    </w:rPr>
  </w:style>
  <w:style w:type="paragraph" w:styleId="a7">
    <w:name w:val="Plain Text"/>
    <w:basedOn w:val="a"/>
    <w:link w:val="Char10"/>
    <w:uiPriority w:val="99"/>
    <w:unhideWhenUsed/>
    <w:qFormat/>
    <w:rsid w:val="0000522C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10">
    <w:name w:val="纯文本 Char1"/>
    <w:basedOn w:val="a0"/>
    <w:link w:val="a7"/>
    <w:uiPriority w:val="99"/>
    <w:rsid w:val="0000522C"/>
    <w:rPr>
      <w:rFonts w:ascii="宋体" w:eastAsia="宋体" w:hAnsi="Courier New" w:cs="Times New Roman"/>
      <w:kern w:val="2"/>
      <w:sz w:val="21"/>
      <w:szCs w:val="20"/>
    </w:rPr>
  </w:style>
  <w:style w:type="character" w:styleId="a8">
    <w:name w:val="Strong"/>
    <w:basedOn w:val="a0"/>
    <w:uiPriority w:val="22"/>
    <w:qFormat/>
    <w:rsid w:val="0000522C"/>
    <w:rPr>
      <w:b/>
      <w:bCs/>
    </w:rPr>
  </w:style>
  <w:style w:type="paragraph" w:styleId="a9">
    <w:name w:val="No Spacing"/>
    <w:uiPriority w:val="1"/>
    <w:qFormat/>
    <w:rsid w:val="0000522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Char2">
    <w:name w:val="纯文本 Char"/>
    <w:uiPriority w:val="99"/>
    <w:rsid w:val="00087846"/>
    <w:rPr>
      <w:rFonts w:ascii="宋体" w:hAnsi="Courier New"/>
      <w:kern w:val="2"/>
      <w:sz w:val="21"/>
    </w:rPr>
  </w:style>
  <w:style w:type="character" w:customStyle="1" w:styleId="font11">
    <w:name w:val="font11"/>
    <w:basedOn w:val="a0"/>
    <w:rsid w:val="00EA66E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954">
                  <w:marLeft w:val="0"/>
                  <w:marRight w:val="400"/>
                  <w:marTop w:val="4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正版用户</cp:lastModifiedBy>
  <cp:revision>118</cp:revision>
  <cp:lastPrinted>2015-09-08T04:28:00Z</cp:lastPrinted>
  <dcterms:created xsi:type="dcterms:W3CDTF">2008-09-11T17:20:00Z</dcterms:created>
  <dcterms:modified xsi:type="dcterms:W3CDTF">2017-10-10T08:47:00Z</dcterms:modified>
</cp:coreProperties>
</file>