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712534C1" w14:textId="77777777" w:rsidR="003C14FF" w:rsidRDefault="003C14FF" w:rsidP="000E173A">
            <w:pPr>
              <w:spacing w:line="600" w:lineRule="auto"/>
              <w:jc w:val="center"/>
              <w:rPr>
                <w:rFonts w:ascii="宋体" w:hAnsi="宋体" w:cs="Arial"/>
                <w:sz w:val="28"/>
                <w:szCs w:val="18"/>
              </w:rPr>
            </w:pPr>
            <w:proofErr w:type="gramStart"/>
            <w:r w:rsidRPr="003C14FF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3C14FF">
              <w:rPr>
                <w:rFonts w:ascii="宋体" w:hAnsi="宋体" w:cs="Arial" w:hint="eastAsia"/>
                <w:sz w:val="28"/>
                <w:szCs w:val="18"/>
              </w:rPr>
              <w:t>中西医结合医院超声科购买飞利浦</w:t>
            </w:r>
          </w:p>
          <w:p w14:paraId="1CB6834C" w14:textId="66B2B70C" w:rsidR="007D2479" w:rsidRPr="003F069A" w:rsidRDefault="003C14FF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3C14FF">
              <w:rPr>
                <w:rFonts w:ascii="宋体" w:hAnsi="宋体" w:cs="Arial" w:hint="eastAsia"/>
                <w:sz w:val="28"/>
                <w:szCs w:val="18"/>
              </w:rPr>
              <w:t>彩色超声诊断系统保修服务项目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107A3527" w:rsidR="007D2479" w:rsidRPr="00C4207F" w:rsidRDefault="003C14FF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3C14FF">
              <w:rPr>
                <w:rFonts w:ascii="宋体" w:hAnsi="宋体"/>
                <w:bCs/>
                <w:sz w:val="32"/>
                <w:szCs w:val="32"/>
              </w:rPr>
              <w:t>ZTXY-2022-F22853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获取磋商</w:t>
            </w:r>
            <w:proofErr w:type="gramEnd"/>
            <w:r>
              <w:rPr>
                <w:rFonts w:ascii="宋体" w:hAnsi="宋体" w:cs="Arial" w:hint="eastAsia"/>
                <w:sz w:val="30"/>
              </w:rPr>
              <w:t>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819E2" w14:textId="77777777" w:rsidR="003A3A5C" w:rsidRDefault="003A3A5C" w:rsidP="007D2479">
      <w:r>
        <w:separator/>
      </w:r>
    </w:p>
  </w:endnote>
  <w:endnote w:type="continuationSeparator" w:id="0">
    <w:p w14:paraId="6BEAD886" w14:textId="77777777" w:rsidR="003A3A5C" w:rsidRDefault="003A3A5C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65D74" w14:textId="77777777" w:rsidR="003A3A5C" w:rsidRDefault="003A3A5C" w:rsidP="007D2479">
      <w:r>
        <w:separator/>
      </w:r>
    </w:p>
  </w:footnote>
  <w:footnote w:type="continuationSeparator" w:id="0">
    <w:p w14:paraId="7119432F" w14:textId="77777777" w:rsidR="003A3A5C" w:rsidRDefault="003A3A5C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A3A5C"/>
    <w:rsid w:val="003C0729"/>
    <w:rsid w:val="003C14FF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B2258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C73B8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45</Words>
  <Characters>257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114</cp:revision>
  <cp:lastPrinted>2020-01-16T00:50:00Z</cp:lastPrinted>
  <dcterms:created xsi:type="dcterms:W3CDTF">2015-09-14T00:32:00Z</dcterms:created>
  <dcterms:modified xsi:type="dcterms:W3CDTF">2023-03-17T09:26:00Z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