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3D584F" w:rsidRDefault="003D584F" w:rsidP="0049139B">
            <w:pPr>
              <w:jc w:val="center"/>
              <w:rPr>
                <w:sz w:val="28"/>
                <w:szCs w:val="28"/>
              </w:rPr>
            </w:pPr>
            <w:r w:rsidRPr="003D584F">
              <w:rPr>
                <w:rFonts w:ascii="宋体" w:hAnsi="宋体" w:hint="eastAsia"/>
                <w:sz w:val="28"/>
                <w:szCs w:val="28"/>
              </w:rPr>
              <w:t>北京语言大学房产管理平台项目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3D584F" w:rsidP="0049139B">
            <w:pPr>
              <w:jc w:val="center"/>
              <w:rPr>
                <w:sz w:val="28"/>
                <w:szCs w:val="28"/>
              </w:rPr>
            </w:pPr>
            <w:r w:rsidRPr="003D584F">
              <w:rPr>
                <w:rFonts w:ascii="宋体" w:hAnsi="宋体"/>
                <w:sz w:val="28"/>
                <w:szCs w:val="28"/>
              </w:rPr>
              <w:t>Z</w:t>
            </w:r>
            <w:bookmarkStart w:id="0" w:name="_GoBack"/>
            <w:bookmarkEnd w:id="0"/>
            <w:r w:rsidRPr="003D584F">
              <w:rPr>
                <w:rFonts w:ascii="宋体" w:hAnsi="宋体"/>
                <w:sz w:val="28"/>
                <w:szCs w:val="28"/>
              </w:rPr>
              <w:t>TXY-2022-F42612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A6224C" w:rsidP="003D58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2022</w:t>
            </w:r>
            <w:r>
              <w:rPr>
                <w:rFonts w:hint="eastAsia"/>
                <w:sz w:val="28"/>
                <w:szCs w:val="28"/>
              </w:rPr>
              <w:t>年</w:t>
            </w:r>
            <w:r w:rsidR="003D584F"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3D584F">
              <w:rPr>
                <w:rFonts w:hint="eastAsia"/>
                <w:sz w:val="28"/>
                <w:szCs w:val="28"/>
              </w:rPr>
              <w:t>19</w:t>
            </w:r>
            <w:r>
              <w:rPr>
                <w:rFonts w:hint="eastAsia"/>
                <w:sz w:val="28"/>
                <w:szCs w:val="28"/>
              </w:rPr>
              <w:t>日上午</w:t>
            </w:r>
            <w:r>
              <w:rPr>
                <w:rFonts w:hint="eastAsia"/>
                <w:sz w:val="28"/>
                <w:szCs w:val="28"/>
              </w:rPr>
              <w:t>9:30</w:t>
            </w: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49" w:rsidRDefault="00021B49" w:rsidP="0049139B">
      <w:r>
        <w:separator/>
      </w:r>
    </w:p>
  </w:endnote>
  <w:endnote w:type="continuationSeparator" w:id="0">
    <w:p w:rsidR="00021B49" w:rsidRDefault="00021B49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49" w:rsidRDefault="00021B49" w:rsidP="0049139B">
      <w:r>
        <w:separator/>
      </w:r>
    </w:p>
  </w:footnote>
  <w:footnote w:type="continuationSeparator" w:id="0">
    <w:p w:rsidR="00021B49" w:rsidRDefault="00021B49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1B49"/>
    <w:rsid w:val="000273C9"/>
    <w:rsid w:val="000350DB"/>
    <w:rsid w:val="00060338"/>
    <w:rsid w:val="000B5DBC"/>
    <w:rsid w:val="000D594F"/>
    <w:rsid w:val="00194375"/>
    <w:rsid w:val="001E2A72"/>
    <w:rsid w:val="002C65EC"/>
    <w:rsid w:val="003A3FB6"/>
    <w:rsid w:val="003D584F"/>
    <w:rsid w:val="00432952"/>
    <w:rsid w:val="00437786"/>
    <w:rsid w:val="0049139B"/>
    <w:rsid w:val="004D70E5"/>
    <w:rsid w:val="005A02F6"/>
    <w:rsid w:val="005E0B5F"/>
    <w:rsid w:val="006829D4"/>
    <w:rsid w:val="006A6D8F"/>
    <w:rsid w:val="00752E7B"/>
    <w:rsid w:val="00785524"/>
    <w:rsid w:val="00797DD6"/>
    <w:rsid w:val="00804101"/>
    <w:rsid w:val="00867FF5"/>
    <w:rsid w:val="008F0E43"/>
    <w:rsid w:val="009057C2"/>
    <w:rsid w:val="00957F8B"/>
    <w:rsid w:val="00977667"/>
    <w:rsid w:val="00A315F0"/>
    <w:rsid w:val="00A6224C"/>
    <w:rsid w:val="00A73891"/>
    <w:rsid w:val="00B1228F"/>
    <w:rsid w:val="00C433FA"/>
    <w:rsid w:val="00CA676C"/>
    <w:rsid w:val="00CC318B"/>
    <w:rsid w:val="00D31F59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22</cp:revision>
  <cp:lastPrinted>2021-03-23T07:21:00Z</cp:lastPrinted>
  <dcterms:created xsi:type="dcterms:W3CDTF">2017-01-11T01:53:00Z</dcterms:created>
  <dcterms:modified xsi:type="dcterms:W3CDTF">2022-09-28T03:38:00Z</dcterms:modified>
</cp:coreProperties>
</file>