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auto"/>
        <w:jc w:val="center"/>
        <w:rPr>
          <w:rFonts w:hint="eastAsia" w:ascii="仿宋" w:hAnsi="仿宋" w:eastAsia="仿宋" w:cs="仿宋"/>
          <w:b/>
          <w:sz w:val="44"/>
          <w:szCs w:val="44"/>
        </w:rPr>
      </w:pPr>
      <w:bookmarkStart w:id="0" w:name="_GoBack"/>
      <w:r>
        <w:rPr>
          <w:rFonts w:hint="eastAsia" w:ascii="仿宋" w:hAnsi="仿宋" w:eastAsia="仿宋" w:cs="仿宋"/>
          <w:sz w:val="44"/>
        </w:rPr>
        <w:t xml:space="preserve"> </w:t>
      </w:r>
      <w:r>
        <w:rPr>
          <w:rFonts w:hint="eastAsia" w:ascii="仿宋" w:hAnsi="仿宋" w:eastAsia="仿宋" w:cs="仿宋"/>
          <w:b/>
          <w:sz w:val="44"/>
          <w:szCs w:val="44"/>
        </w:rPr>
        <w:t>购买文件登记表</w:t>
      </w:r>
      <w:r>
        <w:rPr>
          <w:rFonts w:hint="eastAsia" w:ascii="仿宋" w:hAnsi="仿宋" w:eastAsia="仿宋" w:cs="仿宋"/>
          <w:b/>
          <w:sz w:val="44"/>
        </w:rPr>
        <w:t xml:space="preserve">                 </w:t>
      </w:r>
    </w:p>
    <w:p>
      <w:pPr>
        <w:jc w:val="right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 xml:space="preserve">日期：   </w:t>
      </w:r>
      <w:r>
        <w:rPr>
          <w:rFonts w:hint="eastAsia" w:ascii="仿宋" w:hAnsi="仿宋" w:eastAsia="仿宋" w:cs="仿宋"/>
          <w:b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b/>
          <w:sz w:val="30"/>
          <w:szCs w:val="30"/>
        </w:rPr>
        <w:t>年   月   日</w:t>
      </w:r>
    </w:p>
    <w:tbl>
      <w:tblPr>
        <w:tblStyle w:val="8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4"/>
        <w:gridCol w:w="547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3834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仿宋" w:hAnsi="仿宋" w:eastAsia="仿宋" w:cs="仿宋"/>
                <w:color w:val="000000"/>
                <w:sz w:val="30"/>
              </w:rPr>
            </w:pPr>
            <w:r>
              <w:rPr>
                <w:rFonts w:hint="eastAsia" w:ascii="仿宋" w:hAnsi="仿宋" w:eastAsia="仿宋" w:cs="仿宋"/>
                <w:sz w:val="30"/>
              </w:rPr>
              <w:t>投标公司全称</w:t>
            </w:r>
          </w:p>
        </w:tc>
        <w:tc>
          <w:tcPr>
            <w:tcW w:w="5477" w:type="dxa"/>
            <w:noWrap w:val="0"/>
            <w:vAlign w:val="center"/>
          </w:tcPr>
          <w:p>
            <w:pPr>
              <w:pStyle w:val="4"/>
              <w:spacing w:before="100" w:beforeAutospacing="1" w:after="100" w:afterAutospacing="1"/>
              <w:jc w:val="left"/>
              <w:rPr>
                <w:rFonts w:hint="eastAsia" w:ascii="仿宋" w:hAnsi="仿宋" w:eastAsia="仿宋" w:cs="仿宋"/>
                <w:b w:val="0"/>
                <w:bCs w:val="0"/>
                <w:color w:val="0000FF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3834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仿宋" w:hAnsi="仿宋" w:eastAsia="仿宋" w:cs="仿宋"/>
                <w:sz w:val="30"/>
              </w:rPr>
            </w:pPr>
            <w:r>
              <w:rPr>
                <w:rFonts w:hint="eastAsia" w:ascii="仿宋" w:hAnsi="仿宋" w:eastAsia="仿宋" w:cs="仿宋"/>
                <w:sz w:val="30"/>
              </w:rPr>
              <w:t>投标公司统一信用代码</w:t>
            </w:r>
          </w:p>
        </w:tc>
        <w:tc>
          <w:tcPr>
            <w:tcW w:w="5477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仿宋" w:hAnsi="仿宋" w:eastAsia="仿宋" w:cs="仿宋"/>
                <w:sz w:val="3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  <w:jc w:val="center"/>
        </w:trPr>
        <w:tc>
          <w:tcPr>
            <w:tcW w:w="3834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仿宋" w:hAnsi="仿宋" w:eastAsia="仿宋" w:cs="仿宋"/>
                <w:sz w:val="30"/>
              </w:rPr>
            </w:pPr>
            <w:r>
              <w:rPr>
                <w:rFonts w:hint="eastAsia" w:ascii="仿宋" w:hAnsi="仿宋" w:eastAsia="仿宋" w:cs="仿宋"/>
                <w:sz w:val="30"/>
              </w:rPr>
              <w:t>投标公司地址</w:t>
            </w:r>
          </w:p>
        </w:tc>
        <w:tc>
          <w:tcPr>
            <w:tcW w:w="5477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仿宋" w:hAnsi="仿宋" w:eastAsia="仿宋" w:cs="仿宋"/>
                <w:sz w:val="3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3834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仿宋" w:hAnsi="仿宋" w:eastAsia="仿宋" w:cs="仿宋"/>
                <w:sz w:val="30"/>
              </w:rPr>
            </w:pPr>
            <w:r>
              <w:rPr>
                <w:rFonts w:hint="eastAsia" w:ascii="仿宋" w:hAnsi="仿宋" w:eastAsia="仿宋" w:cs="仿宋"/>
                <w:sz w:val="30"/>
              </w:rPr>
              <w:t>联系人</w:t>
            </w:r>
          </w:p>
        </w:tc>
        <w:tc>
          <w:tcPr>
            <w:tcW w:w="5477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仿宋" w:hAnsi="仿宋" w:eastAsia="仿宋" w:cs="仿宋"/>
                <w:sz w:val="3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3834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仿宋" w:hAnsi="仿宋" w:eastAsia="仿宋" w:cs="仿宋"/>
                <w:sz w:val="30"/>
              </w:rPr>
            </w:pPr>
            <w:r>
              <w:rPr>
                <w:rFonts w:hint="eastAsia" w:ascii="仿宋" w:hAnsi="仿宋" w:eastAsia="仿宋" w:cs="仿宋"/>
                <w:sz w:val="30"/>
              </w:rPr>
              <w:t>联系电话（手机）</w:t>
            </w:r>
          </w:p>
        </w:tc>
        <w:tc>
          <w:tcPr>
            <w:tcW w:w="5477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仿宋" w:hAnsi="仿宋" w:eastAsia="仿宋" w:cs="仿宋"/>
                <w:sz w:val="3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3834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仿宋" w:hAnsi="仿宋" w:eastAsia="仿宋" w:cs="仿宋"/>
                <w:sz w:val="30"/>
              </w:rPr>
            </w:pPr>
            <w:r>
              <w:rPr>
                <w:rFonts w:hint="eastAsia" w:ascii="仿宋" w:hAnsi="仿宋" w:eastAsia="仿宋" w:cs="仿宋"/>
                <w:sz w:val="30"/>
              </w:rPr>
              <w:t>电子邮件地址</w:t>
            </w:r>
          </w:p>
        </w:tc>
        <w:tc>
          <w:tcPr>
            <w:tcW w:w="5477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仿宋" w:hAnsi="仿宋" w:eastAsia="仿宋" w:cs="仿宋"/>
                <w:sz w:val="3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  <w:jc w:val="center"/>
        </w:trPr>
        <w:tc>
          <w:tcPr>
            <w:tcW w:w="3834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仿宋" w:hAnsi="仿宋" w:eastAsia="仿宋" w:cs="仿宋"/>
                <w:sz w:val="30"/>
              </w:rPr>
            </w:pPr>
            <w:r>
              <w:rPr>
                <w:rFonts w:hint="eastAsia" w:ascii="仿宋" w:hAnsi="仿宋" w:eastAsia="仿宋" w:cs="仿宋"/>
                <w:sz w:val="30"/>
              </w:rPr>
              <w:t>项目名称</w:t>
            </w:r>
          </w:p>
        </w:tc>
        <w:tc>
          <w:tcPr>
            <w:tcW w:w="5477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hint="eastAsia" w:ascii="仿宋" w:hAnsi="仿宋" w:eastAsia="仿宋" w:cs="仿宋"/>
                <w:sz w:val="30"/>
              </w:rPr>
            </w:pPr>
            <w:r>
              <w:rPr>
                <w:rFonts w:hint="eastAsia" w:ascii="仿宋" w:hAnsi="仿宋" w:eastAsia="仿宋" w:cs="仿宋"/>
                <w:sz w:val="30"/>
              </w:rPr>
              <w:t>2022年第八届北京农业嘉年华活动</w:t>
            </w:r>
          </w:p>
          <w:p>
            <w:pPr>
              <w:spacing w:before="100" w:beforeAutospacing="1" w:after="100" w:afterAutospacing="1" w:line="400" w:lineRule="exact"/>
              <w:jc w:val="center"/>
              <w:rPr>
                <w:rFonts w:hint="eastAsia" w:ascii="仿宋" w:hAnsi="仿宋" w:eastAsia="仿宋" w:cs="仿宋"/>
                <w:sz w:val="30"/>
              </w:rPr>
            </w:pPr>
            <w:r>
              <w:rPr>
                <w:rFonts w:hint="eastAsia" w:ascii="仿宋" w:hAnsi="仿宋" w:eastAsia="仿宋" w:cs="仿宋"/>
                <w:sz w:val="30"/>
              </w:rPr>
              <w:t>媒体及户外宣传服务项目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  <w:jc w:val="center"/>
        </w:trPr>
        <w:tc>
          <w:tcPr>
            <w:tcW w:w="3834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仿宋" w:hAnsi="仿宋" w:eastAsia="仿宋" w:cs="仿宋"/>
                <w:sz w:val="30"/>
              </w:rPr>
            </w:pPr>
            <w:r>
              <w:rPr>
                <w:rFonts w:hint="eastAsia" w:ascii="仿宋" w:hAnsi="仿宋" w:eastAsia="仿宋" w:cs="仿宋"/>
                <w:sz w:val="30"/>
              </w:rPr>
              <w:t>项目编号</w:t>
            </w:r>
          </w:p>
        </w:tc>
        <w:tc>
          <w:tcPr>
            <w:tcW w:w="5477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hint="eastAsia" w:ascii="仿宋" w:hAnsi="仿宋" w:eastAsia="仿宋" w:cs="仿宋"/>
                <w:sz w:val="30"/>
              </w:rPr>
            </w:pPr>
            <w:r>
              <w:rPr>
                <w:rFonts w:hint="eastAsia" w:ascii="仿宋" w:hAnsi="仿宋" w:eastAsia="仿宋" w:cs="仿宋"/>
                <w:sz w:val="30"/>
              </w:rPr>
              <w:t>ZTXY-2022-F46467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3834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仿宋" w:hAnsi="仿宋" w:eastAsia="仿宋" w:cs="仿宋"/>
                <w:sz w:val="30"/>
              </w:rPr>
            </w:pPr>
            <w:r>
              <w:rPr>
                <w:rFonts w:hint="eastAsia" w:ascii="仿宋" w:hAnsi="仿宋" w:eastAsia="仿宋" w:cs="仿宋"/>
                <w:sz w:val="30"/>
              </w:rPr>
              <w:t>招标文件（采购文件）金额</w:t>
            </w:r>
          </w:p>
        </w:tc>
        <w:tc>
          <w:tcPr>
            <w:tcW w:w="5477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仿宋" w:hAnsi="仿宋" w:eastAsia="仿宋" w:cs="仿宋"/>
                <w:sz w:val="30"/>
              </w:rPr>
            </w:pPr>
            <w:r>
              <w:rPr>
                <w:rFonts w:hint="eastAsia" w:ascii="仿宋" w:hAnsi="仿宋" w:eastAsia="仿宋" w:cs="仿宋"/>
                <w:sz w:val="30"/>
              </w:rPr>
              <w:t xml:space="preserve">        </w:t>
            </w:r>
            <w:r>
              <w:rPr>
                <w:rFonts w:hint="eastAsia" w:ascii="仿宋" w:hAnsi="仿宋" w:eastAsia="仿宋" w:cs="仿宋"/>
                <w:sz w:val="30"/>
              </w:rPr>
              <w:t>500</w:t>
            </w:r>
            <w:r>
              <w:rPr>
                <w:rFonts w:hint="eastAsia" w:ascii="仿宋" w:hAnsi="仿宋" w:eastAsia="仿宋" w:cs="仿宋"/>
                <w:sz w:val="30"/>
              </w:rPr>
              <w:t>元/本，小计</w:t>
            </w:r>
            <w:r>
              <w:rPr>
                <w:rFonts w:hint="eastAsia" w:ascii="仿宋" w:hAnsi="仿宋" w:eastAsia="仿宋" w:cs="仿宋"/>
                <w:sz w:val="30"/>
              </w:rPr>
              <w:t>500</w:t>
            </w:r>
            <w:r>
              <w:rPr>
                <w:rFonts w:hint="eastAsia" w:ascii="仿宋" w:hAnsi="仿宋" w:eastAsia="仿宋" w:cs="仿宋"/>
                <w:sz w:val="30"/>
              </w:rPr>
              <w:t>元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3834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ind w:firstLine="1200" w:firstLineChars="400"/>
              <w:jc w:val="left"/>
              <w:rPr>
                <w:rFonts w:hint="eastAsia" w:ascii="仿宋" w:hAnsi="仿宋" w:eastAsia="仿宋" w:cs="仿宋"/>
                <w:sz w:val="30"/>
              </w:rPr>
            </w:pPr>
            <w:r>
              <w:rPr>
                <w:rFonts w:hint="eastAsia" w:ascii="仿宋" w:hAnsi="仿宋" w:eastAsia="仿宋" w:cs="仿宋"/>
                <w:sz w:val="30"/>
              </w:rPr>
              <w:t xml:space="preserve">支付方式 </w:t>
            </w:r>
            <w:r>
              <w:rPr>
                <w:rFonts w:hint="eastAsia" w:ascii="仿宋" w:hAnsi="仿宋" w:eastAsia="仿宋" w:cs="仿宋"/>
                <w:sz w:val="30"/>
              </w:rPr>
              <w:t xml:space="preserve">             </w:t>
            </w:r>
            <w:r>
              <w:rPr>
                <w:rFonts w:hint="eastAsia" w:ascii="仿宋" w:hAnsi="仿宋" w:eastAsia="仿宋" w:cs="仿宋"/>
                <w:sz w:val="30"/>
              </w:rPr>
              <w:t>（网银/微信/支付宝/现金）</w:t>
            </w:r>
          </w:p>
        </w:tc>
        <w:tc>
          <w:tcPr>
            <w:tcW w:w="5477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仿宋" w:hAnsi="仿宋" w:eastAsia="仿宋" w:cs="仿宋"/>
                <w:sz w:val="3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3834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ind w:left="420" w:leftChars="200" w:firstLine="600" w:firstLineChars="200"/>
              <w:jc w:val="left"/>
              <w:rPr>
                <w:rFonts w:hint="eastAsia" w:ascii="仿宋" w:hAnsi="仿宋" w:eastAsia="仿宋" w:cs="仿宋"/>
                <w:sz w:val="30"/>
              </w:rPr>
            </w:pPr>
            <w:r>
              <w:rPr>
                <w:rFonts w:hint="eastAsia" w:ascii="仿宋" w:hAnsi="仿宋" w:eastAsia="仿宋" w:cs="仿宋"/>
                <w:sz w:val="30"/>
              </w:rPr>
              <w:t xml:space="preserve">是否开具发票 </w:t>
            </w:r>
            <w:r>
              <w:rPr>
                <w:rFonts w:hint="eastAsia" w:ascii="仿宋" w:hAnsi="仿宋" w:eastAsia="仿宋" w:cs="仿宋"/>
                <w:sz w:val="30"/>
              </w:rPr>
              <w:t xml:space="preserve">      </w:t>
            </w:r>
            <w:r>
              <w:rPr>
                <w:rFonts w:hint="eastAsia" w:ascii="仿宋" w:hAnsi="仿宋" w:eastAsia="仿宋" w:cs="仿宋"/>
                <w:b/>
                <w:bCs/>
                <w:sz w:val="30"/>
              </w:rPr>
              <w:t>（增值税普通发票）</w:t>
            </w:r>
          </w:p>
        </w:tc>
        <w:tc>
          <w:tcPr>
            <w:tcW w:w="5477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left"/>
              <w:rPr>
                <w:rFonts w:hint="eastAsia" w:ascii="仿宋" w:hAnsi="仿宋" w:eastAsia="仿宋" w:cs="仿宋"/>
                <w:sz w:val="3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3834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备注</w:t>
            </w:r>
          </w:p>
        </w:tc>
        <w:tc>
          <w:tcPr>
            <w:tcW w:w="5477" w:type="dxa"/>
            <w:noWrap w:val="0"/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招标文件及电子版售后不退</w:t>
            </w:r>
          </w:p>
        </w:tc>
      </w:tr>
    </w:tbl>
    <w:p>
      <w:pPr>
        <w:spacing w:line="600" w:lineRule="auto"/>
        <w:ind w:firstLine="2700" w:firstLineChars="900"/>
        <w:rPr>
          <w:rFonts w:hint="eastAsia" w:ascii="仿宋" w:hAnsi="仿宋" w:eastAsia="仿宋" w:cs="仿宋"/>
          <w:sz w:val="30"/>
        </w:rPr>
      </w:pPr>
    </w:p>
    <w:bookmarkEnd w:id="0"/>
    <w:sectPr>
      <w:headerReference r:id="rId3" w:type="default"/>
      <w:pgSz w:w="11906" w:h="16838"/>
      <w:pgMar w:top="426" w:right="1274" w:bottom="1440" w:left="127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  <w:rPr>
        <w:rFonts w:ascii="楷体" w:hAnsi="楷体" w:eastAsia="楷体"/>
        <w:sz w:val="28"/>
        <w:szCs w:val="28"/>
      </w:rPr>
    </w:pPr>
  </w:p>
  <w:p>
    <w:pPr>
      <w:pStyle w:val="7"/>
      <w:jc w:val="right"/>
      <w:rPr>
        <w:rFonts w:ascii="楷体" w:hAnsi="楷体" w:eastAsia="楷体"/>
        <w:sz w:val="28"/>
        <w:szCs w:val="28"/>
      </w:rPr>
    </w:pPr>
    <w:r>
      <w:rPr>
        <w:rFonts w:hint="eastAsia" w:ascii="楷体" w:hAnsi="楷体" w:eastAsia="楷体"/>
        <w:sz w:val="28"/>
        <w:szCs w:val="28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1MDFhYTE5OWYwZGJkNzQ0MDg2NTA1ODYzNTE5MWYifQ=="/>
  </w:docVars>
  <w:rsids>
    <w:rsidRoot w:val="000A1F98"/>
    <w:rsid w:val="00010441"/>
    <w:rsid w:val="00030708"/>
    <w:rsid w:val="000364A7"/>
    <w:rsid w:val="00051544"/>
    <w:rsid w:val="00057FEE"/>
    <w:rsid w:val="000625E4"/>
    <w:rsid w:val="00090C50"/>
    <w:rsid w:val="000A1F98"/>
    <w:rsid w:val="000A21FD"/>
    <w:rsid w:val="000A7498"/>
    <w:rsid w:val="000C3F30"/>
    <w:rsid w:val="000E398A"/>
    <w:rsid w:val="0013083E"/>
    <w:rsid w:val="00157C45"/>
    <w:rsid w:val="00165A94"/>
    <w:rsid w:val="001736B5"/>
    <w:rsid w:val="001A0196"/>
    <w:rsid w:val="001A056B"/>
    <w:rsid w:val="001E31CA"/>
    <w:rsid w:val="001E7B37"/>
    <w:rsid w:val="001F6DE5"/>
    <w:rsid w:val="00217DB8"/>
    <w:rsid w:val="002674D3"/>
    <w:rsid w:val="00284560"/>
    <w:rsid w:val="00295AE3"/>
    <w:rsid w:val="002A1B11"/>
    <w:rsid w:val="002A2779"/>
    <w:rsid w:val="002E2E9F"/>
    <w:rsid w:val="00317DF0"/>
    <w:rsid w:val="00321D1F"/>
    <w:rsid w:val="00337784"/>
    <w:rsid w:val="003434AE"/>
    <w:rsid w:val="00371FCA"/>
    <w:rsid w:val="003C0729"/>
    <w:rsid w:val="003C1C6E"/>
    <w:rsid w:val="00400CA4"/>
    <w:rsid w:val="00416D4F"/>
    <w:rsid w:val="0042680A"/>
    <w:rsid w:val="00434520"/>
    <w:rsid w:val="004450C6"/>
    <w:rsid w:val="00457374"/>
    <w:rsid w:val="0047768C"/>
    <w:rsid w:val="004A0A5C"/>
    <w:rsid w:val="004C2572"/>
    <w:rsid w:val="004D0C80"/>
    <w:rsid w:val="004D5D3B"/>
    <w:rsid w:val="004F36A0"/>
    <w:rsid w:val="00505C39"/>
    <w:rsid w:val="005104EA"/>
    <w:rsid w:val="005155DD"/>
    <w:rsid w:val="00540A90"/>
    <w:rsid w:val="00565A8D"/>
    <w:rsid w:val="0057761C"/>
    <w:rsid w:val="005A6E79"/>
    <w:rsid w:val="005C138E"/>
    <w:rsid w:val="005D5D96"/>
    <w:rsid w:val="005F0BCB"/>
    <w:rsid w:val="005F147D"/>
    <w:rsid w:val="00602AB6"/>
    <w:rsid w:val="00645FDF"/>
    <w:rsid w:val="0067772E"/>
    <w:rsid w:val="00683611"/>
    <w:rsid w:val="00686CE8"/>
    <w:rsid w:val="00694464"/>
    <w:rsid w:val="00697BED"/>
    <w:rsid w:val="006D0710"/>
    <w:rsid w:val="006D5245"/>
    <w:rsid w:val="006E640B"/>
    <w:rsid w:val="006E73AD"/>
    <w:rsid w:val="006F548D"/>
    <w:rsid w:val="006F70F2"/>
    <w:rsid w:val="00710E2F"/>
    <w:rsid w:val="007142D8"/>
    <w:rsid w:val="0074736A"/>
    <w:rsid w:val="0076275A"/>
    <w:rsid w:val="0077560B"/>
    <w:rsid w:val="00781EDA"/>
    <w:rsid w:val="00786D12"/>
    <w:rsid w:val="007C0BAE"/>
    <w:rsid w:val="007C467B"/>
    <w:rsid w:val="007C66AD"/>
    <w:rsid w:val="007D2479"/>
    <w:rsid w:val="008452AE"/>
    <w:rsid w:val="00853ED9"/>
    <w:rsid w:val="008A501B"/>
    <w:rsid w:val="008B19B3"/>
    <w:rsid w:val="008E44B9"/>
    <w:rsid w:val="008F00D8"/>
    <w:rsid w:val="008F46C2"/>
    <w:rsid w:val="009013B2"/>
    <w:rsid w:val="00912646"/>
    <w:rsid w:val="00922452"/>
    <w:rsid w:val="00947E73"/>
    <w:rsid w:val="00960468"/>
    <w:rsid w:val="00973521"/>
    <w:rsid w:val="00980D52"/>
    <w:rsid w:val="00982208"/>
    <w:rsid w:val="00986B12"/>
    <w:rsid w:val="00992AEC"/>
    <w:rsid w:val="009B4CA3"/>
    <w:rsid w:val="009B72F6"/>
    <w:rsid w:val="009D1C1D"/>
    <w:rsid w:val="009E44E0"/>
    <w:rsid w:val="009E7FD0"/>
    <w:rsid w:val="009F3C9C"/>
    <w:rsid w:val="009F7049"/>
    <w:rsid w:val="00A04773"/>
    <w:rsid w:val="00A20D2F"/>
    <w:rsid w:val="00A56FF3"/>
    <w:rsid w:val="00A71862"/>
    <w:rsid w:val="00A81B84"/>
    <w:rsid w:val="00A878E5"/>
    <w:rsid w:val="00AA2939"/>
    <w:rsid w:val="00AB309C"/>
    <w:rsid w:val="00AC30EF"/>
    <w:rsid w:val="00AD6F55"/>
    <w:rsid w:val="00AE2EB1"/>
    <w:rsid w:val="00AE3232"/>
    <w:rsid w:val="00AF3918"/>
    <w:rsid w:val="00B030D9"/>
    <w:rsid w:val="00B044A5"/>
    <w:rsid w:val="00B136C0"/>
    <w:rsid w:val="00B24CB0"/>
    <w:rsid w:val="00B467CF"/>
    <w:rsid w:val="00B554CE"/>
    <w:rsid w:val="00B612B8"/>
    <w:rsid w:val="00B613E0"/>
    <w:rsid w:val="00B667DE"/>
    <w:rsid w:val="00B8424D"/>
    <w:rsid w:val="00B95564"/>
    <w:rsid w:val="00BC044D"/>
    <w:rsid w:val="00BC1D21"/>
    <w:rsid w:val="00BE0D8D"/>
    <w:rsid w:val="00BE3B47"/>
    <w:rsid w:val="00BE5C22"/>
    <w:rsid w:val="00C02A84"/>
    <w:rsid w:val="00C06F20"/>
    <w:rsid w:val="00C12C4A"/>
    <w:rsid w:val="00C43B95"/>
    <w:rsid w:val="00C45ED5"/>
    <w:rsid w:val="00C45FD3"/>
    <w:rsid w:val="00C616C8"/>
    <w:rsid w:val="00C80BA2"/>
    <w:rsid w:val="00C815A3"/>
    <w:rsid w:val="00C81D57"/>
    <w:rsid w:val="00C84A4D"/>
    <w:rsid w:val="00CA2A94"/>
    <w:rsid w:val="00CA5F1A"/>
    <w:rsid w:val="00CB0F63"/>
    <w:rsid w:val="00CC283B"/>
    <w:rsid w:val="00CE4D4D"/>
    <w:rsid w:val="00CE4F35"/>
    <w:rsid w:val="00CE6E56"/>
    <w:rsid w:val="00D0729A"/>
    <w:rsid w:val="00D22880"/>
    <w:rsid w:val="00D241E3"/>
    <w:rsid w:val="00D37AB9"/>
    <w:rsid w:val="00D523FE"/>
    <w:rsid w:val="00D54807"/>
    <w:rsid w:val="00D91E18"/>
    <w:rsid w:val="00DA6CD0"/>
    <w:rsid w:val="00DE5D1C"/>
    <w:rsid w:val="00E26A1E"/>
    <w:rsid w:val="00E93433"/>
    <w:rsid w:val="00EA46B1"/>
    <w:rsid w:val="00EB00FF"/>
    <w:rsid w:val="00EB1AF7"/>
    <w:rsid w:val="00EB513A"/>
    <w:rsid w:val="00F10105"/>
    <w:rsid w:val="00F2227A"/>
    <w:rsid w:val="00F4564C"/>
    <w:rsid w:val="00F62DD9"/>
    <w:rsid w:val="00FB579B"/>
    <w:rsid w:val="00FC5A8E"/>
    <w:rsid w:val="00FE1187"/>
    <w:rsid w:val="00FF1F3B"/>
    <w:rsid w:val="0512044E"/>
    <w:rsid w:val="2D71729C"/>
    <w:rsid w:val="3E863FCF"/>
    <w:rsid w:val="4A047BB5"/>
    <w:rsid w:val="507A75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jc w:val="center"/>
      <w:outlineLvl w:val="1"/>
    </w:pPr>
    <w:rPr>
      <w:b/>
      <w:bCs/>
      <w:sz w:val="30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spacing w:after="120" w:line="240" w:lineRule="auto"/>
      <w:ind w:left="420" w:leftChars="200" w:firstLine="420" w:firstLineChars="200"/>
    </w:pPr>
    <w:rPr>
      <w:sz w:val="21"/>
    </w:rPr>
  </w:style>
  <w:style w:type="paragraph" w:styleId="3">
    <w:name w:val="Body Text Indent"/>
    <w:basedOn w:val="1"/>
    <w:qFormat/>
    <w:uiPriority w:val="99"/>
    <w:pPr>
      <w:spacing w:line="360" w:lineRule="auto"/>
      <w:ind w:firstLine="570"/>
    </w:pPr>
    <w:rPr>
      <w:sz w:val="24"/>
    </w:rPr>
  </w:style>
  <w:style w:type="paragraph" w:styleId="5">
    <w:name w:val="Balloon Text"/>
    <w:basedOn w:val="1"/>
    <w:link w:val="13"/>
    <w:uiPriority w:val="0"/>
    <w:rPr>
      <w:sz w:val="18"/>
      <w:szCs w:val="18"/>
    </w:rPr>
  </w:style>
  <w:style w:type="paragraph" w:styleId="6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脚 Char"/>
    <w:link w:val="6"/>
    <w:qFormat/>
    <w:uiPriority w:val="0"/>
    <w:rPr>
      <w:kern w:val="2"/>
      <w:sz w:val="18"/>
      <w:szCs w:val="18"/>
    </w:rPr>
  </w:style>
  <w:style w:type="character" w:customStyle="1" w:styleId="11">
    <w:name w:val="页眉 Char"/>
    <w:link w:val="7"/>
    <w:qFormat/>
    <w:uiPriority w:val="99"/>
    <w:rPr>
      <w:kern w:val="2"/>
      <w:sz w:val="18"/>
      <w:szCs w:val="18"/>
    </w:rPr>
  </w:style>
  <w:style w:type="paragraph" w:customStyle="1" w:styleId="12">
    <w:name w:val="目录文字"/>
    <w:basedOn w:val="1"/>
    <w:qFormat/>
    <w:uiPriority w:val="0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character" w:customStyle="1" w:styleId="13">
    <w:name w:val="批注框文本 Char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154</Words>
  <Characters>176</Characters>
  <Lines>1</Lines>
  <Paragraphs>1</Paragraphs>
  <TotalTime>0</TotalTime>
  <ScaleCrop>false</ScaleCrop>
  <LinksUpToDate>false</LinksUpToDate>
  <CharactersWithSpaces>233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2007-03-11T23:49:00Z</dcterms:created>
  <dc:creator> </dc:creator>
  <cp:lastModifiedBy>孙兴旺</cp:lastModifiedBy>
  <cp:lastPrinted>2021-06-11T06:33:00Z</cp:lastPrinted>
  <dcterms:modified xsi:type="dcterms:W3CDTF">2022-08-01T06:05:02Z</dcterms:modified>
  <dc:title>购 买 谈 判 文 件 登 记 表</dc:title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B7DC838496B54E0B9C1D7009FFE4C5A9</vt:lpwstr>
  </property>
</Properties>
</file>