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3F5CCBD1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5847DB">
        <w:rPr>
          <w:rFonts w:ascii="宋体" w:hAnsi="宋体" w:hint="eastAsia"/>
          <w:b/>
          <w:sz w:val="44"/>
          <w:szCs w:val="44"/>
        </w:rPr>
        <w:t>获取</w:t>
      </w:r>
      <w:r w:rsidR="00A04773" w:rsidRPr="006516AF">
        <w:rPr>
          <w:rFonts w:ascii="宋体" w:hAnsi="宋体" w:hint="eastAsia"/>
          <w:b/>
          <w:sz w:val="44"/>
          <w:szCs w:val="44"/>
        </w:rPr>
        <w:t>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163C3E70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F15A24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33410D">
        <w:trPr>
          <w:trHeight w:val="829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18EA6CF5" w:rsidR="007D2479" w:rsidRPr="0096287B" w:rsidRDefault="00AA61C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A61C7">
              <w:rPr>
                <w:rFonts w:ascii="宋体" w:hAnsi="宋体" w:cs="Arial" w:hint="eastAsia"/>
                <w:sz w:val="28"/>
                <w:szCs w:val="28"/>
              </w:rPr>
              <w:t>北京市</w:t>
            </w:r>
            <w:proofErr w:type="gramStart"/>
            <w:r w:rsidRPr="00AA61C7">
              <w:rPr>
                <w:rFonts w:ascii="宋体" w:hAnsi="宋体" w:cs="Arial" w:hint="eastAsia"/>
                <w:sz w:val="28"/>
                <w:szCs w:val="28"/>
              </w:rPr>
              <w:t>昌平区</w:t>
            </w:r>
            <w:proofErr w:type="gramEnd"/>
            <w:r w:rsidRPr="00AA61C7">
              <w:rPr>
                <w:rFonts w:ascii="宋体" w:hAnsi="宋体" w:cs="Arial" w:hint="eastAsia"/>
                <w:sz w:val="28"/>
                <w:szCs w:val="28"/>
              </w:rPr>
              <w:t>中西医结合医院购置双极反渗透水处理系统、集中供</w:t>
            </w:r>
            <w:proofErr w:type="gramStart"/>
            <w:r w:rsidRPr="00AA61C7">
              <w:rPr>
                <w:rFonts w:ascii="宋体" w:hAnsi="宋体" w:cs="Arial" w:hint="eastAsia"/>
                <w:sz w:val="28"/>
                <w:szCs w:val="28"/>
              </w:rPr>
              <w:t>液系统</w:t>
            </w:r>
            <w:proofErr w:type="gramEnd"/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6AE48005" w:rsidR="007D2479" w:rsidRPr="0096287B" w:rsidRDefault="00AA61C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963C1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ZTXY-2022-H22131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3BB1EA80" w14:textId="77777777" w:rsidR="00AA61C7" w:rsidRDefault="0096287B" w:rsidP="00AA61C7">
            <w:pPr>
              <w:spacing w:line="360" w:lineRule="auto"/>
              <w:jc w:val="left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AA61C7" w:rsidRPr="00AA61C7">
              <w:rPr>
                <w:rFonts w:ascii="宋体" w:hAnsi="宋体" w:cs="楷体_GB2312" w:hint="eastAsia"/>
                <w:b/>
                <w:sz w:val="24"/>
                <w:szCs w:val="24"/>
              </w:rPr>
              <w:t>水处理</w:t>
            </w:r>
            <w:r w:rsidR="00AA61C7" w:rsidRPr="00AA61C7">
              <w:rPr>
                <w:rFonts w:ascii="宋体" w:hAnsi="宋体" w:cs="楷体_GB2312" w:hint="eastAsia"/>
                <w:b/>
                <w:sz w:val="24"/>
                <w:szCs w:val="24"/>
              </w:rPr>
              <w:t>、</w:t>
            </w:r>
            <w:r w:rsidR="00AA61C7" w:rsidRPr="00AA61C7">
              <w:rPr>
                <w:rFonts w:ascii="宋体" w:hAnsi="宋体" w:cs="楷体_GB2312" w:hint="eastAsia"/>
                <w:b/>
                <w:sz w:val="24"/>
                <w:szCs w:val="24"/>
              </w:rPr>
              <w:t>集中供液</w:t>
            </w:r>
            <w:r w:rsidR="00AA61C7" w:rsidRPr="00AA61C7">
              <w:rPr>
                <w:rFonts w:ascii="宋体" w:hAnsi="宋体" w:cs="楷体_GB2312" w:hint="eastAsia"/>
                <w:b/>
                <w:sz w:val="24"/>
                <w:szCs w:val="24"/>
              </w:rPr>
              <w:t>系统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0E2B40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E2B40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0E2B40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E2B40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0E2B40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 w:rsidRPr="000E2B40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49FB7E3C" w14:textId="0303D871" w:rsidR="00E12073" w:rsidRPr="00CA79A9" w:rsidRDefault="00AA61C7" w:rsidP="00AA61C7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楷体_GB2312"/>
                <w:b/>
                <w:sz w:val="24"/>
                <w:szCs w:val="24"/>
              </w:rPr>
              <w:t>2</w:t>
            </w:r>
            <w:r w:rsidR="00E12073">
              <w:rPr>
                <w:rFonts w:ascii="宋体" w:hAnsi="宋体" w:cs="楷体_GB2312"/>
                <w:b/>
                <w:sz w:val="24"/>
                <w:szCs w:val="24"/>
              </w:rPr>
              <w:t>.</w:t>
            </w:r>
            <w:r w:rsidR="00E12073">
              <w:rPr>
                <w:rFonts w:ascii="宋体" w:hAnsi="宋体" w:cs="楷体_GB2312" w:hint="eastAsia"/>
                <w:b/>
                <w:sz w:val="24"/>
                <w:szCs w:val="24"/>
              </w:rPr>
              <w:t>参与本项目投标活动的供应商，请于投标截止时间前将投标保证金缴纳凭证在“</w:t>
            </w:r>
            <w:r w:rsidR="00E12073" w:rsidRPr="00E12073">
              <w:rPr>
                <w:rFonts w:ascii="宋体" w:hAnsi="宋体" w:cs="楷体_GB2312" w:hint="eastAsia"/>
                <w:b/>
                <w:sz w:val="24"/>
                <w:szCs w:val="24"/>
              </w:rPr>
              <w:t>北京市政府采购交易平台</w:t>
            </w:r>
            <w:r w:rsidR="00E12073">
              <w:rPr>
                <w:rFonts w:ascii="宋体" w:hAnsi="宋体" w:cs="楷体_GB2312" w:hint="eastAsia"/>
                <w:b/>
                <w:sz w:val="24"/>
                <w:szCs w:val="24"/>
              </w:rPr>
              <w:t>”上传。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3BB7" w14:textId="77777777" w:rsidR="0026749F" w:rsidRDefault="0026749F" w:rsidP="007D2479">
      <w:r>
        <w:separator/>
      </w:r>
    </w:p>
  </w:endnote>
  <w:endnote w:type="continuationSeparator" w:id="0">
    <w:p w14:paraId="09E8464C" w14:textId="77777777" w:rsidR="0026749F" w:rsidRDefault="0026749F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71E1" w14:textId="77777777" w:rsidR="0026749F" w:rsidRDefault="0026749F" w:rsidP="007D2479">
      <w:r>
        <w:separator/>
      </w:r>
    </w:p>
  </w:footnote>
  <w:footnote w:type="continuationSeparator" w:id="0">
    <w:p w14:paraId="659189A6" w14:textId="77777777" w:rsidR="0026749F" w:rsidRDefault="0026749F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20BA7"/>
    <w:rsid w:val="00127F43"/>
    <w:rsid w:val="0013083E"/>
    <w:rsid w:val="00130D1B"/>
    <w:rsid w:val="001323C6"/>
    <w:rsid w:val="00133717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9F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17948"/>
    <w:rsid w:val="00726B20"/>
    <w:rsid w:val="00740175"/>
    <w:rsid w:val="00740980"/>
    <w:rsid w:val="0074736A"/>
    <w:rsid w:val="00760237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A61C7"/>
    <w:rsid w:val="00AB309C"/>
    <w:rsid w:val="00AC0F4E"/>
    <w:rsid w:val="00AC30EF"/>
    <w:rsid w:val="00AD01DF"/>
    <w:rsid w:val="00AD3F0D"/>
    <w:rsid w:val="00AD6F55"/>
    <w:rsid w:val="00AE3232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4950"/>
    <w:rsid w:val="00BE0D8D"/>
    <w:rsid w:val="00BE3B47"/>
    <w:rsid w:val="00BE5C22"/>
    <w:rsid w:val="00C01AD9"/>
    <w:rsid w:val="00C06F20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12073"/>
    <w:rsid w:val="00E43B51"/>
    <w:rsid w:val="00E619D4"/>
    <w:rsid w:val="00E74A56"/>
    <w:rsid w:val="00E80896"/>
    <w:rsid w:val="00E85162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7498"/>
    <w:rsid w:val="00EE17D0"/>
    <w:rsid w:val="00EE4928"/>
    <w:rsid w:val="00EE75D5"/>
    <w:rsid w:val="00F0433F"/>
    <w:rsid w:val="00F10105"/>
    <w:rsid w:val="00F15A24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116</cp:revision>
  <cp:lastPrinted>2020-01-16T00:50:00Z</cp:lastPrinted>
  <dcterms:created xsi:type="dcterms:W3CDTF">2015-09-14T00:32:00Z</dcterms:created>
  <dcterms:modified xsi:type="dcterms:W3CDTF">2022-03-18T07:34:00Z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