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B65B" w14:textId="75BF9993" w:rsidR="00116250" w:rsidRDefault="001B53C9" w:rsidP="00903D25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40"/>
          <w:szCs w:val="40"/>
        </w:rPr>
      </w:pPr>
      <w:bookmarkStart w:id="0" w:name="_Toc28359026"/>
      <w:bookmarkStart w:id="1" w:name="_Toc35393813"/>
      <w:r w:rsidRPr="001B53C9">
        <w:rPr>
          <w:rFonts w:ascii="宋体" w:hAnsi="宋体" w:hint="eastAsia"/>
          <w:sz w:val="40"/>
          <w:szCs w:val="40"/>
        </w:rPr>
        <w:t>动物手术虚拟仿真教学和考核系统项目</w:t>
      </w:r>
    </w:p>
    <w:p w14:paraId="1656E8DC" w14:textId="6A4A29D5" w:rsidR="007C10E5" w:rsidRPr="005517A0" w:rsidRDefault="00B0503D" w:rsidP="00903D25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r w:rsidRPr="00116250">
        <w:rPr>
          <w:rFonts w:ascii="宋体" w:hAnsi="宋体" w:hint="eastAsia"/>
          <w:sz w:val="40"/>
          <w:szCs w:val="40"/>
        </w:rPr>
        <w:t>更正公告</w:t>
      </w:r>
      <w:bookmarkEnd w:id="0"/>
      <w:bookmarkEnd w:id="1"/>
    </w:p>
    <w:p w14:paraId="1F300E13" w14:textId="77777777" w:rsidR="007C10E5" w:rsidRPr="001B53C9" w:rsidRDefault="00B0503D" w:rsidP="001B53C9">
      <w:pPr>
        <w:pStyle w:val="2"/>
        <w:spacing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1B53C9"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1198B3B1" w14:textId="41FB91CB" w:rsidR="007C10E5" w:rsidRPr="001B53C9" w:rsidRDefault="00B0503D" w:rsidP="001B53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原公告的采购项目编号：</w:t>
      </w:r>
      <w:r w:rsidR="001B53C9" w:rsidRPr="001B53C9">
        <w:rPr>
          <w:rFonts w:ascii="宋体" w:hAnsi="宋体"/>
          <w:sz w:val="24"/>
          <w:szCs w:val="24"/>
          <w:u w:val="single"/>
        </w:rPr>
        <w:t>ZTXY-2021-F43570</w:t>
      </w:r>
    </w:p>
    <w:p w14:paraId="2A32370A" w14:textId="6D8D3C58" w:rsidR="007C10E5" w:rsidRPr="001B53C9" w:rsidRDefault="00B0503D" w:rsidP="001B53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原公告的采购项目名称：</w:t>
      </w:r>
      <w:r w:rsidR="001B53C9" w:rsidRPr="001B53C9">
        <w:rPr>
          <w:rFonts w:ascii="宋体" w:hAnsi="宋体" w:hint="eastAsia"/>
          <w:sz w:val="24"/>
          <w:szCs w:val="24"/>
          <w:u w:val="single"/>
        </w:rPr>
        <w:t>动物手术虚拟仿真教学和考核系统项目</w:t>
      </w:r>
    </w:p>
    <w:p w14:paraId="637634C6" w14:textId="0D783D93" w:rsidR="007C10E5" w:rsidRPr="001B53C9" w:rsidRDefault="00B0503D" w:rsidP="001B53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首次公告日期：</w:t>
      </w:r>
      <w:r w:rsidR="00903D25" w:rsidRPr="001B53C9">
        <w:rPr>
          <w:rFonts w:ascii="宋体" w:hAnsi="宋体" w:hint="eastAsia"/>
          <w:sz w:val="24"/>
          <w:szCs w:val="24"/>
          <w:u w:val="single"/>
        </w:rPr>
        <w:t>2021年</w:t>
      </w:r>
      <w:r w:rsidR="001B53C9" w:rsidRPr="001B53C9">
        <w:rPr>
          <w:rFonts w:ascii="宋体" w:hAnsi="宋体"/>
          <w:sz w:val="24"/>
          <w:szCs w:val="24"/>
          <w:u w:val="single"/>
        </w:rPr>
        <w:t>8</w:t>
      </w:r>
      <w:r w:rsidR="00903D25" w:rsidRPr="001B53C9">
        <w:rPr>
          <w:rFonts w:ascii="宋体" w:hAnsi="宋体" w:hint="eastAsia"/>
          <w:sz w:val="24"/>
          <w:szCs w:val="24"/>
          <w:u w:val="single"/>
        </w:rPr>
        <w:t>月</w:t>
      </w:r>
      <w:r w:rsidR="001B53C9" w:rsidRPr="001B53C9">
        <w:rPr>
          <w:rFonts w:ascii="宋体" w:hAnsi="宋体"/>
          <w:sz w:val="24"/>
          <w:szCs w:val="24"/>
          <w:u w:val="single"/>
        </w:rPr>
        <w:t>6</w:t>
      </w:r>
      <w:r w:rsidR="00903D25" w:rsidRPr="001B53C9">
        <w:rPr>
          <w:rFonts w:ascii="宋体" w:hAnsi="宋体" w:hint="eastAsia"/>
          <w:sz w:val="24"/>
          <w:szCs w:val="24"/>
          <w:u w:val="single"/>
        </w:rPr>
        <w:t>日</w:t>
      </w:r>
    </w:p>
    <w:p w14:paraId="48D38E55" w14:textId="77777777" w:rsidR="007C10E5" w:rsidRPr="001B53C9" w:rsidRDefault="00B0503D" w:rsidP="001B53C9">
      <w:pPr>
        <w:pStyle w:val="2"/>
        <w:spacing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1B53C9">
        <w:rPr>
          <w:rFonts w:ascii="宋体" w:eastAsia="宋体" w:hAnsi="宋体" w:cs="宋体" w:hint="eastAsia"/>
          <w:b w:val="0"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77083D20" w14:textId="70AB5F7E" w:rsidR="007C10E5" w:rsidRPr="001B53C9" w:rsidRDefault="00B0503D" w:rsidP="001B53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更正事项：</w:t>
      </w:r>
      <w:r w:rsidR="001B53C9" w:rsidRPr="001B53C9">
        <w:rPr>
          <w:rFonts w:ascii="宋体" w:hAnsi="宋体" w:hint="eastAsia"/>
          <w:sz w:val="24"/>
          <w:szCs w:val="24"/>
        </w:rPr>
        <w:t>■</w:t>
      </w:r>
      <w:r w:rsidRPr="001B53C9">
        <w:rPr>
          <w:rFonts w:ascii="宋体" w:hAnsi="宋体" w:hint="eastAsia"/>
          <w:sz w:val="24"/>
          <w:szCs w:val="24"/>
        </w:rPr>
        <w:t>采购公告</w:t>
      </w:r>
      <w:r w:rsidR="001B53C9" w:rsidRPr="001B53C9">
        <w:rPr>
          <w:rFonts w:ascii="宋体" w:hAnsi="宋体" w:hint="eastAsia"/>
          <w:sz w:val="24"/>
          <w:szCs w:val="24"/>
        </w:rPr>
        <w:t>□</w:t>
      </w:r>
      <w:r w:rsidRPr="001B53C9">
        <w:rPr>
          <w:rFonts w:ascii="宋体" w:hAnsi="宋体" w:hint="eastAsia"/>
          <w:sz w:val="24"/>
          <w:szCs w:val="24"/>
        </w:rPr>
        <w:t xml:space="preserve">采购文件 □采购结果     </w:t>
      </w:r>
    </w:p>
    <w:p w14:paraId="121DE432" w14:textId="6B824500" w:rsidR="007C10E5" w:rsidRPr="001B53C9" w:rsidRDefault="00B0503D" w:rsidP="001B53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更正内容：</w:t>
      </w:r>
    </w:p>
    <w:p w14:paraId="34FE240D" w14:textId="77777777" w:rsidR="001B53C9" w:rsidRPr="001B53C9" w:rsidRDefault="00E853AB" w:rsidP="001B53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1</w:t>
      </w:r>
      <w:r w:rsidRPr="001B53C9">
        <w:rPr>
          <w:rFonts w:ascii="宋体" w:hAnsi="宋体"/>
          <w:sz w:val="24"/>
          <w:szCs w:val="24"/>
        </w:rPr>
        <w:t>.</w:t>
      </w:r>
      <w:r w:rsidR="001B53C9" w:rsidRPr="001B53C9">
        <w:rPr>
          <w:rFonts w:hint="eastAsia"/>
          <w:sz w:val="24"/>
          <w:szCs w:val="24"/>
        </w:rPr>
        <w:t xml:space="preserve"> </w:t>
      </w:r>
      <w:r w:rsidR="001B53C9" w:rsidRPr="001B53C9">
        <w:rPr>
          <w:rFonts w:ascii="宋体" w:hAnsi="宋体" w:hint="eastAsia"/>
          <w:sz w:val="24"/>
          <w:szCs w:val="24"/>
        </w:rPr>
        <w:t>竞争性磋商公告中“五、采购项目的名称、数量、简要规格描述或项目基本概况介绍：”中内容</w:t>
      </w:r>
      <w:r w:rsidRPr="001B53C9">
        <w:rPr>
          <w:rFonts w:ascii="宋体" w:hAnsi="宋体" w:hint="eastAsia"/>
          <w:sz w:val="24"/>
          <w:szCs w:val="24"/>
        </w:rPr>
        <w:t>更正为：</w:t>
      </w:r>
    </w:p>
    <w:p w14:paraId="55E4B1CA" w14:textId="77777777" w:rsidR="001B53C9" w:rsidRDefault="001B53C9" w:rsidP="001B53C9">
      <w:pPr>
        <w:widowControl/>
        <w:spacing w:line="360" w:lineRule="auto"/>
        <w:ind w:firstLineChars="177" w:firstLine="42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（一）采购范围：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98"/>
        <w:gridCol w:w="3130"/>
        <w:gridCol w:w="1084"/>
        <w:gridCol w:w="1662"/>
      </w:tblGrid>
      <w:tr w:rsidR="001B53C9" w:rsidRPr="00981E74" w14:paraId="58B9A0CC" w14:textId="77777777" w:rsidTr="0029709C">
        <w:trPr>
          <w:trHeight w:val="477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F19A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Style w:val="af3"/>
              </w:rPr>
            </w:pPr>
            <w:r w:rsidRPr="00981E74">
              <w:rPr>
                <w:rFonts w:ascii="宋体" w:hAnsi="宋体" w:cs="宋体" w:hint="eastAsia"/>
                <w:b/>
                <w:kern w:val="0"/>
                <w:sz w:val="24"/>
              </w:rPr>
              <w:t>采购名称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6642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81E74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A620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81E74">
              <w:rPr>
                <w:rFonts w:ascii="宋体" w:hAnsi="宋体" w:cs="宋体" w:hint="eastAsia"/>
                <w:b/>
                <w:kern w:val="0"/>
                <w:sz w:val="24"/>
              </w:rPr>
              <w:t>采购内容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03A7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81E74">
              <w:rPr>
                <w:rFonts w:ascii="宋体" w:hAnsi="宋体" w:cs="宋体" w:hint="eastAsia"/>
                <w:b/>
                <w:kern w:val="0"/>
                <w:sz w:val="24"/>
              </w:rPr>
              <w:t>预算金额（万元）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D1F7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81E74">
              <w:rPr>
                <w:rFonts w:ascii="宋体" w:hAnsi="宋体" w:cs="宋体" w:hint="eastAsia"/>
                <w:b/>
                <w:kern w:val="0"/>
                <w:sz w:val="24"/>
              </w:rPr>
              <w:t>是否接受</w:t>
            </w:r>
          </w:p>
          <w:p w14:paraId="7D26E8B0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81E74">
              <w:rPr>
                <w:rFonts w:ascii="宋体" w:hAnsi="宋体" w:cs="宋体" w:hint="eastAsia"/>
                <w:b/>
                <w:kern w:val="0"/>
                <w:sz w:val="24"/>
              </w:rPr>
              <w:t>进口产品投标</w:t>
            </w:r>
          </w:p>
        </w:tc>
      </w:tr>
      <w:tr w:rsidR="001B53C9" w:rsidRPr="00981E74" w14:paraId="6573A3AD" w14:textId="77777777" w:rsidTr="0029709C">
        <w:trPr>
          <w:trHeight w:hRule="exact" w:val="1494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8B7F" w14:textId="77777777" w:rsidR="001B53C9" w:rsidRPr="00981E74" w:rsidRDefault="001B53C9" w:rsidP="001B53C9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 w:rsidRPr="00E24EAE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动物外科手术虚拟仿真教学和考核系统（网页版）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7BBB" w14:textId="77777777" w:rsidR="001B53C9" w:rsidRPr="00981E74" w:rsidRDefault="001B53C9" w:rsidP="001B53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1套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5A54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1EFF">
              <w:rPr>
                <w:rFonts w:ascii="宋体" w:hAnsi="宋体" w:cs="宋体" w:hint="eastAsia"/>
                <w:kern w:val="0"/>
                <w:sz w:val="24"/>
              </w:rPr>
              <w:t>需要提供网站建设方案并提供不低于5张网站界面效果图，需在投标文件中提供相关效果图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6EE22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58.8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5460" w14:textId="77777777" w:rsidR="001B53C9" w:rsidRPr="00981E74" w:rsidRDefault="001B53C9" w:rsidP="001B53C9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 w:rsidRPr="00981E74"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1B53C9" w:rsidRPr="00981E74" w14:paraId="493019F3" w14:textId="77777777" w:rsidTr="0029709C">
        <w:trPr>
          <w:trHeight w:hRule="exact" w:val="127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2045" w14:textId="77777777" w:rsidR="001B53C9" w:rsidRPr="00981E74" w:rsidRDefault="001B53C9" w:rsidP="001B53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AE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动物外科手术虚拟仿真体验系统（VR头盔版）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AEF6" w14:textId="77777777" w:rsidR="001B53C9" w:rsidRPr="00981E74" w:rsidRDefault="001B53C9" w:rsidP="001B53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1套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0089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24EAE">
              <w:rPr>
                <w:rFonts w:ascii="宋体" w:hAnsi="宋体" w:cs="微软雅黑" w:hint="eastAsia"/>
                <w:color w:val="000000"/>
                <w:kern w:val="0"/>
                <w:sz w:val="24"/>
                <w:szCs w:val="24"/>
                <w:lang w:bidi="ar"/>
              </w:rPr>
              <w:t>腰间盘突出症的中西医结合诊疗虚拟仿真系统功能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B7A8F" w14:textId="77777777" w:rsidR="001B53C9" w:rsidRPr="00981E74" w:rsidRDefault="001B53C9" w:rsidP="001B53C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A447" w14:textId="77777777" w:rsidR="001B53C9" w:rsidRPr="00981E74" w:rsidRDefault="001B53C9" w:rsidP="001B53C9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 w:rsidRPr="00981E74"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1B53C9" w:rsidRPr="00981E74" w14:paraId="6D481C19" w14:textId="77777777" w:rsidTr="0029709C">
        <w:trPr>
          <w:trHeight w:hRule="exact" w:val="1275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72B" w14:textId="77777777" w:rsidR="001B53C9" w:rsidRPr="00714194" w:rsidRDefault="001B53C9" w:rsidP="001B53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14194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头戴式VR有线设备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E8EE" w14:textId="77777777" w:rsidR="001B53C9" w:rsidRDefault="001B53C9" w:rsidP="001B53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6套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A45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C337E">
              <w:rPr>
                <w:rFonts w:ascii="宋体" w:hAnsi="宋体" w:hint="eastAsia"/>
                <w:sz w:val="24"/>
              </w:rPr>
              <w:t>分辨率： 单眼分辨率≥1440 x 1600，双眼分辨率为≥3K（2880 x 1600）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43FD" w14:textId="77777777" w:rsidR="001B53C9" w:rsidRPr="00981E74" w:rsidRDefault="001B53C9" w:rsidP="001B53C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2277" w14:textId="77777777" w:rsidR="001B53C9" w:rsidRPr="00981E74" w:rsidRDefault="001B53C9" w:rsidP="001B53C9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 w:rsidRPr="00981E74">
              <w:rPr>
                <w:rFonts w:ascii="宋体" w:hAnsi="宋体" w:cs="宋体" w:hint="eastAsia"/>
                <w:sz w:val="22"/>
              </w:rPr>
              <w:t>否</w:t>
            </w:r>
          </w:p>
        </w:tc>
      </w:tr>
      <w:tr w:rsidR="001B53C9" w:rsidRPr="00981E74" w14:paraId="19A348F2" w14:textId="77777777" w:rsidTr="0029709C">
        <w:trPr>
          <w:trHeight w:hRule="exact" w:val="560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871" w14:textId="77777777" w:rsidR="001B53C9" w:rsidRPr="00714194" w:rsidRDefault="001B53C9" w:rsidP="001B53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14194">
              <w:rPr>
                <w:rFonts w:ascii="宋体" w:hAnsi="宋体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图像核心终端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E62E" w14:textId="77777777" w:rsidR="001B53C9" w:rsidRDefault="001B53C9" w:rsidP="001B53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5638" w14:textId="77777777" w:rsidR="001B53C9" w:rsidRPr="00981E74" w:rsidRDefault="001B53C9" w:rsidP="001B53C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CPU  性能不低于i7-9700</w:t>
            </w: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27537" w14:textId="77777777" w:rsidR="001B53C9" w:rsidRPr="00981E74" w:rsidRDefault="001B53C9" w:rsidP="001B53C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94C7" w14:textId="77777777" w:rsidR="001B53C9" w:rsidRPr="00981E74" w:rsidRDefault="001B53C9" w:rsidP="001B53C9">
            <w:pPr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 w:rsidRPr="00981E74">
              <w:rPr>
                <w:rFonts w:ascii="宋体" w:hAnsi="宋体" w:cs="宋体" w:hint="eastAsia"/>
                <w:sz w:val="22"/>
              </w:rPr>
              <w:t>否</w:t>
            </w:r>
          </w:p>
        </w:tc>
      </w:tr>
    </w:tbl>
    <w:p w14:paraId="2F78D30B" w14:textId="77777777" w:rsidR="001B53C9" w:rsidRDefault="001B53C9" w:rsidP="001B53C9">
      <w:pPr>
        <w:widowControl/>
        <w:spacing w:line="360" w:lineRule="auto"/>
        <w:ind w:firstLineChars="177" w:firstLine="42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采购内容详见竞争性磋商文件《第四章》要求。</w:t>
      </w:r>
    </w:p>
    <w:p w14:paraId="7F9DF939" w14:textId="6EF9662E" w:rsidR="00E853AB" w:rsidRPr="005517A0" w:rsidRDefault="001B53C9" w:rsidP="001B53C9">
      <w:pPr>
        <w:spacing w:line="360" w:lineRule="auto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4"/>
        </w:rPr>
        <w:t>（二）交货期：</w:t>
      </w:r>
      <w:r w:rsidRPr="001B53C9">
        <w:rPr>
          <w:rFonts w:ascii="宋体" w:hAnsi="宋体" w:hint="eastAsia"/>
          <w:sz w:val="24"/>
        </w:rPr>
        <w:t>合同签订后60天内</w:t>
      </w:r>
      <w:r w:rsidRPr="00213ED2">
        <w:rPr>
          <w:rFonts w:ascii="宋体" w:hAnsi="宋体" w:hint="eastAsia"/>
          <w:sz w:val="24"/>
        </w:rPr>
        <w:t>。</w:t>
      </w:r>
    </w:p>
    <w:p w14:paraId="2345F828" w14:textId="59C83570" w:rsidR="007040D6" w:rsidRPr="005517A0" w:rsidRDefault="007040D6" w:rsidP="001B53C9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</w:p>
    <w:p w14:paraId="5DBE53DF" w14:textId="2CF2A67D" w:rsidR="00062B50" w:rsidRPr="001B53C9" w:rsidRDefault="001B53C9" w:rsidP="001B53C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B53C9">
        <w:rPr>
          <w:rFonts w:ascii="宋体" w:hAnsi="宋体"/>
          <w:sz w:val="24"/>
          <w:szCs w:val="24"/>
        </w:rPr>
        <w:t>2</w:t>
      </w:r>
      <w:r w:rsidR="00CE4F13" w:rsidRPr="001B53C9">
        <w:rPr>
          <w:rFonts w:ascii="宋体" w:hAnsi="宋体" w:hint="eastAsia"/>
          <w:sz w:val="24"/>
          <w:szCs w:val="24"/>
        </w:rPr>
        <w:t>.其他内容不变</w:t>
      </w:r>
      <w:r w:rsidR="000C4C7D" w:rsidRPr="001B53C9">
        <w:rPr>
          <w:rFonts w:ascii="宋体" w:hAnsi="宋体" w:hint="eastAsia"/>
          <w:sz w:val="24"/>
          <w:szCs w:val="24"/>
        </w:rPr>
        <w:t>。</w:t>
      </w:r>
    </w:p>
    <w:p w14:paraId="1FC8177A" w14:textId="4031E2D5" w:rsidR="007C10E5" w:rsidRPr="001B53C9" w:rsidRDefault="00B0503D" w:rsidP="001B53C9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1B53C9">
        <w:rPr>
          <w:rFonts w:ascii="宋体" w:hAnsi="宋体" w:hint="eastAsia"/>
          <w:sz w:val="24"/>
          <w:szCs w:val="24"/>
        </w:rPr>
        <w:t>更正日期：</w:t>
      </w:r>
      <w:r w:rsidR="00062B50" w:rsidRPr="001B53C9">
        <w:rPr>
          <w:rFonts w:ascii="宋体" w:hAnsi="宋体" w:hint="eastAsia"/>
          <w:sz w:val="24"/>
          <w:szCs w:val="24"/>
          <w:u w:val="single"/>
        </w:rPr>
        <w:t>2021年</w:t>
      </w:r>
      <w:r w:rsidR="001B53C9" w:rsidRPr="001B53C9">
        <w:rPr>
          <w:rFonts w:ascii="宋体" w:hAnsi="宋体"/>
          <w:sz w:val="24"/>
          <w:szCs w:val="24"/>
          <w:u w:val="single"/>
        </w:rPr>
        <w:t>8</w:t>
      </w:r>
      <w:r w:rsidR="00062B50" w:rsidRPr="001B53C9">
        <w:rPr>
          <w:rFonts w:ascii="宋体" w:hAnsi="宋体" w:hint="eastAsia"/>
          <w:sz w:val="24"/>
          <w:szCs w:val="24"/>
          <w:u w:val="single"/>
        </w:rPr>
        <w:t>月</w:t>
      </w:r>
      <w:r w:rsidR="001B53C9" w:rsidRPr="001B53C9">
        <w:rPr>
          <w:rFonts w:ascii="宋体" w:hAnsi="宋体"/>
          <w:sz w:val="24"/>
          <w:szCs w:val="24"/>
          <w:u w:val="single"/>
        </w:rPr>
        <w:t>9</w:t>
      </w:r>
      <w:r w:rsidR="00062B50" w:rsidRPr="001B53C9">
        <w:rPr>
          <w:rFonts w:ascii="宋体" w:hAnsi="宋体" w:hint="eastAsia"/>
          <w:sz w:val="24"/>
          <w:szCs w:val="24"/>
          <w:u w:val="single"/>
        </w:rPr>
        <w:t>日</w:t>
      </w:r>
    </w:p>
    <w:p w14:paraId="5A395778" w14:textId="77777777" w:rsidR="007C10E5" w:rsidRPr="001B53C9" w:rsidRDefault="00B0503D" w:rsidP="001B53C9">
      <w:pPr>
        <w:pStyle w:val="2"/>
        <w:spacing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0" w:name="_Toc35393647"/>
      <w:bookmarkStart w:id="11" w:name="_Toc35393816"/>
      <w:r w:rsidRPr="001B53C9">
        <w:rPr>
          <w:rFonts w:ascii="宋体" w:eastAsia="宋体" w:hAnsi="宋体" w:cs="宋体" w:hint="eastAsia"/>
          <w:b w:val="0"/>
          <w:sz w:val="24"/>
          <w:szCs w:val="24"/>
        </w:rPr>
        <w:t>三、其他补充事宜</w:t>
      </w:r>
      <w:bookmarkEnd w:id="10"/>
      <w:bookmarkEnd w:id="11"/>
    </w:p>
    <w:p w14:paraId="64DD809E" w14:textId="5B970198" w:rsidR="007C10E5" w:rsidRPr="001B53C9" w:rsidRDefault="000C4C7D" w:rsidP="001B53C9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B53C9">
        <w:rPr>
          <w:rFonts w:ascii="宋体" w:hAnsi="宋体"/>
          <w:sz w:val="24"/>
          <w:szCs w:val="24"/>
        </w:rPr>
        <w:t>公告期限</w:t>
      </w:r>
      <w:r w:rsidRPr="001B53C9">
        <w:rPr>
          <w:rFonts w:ascii="宋体" w:hAnsi="宋体" w:hint="eastAsia"/>
          <w:sz w:val="24"/>
          <w:szCs w:val="24"/>
        </w:rPr>
        <w:t>1个工作日</w:t>
      </w:r>
    </w:p>
    <w:p w14:paraId="209C0810" w14:textId="77777777" w:rsidR="007C10E5" w:rsidRPr="001B53C9" w:rsidRDefault="00B0503D" w:rsidP="001B53C9">
      <w:pPr>
        <w:pStyle w:val="2"/>
        <w:spacing w:line="360" w:lineRule="auto"/>
        <w:rPr>
          <w:rFonts w:ascii="宋体" w:eastAsia="宋体" w:hAnsi="宋体" w:cs="宋体"/>
          <w:b w:val="0"/>
          <w:sz w:val="24"/>
          <w:szCs w:val="24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1B53C9">
        <w:rPr>
          <w:rFonts w:ascii="宋体" w:eastAsia="宋体" w:hAnsi="宋体" w:cs="宋体" w:hint="eastAsia"/>
          <w:b w:val="0"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43073FCC" w14:textId="77777777" w:rsidR="004D58C4" w:rsidRPr="001B53C9" w:rsidRDefault="004D58C4" w:rsidP="001B53C9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1B53C9">
        <w:rPr>
          <w:rFonts w:ascii="宋体" w:hAnsi="宋体" w:cs="宋体" w:hint="eastAsia"/>
          <w:sz w:val="24"/>
          <w:szCs w:val="24"/>
        </w:rPr>
        <w:t>1.采购人信息</w:t>
      </w:r>
    </w:p>
    <w:p w14:paraId="082756D2" w14:textId="389D306E" w:rsidR="004D58C4" w:rsidRPr="001B53C9" w:rsidRDefault="004D58C4" w:rsidP="001B53C9">
      <w:pPr>
        <w:spacing w:line="360" w:lineRule="auto"/>
        <w:jc w:val="left"/>
        <w:rPr>
          <w:rFonts w:ascii="宋体" w:hAnsi="宋体"/>
          <w:sz w:val="24"/>
          <w:szCs w:val="24"/>
          <w:u w:val="single"/>
        </w:rPr>
      </w:pPr>
      <w:r w:rsidRPr="001B53C9">
        <w:rPr>
          <w:rFonts w:ascii="宋体" w:hAnsi="宋体" w:hint="eastAsia"/>
          <w:sz w:val="24"/>
          <w:szCs w:val="24"/>
        </w:rPr>
        <w:t>名 称：</w:t>
      </w:r>
      <w:r w:rsidR="00A211BF" w:rsidRPr="001B53C9">
        <w:rPr>
          <w:rFonts w:ascii="宋体" w:hAnsi="宋体" w:hint="eastAsia"/>
          <w:sz w:val="24"/>
          <w:szCs w:val="24"/>
          <w:u w:val="single"/>
        </w:rPr>
        <w:t>北京农学院</w:t>
      </w:r>
    </w:p>
    <w:p w14:paraId="683A645E" w14:textId="08ACA410" w:rsidR="004D58C4" w:rsidRPr="001B53C9" w:rsidRDefault="004D58C4" w:rsidP="001B53C9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地 址：</w:t>
      </w:r>
      <w:r w:rsidR="00A211BF" w:rsidRPr="001B53C9">
        <w:rPr>
          <w:rFonts w:ascii="宋体" w:hAnsi="宋体" w:hint="eastAsia"/>
          <w:sz w:val="24"/>
          <w:szCs w:val="24"/>
          <w:u w:val="single"/>
        </w:rPr>
        <w:t>北京市昌平区回龙观镇北农路7号</w:t>
      </w:r>
    </w:p>
    <w:p w14:paraId="23295F30" w14:textId="72103A80" w:rsidR="004D58C4" w:rsidRPr="001B53C9" w:rsidRDefault="004D58C4" w:rsidP="001B53C9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1B53C9">
        <w:rPr>
          <w:rFonts w:ascii="宋体" w:hAnsi="宋体" w:hint="eastAsia"/>
          <w:sz w:val="24"/>
          <w:szCs w:val="24"/>
        </w:rPr>
        <w:t>联系方式：</w:t>
      </w:r>
      <w:bookmarkStart w:id="16" w:name="_Toc28359009"/>
      <w:bookmarkStart w:id="17" w:name="_Toc28359086"/>
      <w:r w:rsidR="00A211BF" w:rsidRPr="001B53C9">
        <w:rPr>
          <w:rFonts w:ascii="宋体" w:hAnsi="宋体" w:hint="eastAsia"/>
          <w:sz w:val="24"/>
          <w:szCs w:val="24"/>
          <w:u w:val="single"/>
        </w:rPr>
        <w:t>周老师，010-80799475</w:t>
      </w:r>
    </w:p>
    <w:p w14:paraId="053583A4" w14:textId="77777777" w:rsidR="004D58C4" w:rsidRPr="001B53C9" w:rsidRDefault="004D58C4" w:rsidP="001B53C9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1B53C9">
        <w:rPr>
          <w:rFonts w:ascii="宋体" w:hAnsi="宋体" w:cs="宋体" w:hint="eastAsia"/>
          <w:sz w:val="24"/>
          <w:szCs w:val="24"/>
        </w:rPr>
        <w:t>2.采购代理机构信息</w:t>
      </w:r>
      <w:bookmarkEnd w:id="16"/>
      <w:bookmarkEnd w:id="17"/>
    </w:p>
    <w:p w14:paraId="7107DDD4" w14:textId="77777777" w:rsidR="004D58C4" w:rsidRPr="001B53C9" w:rsidRDefault="004D58C4" w:rsidP="001B53C9">
      <w:pPr>
        <w:spacing w:line="360" w:lineRule="auto"/>
        <w:rPr>
          <w:rFonts w:ascii="宋体" w:hAnsi="宋体"/>
          <w:sz w:val="24"/>
          <w:szCs w:val="24"/>
        </w:rPr>
      </w:pPr>
      <w:bookmarkStart w:id="18" w:name="_Toc28359010"/>
      <w:bookmarkStart w:id="19" w:name="_Toc28359087"/>
      <w:r w:rsidRPr="001B53C9">
        <w:rPr>
          <w:rFonts w:ascii="宋体" w:hAnsi="宋体" w:hint="eastAsia"/>
          <w:sz w:val="24"/>
          <w:szCs w:val="24"/>
        </w:rPr>
        <w:t>名 称：</w:t>
      </w:r>
      <w:r w:rsidRPr="001B53C9">
        <w:rPr>
          <w:rFonts w:ascii="宋体" w:hAnsi="宋体" w:hint="eastAsia"/>
          <w:sz w:val="24"/>
          <w:szCs w:val="24"/>
          <w:u w:val="single"/>
        </w:rPr>
        <w:t>中天信远国际招投标咨询（北京）有限公司</w:t>
      </w:r>
    </w:p>
    <w:p w14:paraId="55D5F125" w14:textId="77777777" w:rsidR="004D58C4" w:rsidRPr="001B53C9" w:rsidRDefault="004D58C4" w:rsidP="001B53C9">
      <w:pPr>
        <w:spacing w:line="360" w:lineRule="auto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地　址：</w:t>
      </w:r>
      <w:r w:rsidRPr="001B53C9">
        <w:rPr>
          <w:rFonts w:ascii="宋体" w:hAnsi="宋体" w:hint="eastAsia"/>
          <w:sz w:val="24"/>
          <w:szCs w:val="24"/>
          <w:u w:val="single"/>
        </w:rPr>
        <w:t>北京市朝阳区南磨房路3</w:t>
      </w:r>
      <w:r w:rsidRPr="001B53C9">
        <w:rPr>
          <w:rFonts w:ascii="宋体" w:hAnsi="宋体"/>
          <w:sz w:val="24"/>
          <w:szCs w:val="24"/>
          <w:u w:val="single"/>
        </w:rPr>
        <w:t>7</w:t>
      </w:r>
      <w:r w:rsidRPr="001B53C9">
        <w:rPr>
          <w:rFonts w:ascii="宋体" w:hAnsi="宋体" w:hint="eastAsia"/>
          <w:sz w:val="24"/>
          <w:szCs w:val="24"/>
          <w:u w:val="single"/>
        </w:rPr>
        <w:t>号华腾北搪商务大厦1</w:t>
      </w:r>
      <w:r w:rsidRPr="001B53C9">
        <w:rPr>
          <w:rFonts w:ascii="宋体" w:hAnsi="宋体"/>
          <w:sz w:val="24"/>
          <w:szCs w:val="24"/>
          <w:u w:val="single"/>
        </w:rPr>
        <w:t>1</w:t>
      </w:r>
      <w:r w:rsidRPr="001B53C9">
        <w:rPr>
          <w:rFonts w:ascii="宋体" w:hAnsi="宋体" w:hint="eastAsia"/>
          <w:sz w:val="24"/>
          <w:szCs w:val="24"/>
          <w:u w:val="single"/>
        </w:rPr>
        <w:t>层</w:t>
      </w:r>
      <w:r w:rsidRPr="001B53C9">
        <w:rPr>
          <w:rFonts w:ascii="宋体" w:hAnsi="宋体"/>
          <w:sz w:val="24"/>
          <w:szCs w:val="24"/>
          <w:u w:val="single"/>
        </w:rPr>
        <w:t>1112</w:t>
      </w:r>
      <w:r w:rsidRPr="001B53C9">
        <w:rPr>
          <w:rFonts w:ascii="宋体" w:hAnsi="宋体" w:hint="eastAsia"/>
          <w:sz w:val="24"/>
          <w:szCs w:val="24"/>
          <w:u w:val="single"/>
        </w:rPr>
        <w:t>室</w:t>
      </w:r>
    </w:p>
    <w:p w14:paraId="0B90FE46" w14:textId="02064858" w:rsidR="004D58C4" w:rsidRPr="001B53C9" w:rsidRDefault="004D58C4" w:rsidP="001B53C9">
      <w:pPr>
        <w:spacing w:line="360" w:lineRule="auto"/>
        <w:rPr>
          <w:rFonts w:ascii="宋体" w:hAnsi="宋体"/>
          <w:sz w:val="24"/>
          <w:szCs w:val="24"/>
        </w:rPr>
      </w:pPr>
      <w:r w:rsidRPr="001B53C9">
        <w:rPr>
          <w:rFonts w:ascii="宋体" w:hAnsi="宋体" w:hint="eastAsia"/>
          <w:sz w:val="24"/>
          <w:szCs w:val="24"/>
        </w:rPr>
        <w:t>联系方式：</w:t>
      </w:r>
      <w:r w:rsidR="005517A0" w:rsidRPr="001B53C9">
        <w:rPr>
          <w:rFonts w:ascii="宋体" w:hAnsi="宋体" w:hint="eastAsia"/>
          <w:sz w:val="24"/>
          <w:szCs w:val="24"/>
          <w:u w:val="single"/>
        </w:rPr>
        <w:t>李卓原</w:t>
      </w:r>
      <w:r w:rsidRPr="001B53C9">
        <w:rPr>
          <w:rFonts w:hAnsi="宋体" w:hint="eastAsia"/>
          <w:sz w:val="24"/>
          <w:szCs w:val="24"/>
          <w:u w:val="single"/>
        </w:rPr>
        <w:t>、成志凯、鲁智慧</w:t>
      </w:r>
      <w:r w:rsidRPr="001B53C9">
        <w:rPr>
          <w:rFonts w:ascii="宋体" w:hAnsi="宋体" w:hint="eastAsia"/>
          <w:sz w:val="24"/>
          <w:szCs w:val="24"/>
          <w:u w:val="single"/>
        </w:rPr>
        <w:t>0</w:t>
      </w:r>
      <w:r w:rsidRPr="001B53C9">
        <w:rPr>
          <w:rFonts w:ascii="宋体" w:hAnsi="宋体"/>
          <w:sz w:val="24"/>
          <w:szCs w:val="24"/>
          <w:u w:val="single"/>
        </w:rPr>
        <w:t>10</w:t>
      </w:r>
      <w:r w:rsidRPr="001B53C9">
        <w:rPr>
          <w:rFonts w:ascii="宋体" w:hAnsi="宋体" w:hint="eastAsia"/>
          <w:sz w:val="24"/>
          <w:szCs w:val="24"/>
          <w:u w:val="single"/>
        </w:rPr>
        <w:t>-</w:t>
      </w:r>
      <w:r w:rsidRPr="001B53C9">
        <w:rPr>
          <w:rFonts w:ascii="宋体" w:hAnsi="宋体"/>
          <w:sz w:val="24"/>
          <w:szCs w:val="24"/>
          <w:u w:val="single"/>
        </w:rPr>
        <w:t>51909015</w:t>
      </w:r>
    </w:p>
    <w:p w14:paraId="54777123" w14:textId="77777777" w:rsidR="004D58C4" w:rsidRPr="001B53C9" w:rsidRDefault="004D58C4" w:rsidP="001B53C9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1B53C9">
        <w:rPr>
          <w:rFonts w:ascii="宋体" w:hAnsi="宋体" w:cs="宋体" w:hint="eastAsia"/>
          <w:sz w:val="24"/>
          <w:szCs w:val="24"/>
        </w:rPr>
        <w:t>3.项目</w:t>
      </w:r>
      <w:r w:rsidRPr="001B53C9">
        <w:rPr>
          <w:rFonts w:ascii="宋体" w:hAnsi="宋体" w:cs="宋体"/>
          <w:sz w:val="24"/>
          <w:szCs w:val="24"/>
        </w:rPr>
        <w:t>联系方式</w:t>
      </w:r>
      <w:bookmarkEnd w:id="18"/>
      <w:bookmarkEnd w:id="19"/>
    </w:p>
    <w:p w14:paraId="053C1DEA" w14:textId="0F973849" w:rsidR="004D58C4" w:rsidRPr="001B53C9" w:rsidRDefault="004D58C4" w:rsidP="001B53C9">
      <w:pPr>
        <w:pStyle w:val="a5"/>
        <w:spacing w:line="360" w:lineRule="auto"/>
        <w:rPr>
          <w:rFonts w:eastAsia="宋体" w:hAnsi="宋体"/>
          <w:sz w:val="24"/>
          <w:szCs w:val="24"/>
        </w:rPr>
      </w:pPr>
      <w:r w:rsidRPr="001B53C9">
        <w:rPr>
          <w:rFonts w:eastAsia="宋体" w:hAnsi="宋体" w:hint="eastAsia"/>
          <w:sz w:val="24"/>
          <w:szCs w:val="24"/>
        </w:rPr>
        <w:t>项目联系人：</w:t>
      </w:r>
      <w:r w:rsidR="005517A0" w:rsidRPr="001B53C9">
        <w:rPr>
          <w:rFonts w:eastAsia="宋体" w:hAnsi="宋体" w:hint="eastAsia"/>
          <w:sz w:val="24"/>
          <w:szCs w:val="24"/>
          <w:u w:val="single"/>
        </w:rPr>
        <w:t>李卓原</w:t>
      </w:r>
      <w:r w:rsidRPr="001B53C9">
        <w:rPr>
          <w:rFonts w:hAnsi="宋体" w:hint="eastAsia"/>
          <w:sz w:val="24"/>
          <w:szCs w:val="24"/>
          <w:u w:val="single"/>
        </w:rPr>
        <w:t>、成志凯、鲁智慧</w:t>
      </w:r>
    </w:p>
    <w:p w14:paraId="6E545772" w14:textId="77777777" w:rsidR="004D58C4" w:rsidRPr="001B53C9" w:rsidRDefault="004D58C4" w:rsidP="001B53C9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1B53C9">
        <w:rPr>
          <w:rFonts w:ascii="宋体" w:hAnsi="宋体" w:hint="eastAsia"/>
          <w:sz w:val="24"/>
          <w:szCs w:val="24"/>
        </w:rPr>
        <w:t>电　话：</w:t>
      </w:r>
      <w:r w:rsidRPr="001B53C9">
        <w:rPr>
          <w:rFonts w:ascii="宋体" w:hAnsi="宋体" w:hint="eastAsia"/>
          <w:sz w:val="24"/>
          <w:szCs w:val="24"/>
          <w:u w:val="single"/>
        </w:rPr>
        <w:t>010-51909015</w:t>
      </w:r>
    </w:p>
    <w:p w14:paraId="3030A35F" w14:textId="77777777" w:rsidR="007040D6" w:rsidRPr="001B53C9" w:rsidRDefault="007040D6" w:rsidP="001B53C9">
      <w:pPr>
        <w:spacing w:line="360" w:lineRule="auto"/>
        <w:ind w:firstLineChars="1000" w:firstLine="2400"/>
        <w:rPr>
          <w:rFonts w:ascii="宋体" w:hAnsi="宋体" w:cs="宋体"/>
          <w:bCs/>
          <w:sz w:val="24"/>
          <w:szCs w:val="24"/>
        </w:rPr>
      </w:pPr>
    </w:p>
    <w:p w14:paraId="69855A16" w14:textId="77777777" w:rsidR="00062B50" w:rsidRPr="001B53C9" w:rsidRDefault="00062B50" w:rsidP="001B53C9">
      <w:pPr>
        <w:spacing w:line="360" w:lineRule="auto"/>
        <w:ind w:firstLineChars="1000" w:firstLine="2400"/>
        <w:rPr>
          <w:rFonts w:ascii="宋体" w:hAnsi="宋体" w:cs="宋体"/>
          <w:bCs/>
          <w:sz w:val="24"/>
          <w:szCs w:val="24"/>
        </w:rPr>
      </w:pPr>
      <w:r w:rsidRPr="001B53C9">
        <w:rPr>
          <w:rFonts w:ascii="宋体" w:hAnsi="宋体" w:cs="宋体" w:hint="eastAsia"/>
          <w:bCs/>
          <w:sz w:val="24"/>
          <w:szCs w:val="24"/>
        </w:rPr>
        <w:t>中天信远国际招投标咨询（北京）有限公司</w:t>
      </w:r>
    </w:p>
    <w:p w14:paraId="50E12CED" w14:textId="4021A475" w:rsidR="00062B50" w:rsidRPr="001B53C9" w:rsidRDefault="00062B50" w:rsidP="001B53C9">
      <w:pPr>
        <w:spacing w:line="360" w:lineRule="auto"/>
        <w:ind w:firstLineChars="1700" w:firstLine="4080"/>
        <w:rPr>
          <w:rFonts w:ascii="宋体" w:hAnsi="宋体" w:cs="宋体"/>
          <w:kern w:val="0"/>
          <w:sz w:val="24"/>
          <w:szCs w:val="24"/>
        </w:rPr>
      </w:pPr>
      <w:r w:rsidRPr="001B53C9">
        <w:rPr>
          <w:rFonts w:ascii="宋体" w:hAnsi="宋体" w:cs="宋体" w:hint="eastAsia"/>
          <w:bCs/>
          <w:sz w:val="24"/>
          <w:szCs w:val="24"/>
        </w:rPr>
        <w:t>2021年</w:t>
      </w:r>
      <w:r w:rsidR="001B53C9" w:rsidRPr="001B53C9">
        <w:rPr>
          <w:rFonts w:ascii="宋体" w:hAnsi="宋体" w:cs="宋体"/>
          <w:bCs/>
          <w:sz w:val="24"/>
          <w:szCs w:val="24"/>
        </w:rPr>
        <w:t>8</w:t>
      </w:r>
      <w:r w:rsidRPr="001B53C9">
        <w:rPr>
          <w:rFonts w:ascii="宋体" w:hAnsi="宋体" w:cs="宋体" w:hint="eastAsia"/>
          <w:bCs/>
          <w:sz w:val="24"/>
          <w:szCs w:val="24"/>
        </w:rPr>
        <w:t>月</w:t>
      </w:r>
      <w:r w:rsidR="001B53C9" w:rsidRPr="001B53C9">
        <w:rPr>
          <w:rFonts w:ascii="宋体" w:hAnsi="宋体" w:cs="宋体"/>
          <w:bCs/>
          <w:sz w:val="24"/>
          <w:szCs w:val="24"/>
        </w:rPr>
        <w:t>9</w:t>
      </w:r>
      <w:r w:rsidRPr="001B53C9">
        <w:rPr>
          <w:rFonts w:ascii="宋体" w:hAnsi="宋体" w:cs="宋体" w:hint="eastAsia"/>
          <w:bCs/>
          <w:sz w:val="24"/>
          <w:szCs w:val="24"/>
        </w:rPr>
        <w:t>日</w:t>
      </w:r>
      <w:bookmarkStart w:id="20" w:name="_GoBack"/>
      <w:bookmarkEnd w:id="20"/>
    </w:p>
    <w:sectPr w:rsidR="00062B50" w:rsidRPr="001B53C9" w:rsidSect="00352EEB">
      <w:footerReference w:type="default" r:id="rId7"/>
      <w:pgSz w:w="11906" w:h="16838"/>
      <w:pgMar w:top="1440" w:right="1416" w:bottom="1440" w:left="1800" w:header="851" w:footer="992" w:gutter="0"/>
      <w:pgNumType w:start="1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268050" w16cid:durableId="2225A16B"/>
  <w16cid:commentId w16cid:paraId="05E75A68" w16cid:durableId="2225A22F"/>
  <w16cid:commentId w16cid:paraId="73EF3910" w16cid:durableId="2225A2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C375A" w14:textId="77777777" w:rsidR="00F32FA3" w:rsidRDefault="00F32FA3">
      <w:r>
        <w:separator/>
      </w:r>
    </w:p>
  </w:endnote>
  <w:endnote w:type="continuationSeparator" w:id="0">
    <w:p w14:paraId="4F743B85" w14:textId="77777777" w:rsidR="00F32FA3" w:rsidRDefault="00F3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663037"/>
    </w:sdtPr>
    <w:sdtEndPr/>
    <w:sdtContent>
      <w:p w14:paraId="5B21AE15" w14:textId="6D5F03BA" w:rsidR="00B0503D" w:rsidRDefault="00B050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3C9" w:rsidRPr="001B53C9">
          <w:rPr>
            <w:noProof/>
            <w:lang w:val="zh-CN"/>
          </w:rPr>
          <w:t>2</w:t>
        </w:r>
        <w:r>
          <w:fldChar w:fldCharType="end"/>
        </w:r>
      </w:p>
    </w:sdtContent>
  </w:sdt>
  <w:p w14:paraId="36204906" w14:textId="77777777" w:rsidR="00B0503D" w:rsidRDefault="00B050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8374" w14:textId="77777777" w:rsidR="00F32FA3" w:rsidRDefault="00F32FA3">
      <w:r>
        <w:separator/>
      </w:r>
    </w:p>
  </w:footnote>
  <w:footnote w:type="continuationSeparator" w:id="0">
    <w:p w14:paraId="345F9FF8" w14:textId="77777777" w:rsidR="00F32FA3" w:rsidRDefault="00F32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94"/>
    <w:rsid w:val="000312DE"/>
    <w:rsid w:val="0005737B"/>
    <w:rsid w:val="00062B50"/>
    <w:rsid w:val="000726D8"/>
    <w:rsid w:val="000A6769"/>
    <w:rsid w:val="000C4C7D"/>
    <w:rsid w:val="000D3B95"/>
    <w:rsid w:val="000D5040"/>
    <w:rsid w:val="000D6508"/>
    <w:rsid w:val="000E43F8"/>
    <w:rsid w:val="00110BD8"/>
    <w:rsid w:val="00116250"/>
    <w:rsid w:val="001277C0"/>
    <w:rsid w:val="00151C8B"/>
    <w:rsid w:val="001B53C9"/>
    <w:rsid w:val="001B54F9"/>
    <w:rsid w:val="00244094"/>
    <w:rsid w:val="00246690"/>
    <w:rsid w:val="00282555"/>
    <w:rsid w:val="002E68F4"/>
    <w:rsid w:val="002F4172"/>
    <w:rsid w:val="00322E12"/>
    <w:rsid w:val="00352EEB"/>
    <w:rsid w:val="00396C18"/>
    <w:rsid w:val="003D04C7"/>
    <w:rsid w:val="00430D5D"/>
    <w:rsid w:val="00445621"/>
    <w:rsid w:val="004B0417"/>
    <w:rsid w:val="004D58C4"/>
    <w:rsid w:val="004F0CA3"/>
    <w:rsid w:val="004F449A"/>
    <w:rsid w:val="005517A0"/>
    <w:rsid w:val="0055765E"/>
    <w:rsid w:val="005902A4"/>
    <w:rsid w:val="006803EC"/>
    <w:rsid w:val="006939FC"/>
    <w:rsid w:val="006E26B4"/>
    <w:rsid w:val="007040D6"/>
    <w:rsid w:val="00721B00"/>
    <w:rsid w:val="00786DB0"/>
    <w:rsid w:val="0079663A"/>
    <w:rsid w:val="007C10E5"/>
    <w:rsid w:val="007E2D83"/>
    <w:rsid w:val="007E3552"/>
    <w:rsid w:val="007E465A"/>
    <w:rsid w:val="0080774A"/>
    <w:rsid w:val="00863B4F"/>
    <w:rsid w:val="00877C6E"/>
    <w:rsid w:val="008974EE"/>
    <w:rsid w:val="008A1192"/>
    <w:rsid w:val="008A2FE7"/>
    <w:rsid w:val="008C1E84"/>
    <w:rsid w:val="00903D25"/>
    <w:rsid w:val="0090581E"/>
    <w:rsid w:val="00966F02"/>
    <w:rsid w:val="009A15C7"/>
    <w:rsid w:val="009D0425"/>
    <w:rsid w:val="00A211BF"/>
    <w:rsid w:val="00A30F31"/>
    <w:rsid w:val="00A3374C"/>
    <w:rsid w:val="00A52789"/>
    <w:rsid w:val="00AB6F83"/>
    <w:rsid w:val="00B0503D"/>
    <w:rsid w:val="00C37A88"/>
    <w:rsid w:val="00C528E7"/>
    <w:rsid w:val="00C52F06"/>
    <w:rsid w:val="00C61BBE"/>
    <w:rsid w:val="00C95981"/>
    <w:rsid w:val="00CE4F13"/>
    <w:rsid w:val="00D05699"/>
    <w:rsid w:val="00D26832"/>
    <w:rsid w:val="00D50F60"/>
    <w:rsid w:val="00DA3C5C"/>
    <w:rsid w:val="00DA6911"/>
    <w:rsid w:val="00DA7067"/>
    <w:rsid w:val="00DC09FA"/>
    <w:rsid w:val="00E457B7"/>
    <w:rsid w:val="00E702D6"/>
    <w:rsid w:val="00E75E92"/>
    <w:rsid w:val="00E853AB"/>
    <w:rsid w:val="00EA5343"/>
    <w:rsid w:val="00ED7C2A"/>
    <w:rsid w:val="00EE3266"/>
    <w:rsid w:val="00EE7F74"/>
    <w:rsid w:val="00F124F8"/>
    <w:rsid w:val="00F20B1A"/>
    <w:rsid w:val="00F32FA3"/>
    <w:rsid w:val="00F53A4B"/>
    <w:rsid w:val="00FF4801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ED0FA"/>
  <w15:docId w15:val="{AFB1F6A3-D244-4A04-94AA-1A108118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E8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2">
    <w:name w:val="Body Text 2"/>
    <w:basedOn w:val="a"/>
    <w:link w:val="23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3">
    <w:name w:val="正文文本 2 字符"/>
    <w:basedOn w:val="a0"/>
    <w:link w:val="22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120</Words>
  <Characters>685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Lzy</cp:lastModifiedBy>
  <cp:revision>55</cp:revision>
  <cp:lastPrinted>2020-03-23T07:37:00Z</cp:lastPrinted>
  <dcterms:created xsi:type="dcterms:W3CDTF">2020-03-18T03:22:00Z</dcterms:created>
  <dcterms:modified xsi:type="dcterms:W3CDTF">2021-08-09T03:23:00Z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