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北京交通运输职业学院</w:t>
      </w:r>
    </w:p>
    <w:p>
      <w:pPr>
        <w:pStyle w:val="4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highlight w:val="none"/>
        </w:rPr>
      </w:pPr>
      <w:bookmarkStart w:id="0" w:name="_Toc35393789"/>
      <w:bookmarkStart w:id="1" w:name="_Toc28359001"/>
      <w:r>
        <w:rPr>
          <w:rFonts w:hint="eastAsia" w:ascii="宋体" w:hAnsi="宋体"/>
          <w:highlight w:val="none"/>
          <w:lang w:eastAsia="zh-CN"/>
        </w:rPr>
        <w:t>双高-城市轨道交通专业群双高人才培养、教师教学创新团队、课程体系及教材开发、技术技能平台建设-产教融合平台建设</w:t>
      </w:r>
      <w:r>
        <w:rPr>
          <w:rFonts w:hint="eastAsia" w:ascii="宋体" w:hAnsi="宋体"/>
          <w:highlight w:val="none"/>
        </w:rPr>
        <w:t>招标公告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  <w:u w:val="single"/>
          <w:lang w:eastAsia="zh-CN"/>
        </w:rPr>
        <w:t>双高-城市轨道交通专业群双高人才培养、教师教学创新团队、课程体系及教材开发、技术技能平台建设-产教融合平台建设</w:t>
      </w:r>
      <w:r>
        <w:rPr>
          <w:rFonts w:hint="eastAsia" w:ascii="宋体" w:hAnsi="宋体"/>
          <w:sz w:val="28"/>
          <w:szCs w:val="28"/>
          <w:highlight w:val="none"/>
        </w:rPr>
        <w:t>招标项目的潜在投标人应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通过现场</w:t>
      </w:r>
      <w:r>
        <w:rPr>
          <w:rFonts w:hint="eastAsia" w:ascii="宋体" w:hAnsi="宋体"/>
          <w:sz w:val="28"/>
          <w:szCs w:val="28"/>
          <w:highlight w:val="none"/>
        </w:rPr>
        <w:t>获取招标文件，并于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202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年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08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月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03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日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下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午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14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: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0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0</w:t>
      </w:r>
      <w:r>
        <w:rPr>
          <w:rFonts w:hint="eastAsia" w:ascii="宋体" w:hAnsi="宋体"/>
          <w:bCs/>
          <w:sz w:val="28"/>
          <w:szCs w:val="28"/>
          <w:highlight w:val="none"/>
          <w:u w:val="single"/>
        </w:rPr>
        <w:t>（</w:t>
      </w:r>
      <w:r>
        <w:rPr>
          <w:rFonts w:hint="eastAsia" w:ascii="宋体" w:hAnsi="宋体"/>
          <w:bCs/>
          <w:sz w:val="28"/>
          <w:szCs w:val="28"/>
          <w:highlight w:val="none"/>
        </w:rPr>
        <w:t>北京时间）前递交投标</w:t>
      </w:r>
      <w:r>
        <w:rPr>
          <w:rFonts w:ascii="宋体" w:hAnsi="宋体"/>
          <w:bCs/>
          <w:sz w:val="28"/>
          <w:szCs w:val="28"/>
          <w:highlight w:val="none"/>
        </w:rPr>
        <w:t>文件</w:t>
      </w:r>
      <w:r>
        <w:rPr>
          <w:rFonts w:hint="eastAsia" w:ascii="宋体" w:hAnsi="宋体"/>
          <w:sz w:val="28"/>
          <w:szCs w:val="28"/>
          <w:highlight w:val="none"/>
        </w:rPr>
        <w:t>。</w:t>
      </w:r>
    </w:p>
    <w:p>
      <w:pPr>
        <w:pStyle w:val="5"/>
        <w:spacing w:line="360" w:lineRule="auto"/>
        <w:rPr>
          <w:rFonts w:ascii="宋体" w:hAnsi="宋体" w:eastAsia="宋体" w:cs="宋体"/>
          <w:b w:val="0"/>
          <w:sz w:val="28"/>
          <w:szCs w:val="28"/>
          <w:highlight w:val="none"/>
        </w:rPr>
      </w:pPr>
      <w:bookmarkStart w:id="2" w:name="_Toc35393621"/>
      <w:bookmarkStart w:id="3" w:name="_Toc28359079"/>
      <w:bookmarkStart w:id="4" w:name="_Toc35393790"/>
      <w:bookmarkStart w:id="5" w:name="_Toc28359002"/>
      <w:bookmarkStart w:id="6" w:name="_Hlk24379207"/>
      <w:r>
        <w:rPr>
          <w:rFonts w:hint="eastAsia" w:ascii="宋体" w:hAnsi="宋体" w:eastAsia="宋体" w:cs="宋体"/>
          <w:b w:val="0"/>
          <w:sz w:val="28"/>
          <w:szCs w:val="28"/>
          <w:highlight w:val="none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eastAsia" w:ascii="宋体" w:hAnsi="宋体" w:eastAsia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</w:rPr>
        <w:t>项目编号：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ZTXY-2021-F46243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</w:rPr>
        <w:t>项目名称：</w:t>
      </w:r>
      <w:bookmarkEnd w:id="6"/>
      <w:r>
        <w:rPr>
          <w:rFonts w:hint="eastAsia" w:ascii="宋体" w:hAnsi="宋体"/>
          <w:sz w:val="28"/>
          <w:szCs w:val="28"/>
          <w:highlight w:val="none"/>
          <w:lang w:eastAsia="zh-CN"/>
        </w:rPr>
        <w:t>双高-城市轨道交通专业群双高人才培养、教师教学创新团队、课程体系及教材开发、技术技能平台建设-产教融合平台建设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</w:rPr>
        <w:t>预算金额：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人民币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2723800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.00元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</w:rPr>
        <w:t>最高限价：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人民币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2723800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.00元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采购需求：1.建设廖明大师工作室：完成廖明大师工作室的调研论证，组建廖明大师工作室团队，完成工作室的建设。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2.结合协同创新中心的建设目标对行业、企业需求开展市场调研，形成调研报告。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3.结合智库服务中心的建设目标对行业、企业需求开展市场调研，形成调研报告。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4.报告符合专业群调研要求，内容要有企业专家（不少于3人）、职业教育专家（国内知名）参与起草，包含企业新技术岗位任务要求，字数不少于3000字。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cs="宋体"/>
          <w:bCs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5.产教融合与国际合作平台建设。通过参与企业经营管理、咨询、技术研发和培训的方式，围绕校企联合，共建共享，搭建“企业化”虚拟培训中心（至少1家地铁企业参与建设）；创建京津冀轨道交通匠师交流平台与轨道交通研发服务中心（可以实现课程资源共享）；健全城市轨道交通人才培养质量标准。</w:t>
      </w:r>
    </w:p>
    <w:tbl>
      <w:tblPr>
        <w:tblStyle w:val="18"/>
        <w:tblW w:w="10064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52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4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一、</w:t>
            </w:r>
            <w:r>
              <w:rPr>
                <w:b/>
                <w:sz w:val="24"/>
                <w:szCs w:val="24"/>
              </w:rPr>
              <w:t>建设廖明大师工作室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tabs>
                <w:tab w:val="left" w:pos="3120"/>
              </w:tabs>
              <w:ind w:firstLine="420" w:firstLineChars="20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520" w:type="dxa"/>
            <w:vAlign w:val="center"/>
          </w:tcPr>
          <w:p>
            <w:pPr>
              <w:tabs>
                <w:tab w:val="left" w:pos="3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大师工作室</w:t>
            </w:r>
            <w:r>
              <w:rPr>
                <w:rFonts w:hint="eastAsia"/>
                <w:sz w:val="24"/>
                <w:szCs w:val="24"/>
              </w:rPr>
              <w:t>调研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tabs>
                <w:tab w:val="left" w:pos="3120"/>
              </w:tabs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520" w:type="dxa"/>
            <w:vAlign w:val="center"/>
          </w:tcPr>
          <w:p>
            <w:pPr>
              <w:tabs>
                <w:tab w:val="left" w:pos="3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多媒体教学系统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4" w:type="dxa"/>
            <w:gridSpan w:val="3"/>
            <w:vAlign w:val="center"/>
          </w:tcPr>
          <w:p>
            <w:pPr>
              <w:tabs>
                <w:tab w:val="left" w:pos="3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二、</w:t>
            </w:r>
            <w:r>
              <w:rPr>
                <w:b/>
                <w:sz w:val="24"/>
                <w:szCs w:val="24"/>
              </w:rPr>
              <w:t>结合协同创新中心的建设目标对行业、企业需求开展市场调研，形成调研报告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tabs>
                <w:tab w:val="left" w:pos="3120"/>
              </w:tabs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520" w:type="dxa"/>
            <w:vAlign w:val="center"/>
          </w:tcPr>
          <w:p>
            <w:pPr>
              <w:tabs>
                <w:tab w:val="left" w:pos="3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结合协同创新中心的建设目标对行业、企业需求开展市场调研</w:t>
            </w:r>
            <w:r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4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三、</w:t>
            </w:r>
            <w:r>
              <w:rPr>
                <w:b/>
                <w:sz w:val="24"/>
                <w:szCs w:val="24"/>
              </w:rPr>
              <w:t>结合智库服务中心的建设目标对行业、企业需求开展市场调研，形成调研报告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tabs>
                <w:tab w:val="left" w:pos="3120"/>
              </w:tabs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520" w:type="dxa"/>
            <w:vAlign w:val="center"/>
          </w:tcPr>
          <w:p>
            <w:pPr>
              <w:tabs>
                <w:tab w:val="left" w:pos="3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结合智库服务中心的建设目标对行业、企业需求开展市场调研</w:t>
            </w:r>
            <w:r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4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四、</w:t>
            </w:r>
            <w:r>
              <w:rPr>
                <w:rFonts w:ascii="宋体" w:hAnsi="宋体"/>
                <w:b/>
                <w:sz w:val="24"/>
                <w:szCs w:val="24"/>
              </w:rPr>
              <w:t>产教融合与国际合作平台建设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652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产教服务平台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652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产教服务平台功能窗口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652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产教服务平台功能拓展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652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课程资源模块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652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认证体系模块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652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企业生产性实践基地建设模块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652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企业导师库建设模块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652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模块化实验实训管理平台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652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实验实训教学管理模块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652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社区交互模块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652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一带一路、国际交流支持模块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652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大数据分析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652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信息安全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</w:p>
        </w:tc>
        <w:tc>
          <w:tcPr>
            <w:tcW w:w="652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平台建设部署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1项</w:t>
            </w: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cs="宋体"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sz w:val="28"/>
          <w:szCs w:val="28"/>
          <w:highlight w:val="none"/>
        </w:rPr>
        <w:t>详见招标文件第六章。</w:t>
      </w:r>
    </w:p>
    <w:p>
      <w:pPr>
        <w:pStyle w:val="5"/>
        <w:spacing w:line="360" w:lineRule="auto"/>
        <w:rPr>
          <w:rFonts w:ascii="宋体" w:hAnsi="宋体" w:eastAsia="宋体" w:cs="宋体"/>
          <w:b w:val="0"/>
          <w:sz w:val="28"/>
          <w:szCs w:val="28"/>
          <w:highlight w:val="none"/>
        </w:rPr>
      </w:pPr>
      <w:bookmarkStart w:id="7" w:name="_Toc28359003"/>
      <w:bookmarkStart w:id="8" w:name="_Toc35393622"/>
      <w:bookmarkStart w:id="9" w:name="_Toc28359080"/>
      <w:bookmarkStart w:id="10" w:name="_Toc35393791"/>
      <w:r>
        <w:rPr>
          <w:rFonts w:hint="eastAsia" w:ascii="宋体" w:hAnsi="宋体" w:eastAsia="宋体" w:cs="宋体"/>
          <w:b w:val="0"/>
          <w:sz w:val="28"/>
          <w:szCs w:val="28"/>
          <w:highlight w:val="none"/>
        </w:rPr>
        <w:t>二、申请人的资格要求：</w:t>
      </w:r>
      <w:bookmarkEnd w:id="7"/>
      <w:bookmarkEnd w:id="8"/>
      <w:bookmarkEnd w:id="9"/>
      <w:bookmarkEnd w:id="10"/>
      <w:bookmarkStart w:id="33" w:name="_GoBack"/>
      <w:bookmarkEnd w:id="33"/>
    </w:p>
    <w:p>
      <w:pPr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1.满足《中华人民共和国政府采购法》第二十二条规定；</w:t>
      </w:r>
    </w:p>
    <w:p>
      <w:pPr>
        <w:pStyle w:val="2"/>
        <w:ind w:left="0" w:leftChars="0" w:firstLine="560" w:firstLineChars="200"/>
        <w:rPr>
          <w:rFonts w:ascii="宋体" w:hAnsi="宋体"/>
          <w:sz w:val="28"/>
          <w:szCs w:val="28"/>
          <w:highlight w:val="none"/>
        </w:rPr>
      </w:pPr>
      <w:bookmarkStart w:id="11" w:name="_Toc28359004"/>
      <w:bookmarkStart w:id="12" w:name="_Toc28359081"/>
      <w:r>
        <w:rPr>
          <w:rFonts w:ascii="宋体" w:hAnsi="宋体"/>
          <w:sz w:val="28"/>
          <w:szCs w:val="28"/>
          <w:highlight w:val="none"/>
        </w:rPr>
        <w:t>2</w:t>
      </w:r>
      <w:r>
        <w:rPr>
          <w:rFonts w:hint="eastAsia" w:ascii="宋体" w:hAnsi="宋体"/>
          <w:sz w:val="28"/>
          <w:szCs w:val="28"/>
          <w:highlight w:val="none"/>
        </w:rPr>
        <w:t>.落实政府采购政策需满足的资格要求：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 xml:space="preserve"> 根据《中华人民共和国政府采购法》、《政府采购促进中小企业发展管理办法》等有关法律法规规定：本项目预留中小企业份额形式为“要求合同分包”，预留中小企业份额占本项目预算金额的100%（其中预留小微企业份额占预留中小企业份额的28.27%）。本项目采购的全部服务由中、小、微企业承接，投标人为中型企业须将合同部分内容分包给小微企业，小微企业合同金额占比不低于28.27%（含），投标人应与小微企业签订分包意向协议；</w:t>
      </w:r>
    </w:p>
    <w:p>
      <w:pPr>
        <w:ind w:firstLine="560" w:firstLineChars="200"/>
        <w:rPr>
          <w:rFonts w:ascii="宋体" w:hAnsi="宋体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sz w:val="28"/>
          <w:szCs w:val="28"/>
          <w:highlight w:val="none"/>
        </w:rPr>
        <w:t>3.本项目的特定资格要求：</w:t>
      </w:r>
    </w:p>
    <w:p>
      <w:pPr>
        <w:ind w:firstLine="560" w:firstLineChars="200"/>
        <w:rPr>
          <w:rFonts w:ascii="宋体" w:hAnsi="宋体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sz w:val="28"/>
          <w:szCs w:val="28"/>
          <w:highlight w:val="none"/>
        </w:rPr>
        <w:t>（</w:t>
      </w:r>
      <w:r>
        <w:rPr>
          <w:rFonts w:ascii="宋体" w:hAnsi="宋体"/>
          <w:sz w:val="28"/>
          <w:szCs w:val="28"/>
          <w:highlight w:val="none"/>
        </w:rPr>
        <w:t>1</w:t>
      </w:r>
      <w:r>
        <w:rPr>
          <w:rFonts w:hint="eastAsia" w:ascii="宋体" w:hAnsi="宋体"/>
          <w:sz w:val="28"/>
          <w:szCs w:val="28"/>
          <w:highlight w:val="none"/>
        </w:rPr>
        <w:t>）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参加政府采购活动前三年内未被“信用中国”网站及“中国政府采购网”网站列入失信被执行人、重大税收违法案件当事人名单、政府采购严重违法失信行为记录名单的投标人（有上述处罚记录但处罚期已届满的，视为无记录）；</w:t>
      </w:r>
    </w:p>
    <w:p>
      <w:pPr>
        <w:ind w:firstLine="560" w:firstLineChars="200"/>
        <w:rPr>
          <w:rFonts w:hint="eastAsia" w:ascii="宋体" w:hAnsi="宋体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sz w:val="28"/>
          <w:szCs w:val="28"/>
          <w:highlight w:val="none"/>
        </w:rPr>
        <w:t>（</w:t>
      </w:r>
      <w:r>
        <w:rPr>
          <w:rFonts w:ascii="宋体" w:hAnsi="宋体"/>
          <w:sz w:val="28"/>
          <w:szCs w:val="28"/>
          <w:highlight w:val="none"/>
        </w:rPr>
        <w:t>2</w:t>
      </w:r>
      <w:r>
        <w:rPr>
          <w:rFonts w:hint="eastAsia" w:ascii="宋体" w:hAnsi="宋体"/>
          <w:sz w:val="28"/>
          <w:szCs w:val="28"/>
          <w:highlight w:val="none"/>
        </w:rPr>
        <w:t>）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单位负责人为同一人或者存在直接控股、管理关系的不同供应商，不得参加同一合同项下的政府采购活动。为采购项目提供整体设计、规范编制或者项目管理、监理、检测等服务的供应商，不得再参加该采购项目的其他采购活动。</w:t>
      </w:r>
    </w:p>
    <w:p>
      <w:pPr>
        <w:pStyle w:val="2"/>
        <w:ind w:left="0" w:leftChars="0" w:firstLine="560" w:firstLineChars="200"/>
        <w:rPr>
          <w:rFonts w:hint="eastAsia" w:ascii="宋体" w:hAnsi="宋体" w:eastAsia="宋体" w:cs="Times New Roman"/>
          <w:kern w:val="2"/>
          <w:sz w:val="28"/>
          <w:szCs w:val="28"/>
          <w:highlight w:val="none"/>
          <w:u w:val="singl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highlight w:val="none"/>
          <w:u w:val="none"/>
          <w:lang w:val="en-US" w:eastAsia="zh-CN" w:bidi="ar-SA"/>
        </w:rPr>
        <w:t>（3）</w:t>
      </w:r>
      <w:r>
        <w:rPr>
          <w:rFonts w:hint="eastAsia" w:ascii="宋体" w:hAnsi="宋体" w:eastAsia="宋体" w:cs="Times New Roman"/>
          <w:kern w:val="2"/>
          <w:sz w:val="28"/>
          <w:szCs w:val="28"/>
          <w:highlight w:val="none"/>
          <w:u w:val="single"/>
          <w:lang w:val="en-US" w:eastAsia="zh-CN" w:bidi="ar-SA"/>
        </w:rPr>
        <w:t>已在采购代理机构获取招标文件并登记备案的投标人；</w:t>
      </w:r>
    </w:p>
    <w:p>
      <w:pPr>
        <w:pStyle w:val="5"/>
        <w:spacing w:line="360" w:lineRule="auto"/>
        <w:rPr>
          <w:rFonts w:ascii="宋体" w:hAnsi="宋体" w:eastAsia="宋体" w:cs="宋体"/>
          <w:b w:val="0"/>
          <w:sz w:val="28"/>
          <w:szCs w:val="28"/>
          <w:highlight w:val="none"/>
        </w:rPr>
      </w:pPr>
      <w:bookmarkStart w:id="13" w:name="_Toc35393623"/>
      <w:bookmarkStart w:id="14" w:name="_Toc35393792"/>
      <w:r>
        <w:rPr>
          <w:rFonts w:hint="eastAsia" w:ascii="宋体" w:hAnsi="宋体" w:eastAsia="宋体" w:cs="宋体"/>
          <w:b w:val="0"/>
          <w:sz w:val="28"/>
          <w:szCs w:val="28"/>
          <w:highlight w:val="none"/>
        </w:rPr>
        <w:t>三、获取招标文件</w:t>
      </w:r>
      <w:bookmarkEnd w:id="11"/>
      <w:bookmarkEnd w:id="12"/>
      <w:bookmarkEnd w:id="13"/>
      <w:bookmarkEnd w:id="14"/>
      <w:r>
        <w:rPr>
          <w:rFonts w:hint="eastAsia" w:ascii="宋体" w:hAnsi="宋体" w:eastAsia="宋体" w:cs="宋体"/>
          <w:b w:val="0"/>
          <w:sz w:val="28"/>
          <w:szCs w:val="28"/>
          <w:highlight w:val="none"/>
        </w:rPr>
        <w:t>时间和地点</w:t>
      </w:r>
    </w:p>
    <w:p>
      <w:pPr>
        <w:spacing w:line="360" w:lineRule="auto"/>
        <w:ind w:firstLine="54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（一）时间：202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07</w:t>
      </w:r>
      <w:r>
        <w:rPr>
          <w:rFonts w:hint="eastAsia" w:ascii="宋体" w:hAnsi="宋体" w:cs="宋体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13</w:t>
      </w:r>
      <w:r>
        <w:rPr>
          <w:rFonts w:hint="eastAsia" w:ascii="宋体" w:hAnsi="宋体" w:cs="宋体"/>
          <w:sz w:val="28"/>
          <w:szCs w:val="28"/>
          <w:highlight w:val="none"/>
        </w:rPr>
        <w:t>日起至202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07</w:t>
      </w:r>
      <w:r>
        <w:rPr>
          <w:rFonts w:hint="eastAsia" w:ascii="宋体" w:hAnsi="宋体" w:cs="宋体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宋体" w:hAnsi="宋体" w:cs="宋体"/>
          <w:sz w:val="28"/>
          <w:szCs w:val="28"/>
          <w:highlight w:val="none"/>
        </w:rPr>
        <w:t>日止(节假日休息)，每天8:30-16:30(北京时间)。</w:t>
      </w:r>
    </w:p>
    <w:p>
      <w:pPr>
        <w:spacing w:line="360" w:lineRule="auto"/>
        <w:ind w:firstLine="54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（二）地点：北京市朝阳区南磨房路37号华腾北搪商务大厦11层1112室。</w:t>
      </w:r>
    </w:p>
    <w:p>
      <w:pPr>
        <w:spacing w:line="360" w:lineRule="auto"/>
        <w:ind w:firstLine="54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方式：现场购买。售价：人民币500元，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电子版50元，</w:t>
      </w:r>
      <w:r>
        <w:rPr>
          <w:rFonts w:hint="eastAsia" w:ascii="宋体" w:hAnsi="宋体" w:cs="宋体"/>
          <w:sz w:val="28"/>
          <w:szCs w:val="28"/>
          <w:highlight w:val="none"/>
        </w:rPr>
        <w:t>招标文件及电子版售后不退。</w:t>
      </w:r>
    </w:p>
    <w:p>
      <w:pPr>
        <w:pStyle w:val="5"/>
        <w:spacing w:line="360" w:lineRule="auto"/>
        <w:rPr>
          <w:rFonts w:ascii="宋体" w:hAnsi="宋体" w:eastAsia="宋体" w:cs="宋体"/>
          <w:b w:val="0"/>
          <w:sz w:val="28"/>
          <w:szCs w:val="28"/>
          <w:highlight w:val="none"/>
        </w:rPr>
      </w:pPr>
      <w:bookmarkStart w:id="15" w:name="_Toc28359005"/>
      <w:bookmarkStart w:id="16" w:name="_Toc28359082"/>
      <w:bookmarkStart w:id="17" w:name="_Toc35393793"/>
      <w:bookmarkStart w:id="18" w:name="_Toc35393624"/>
      <w:r>
        <w:rPr>
          <w:rFonts w:hint="eastAsia" w:ascii="宋体" w:hAnsi="宋体" w:eastAsia="宋体" w:cs="宋体"/>
          <w:b w:val="0"/>
          <w:sz w:val="28"/>
          <w:szCs w:val="28"/>
          <w:highlight w:val="none"/>
        </w:rPr>
        <w:t>四、提交投标文件</w:t>
      </w:r>
      <w:bookmarkEnd w:id="15"/>
      <w:bookmarkEnd w:id="16"/>
      <w:r>
        <w:rPr>
          <w:rFonts w:hint="eastAsia" w:ascii="宋体" w:hAnsi="宋体" w:eastAsia="宋体" w:cs="宋体"/>
          <w:b w:val="0"/>
          <w:sz w:val="28"/>
          <w:szCs w:val="28"/>
          <w:highlight w:val="none"/>
        </w:rPr>
        <w:t>截止时间、开标时间和地点</w:t>
      </w:r>
      <w:bookmarkEnd w:id="17"/>
      <w:bookmarkEnd w:id="18"/>
    </w:p>
    <w:p>
      <w:pPr>
        <w:ind w:firstLine="560" w:firstLineChars="200"/>
        <w:rPr>
          <w:rFonts w:ascii="宋体" w:hAnsi="宋体"/>
          <w:bCs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截止时间、开标时间：</w:t>
      </w:r>
      <w:r>
        <w:rPr>
          <w:rFonts w:hint="eastAsia" w:ascii="宋体" w:hAnsi="宋体"/>
          <w:bCs/>
          <w:sz w:val="28"/>
          <w:szCs w:val="28"/>
          <w:highlight w:val="none"/>
          <w:u w:val="single"/>
        </w:rPr>
        <w:t>202</w:t>
      </w:r>
      <w:r>
        <w:rPr>
          <w:rFonts w:hint="eastAsia" w:ascii="宋体" w:hAnsi="宋体"/>
          <w:bCs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宋体" w:hAnsi="宋体"/>
          <w:bCs/>
          <w:sz w:val="28"/>
          <w:szCs w:val="28"/>
          <w:highlight w:val="none"/>
          <w:u w:val="single"/>
        </w:rPr>
        <w:t>年</w:t>
      </w:r>
      <w:r>
        <w:rPr>
          <w:rFonts w:hint="eastAsia" w:ascii="宋体" w:hAnsi="宋体"/>
          <w:bCs/>
          <w:sz w:val="28"/>
          <w:szCs w:val="28"/>
          <w:highlight w:val="none"/>
          <w:u w:val="single"/>
          <w:lang w:val="en-US" w:eastAsia="zh-CN"/>
        </w:rPr>
        <w:t>08</w:t>
      </w:r>
      <w:r>
        <w:rPr>
          <w:rFonts w:hint="eastAsia" w:ascii="宋体" w:hAnsi="宋体"/>
          <w:bCs/>
          <w:sz w:val="28"/>
          <w:szCs w:val="28"/>
          <w:highlight w:val="none"/>
          <w:u w:val="single"/>
        </w:rPr>
        <w:t>月</w:t>
      </w:r>
      <w:r>
        <w:rPr>
          <w:rFonts w:hint="eastAsia" w:ascii="宋体" w:hAnsi="宋体"/>
          <w:bCs/>
          <w:sz w:val="28"/>
          <w:szCs w:val="28"/>
          <w:highlight w:val="none"/>
          <w:u w:val="single"/>
          <w:lang w:val="en-US" w:eastAsia="zh-CN"/>
        </w:rPr>
        <w:t>03</w:t>
      </w:r>
      <w:r>
        <w:rPr>
          <w:rFonts w:hint="eastAsia" w:ascii="宋体" w:hAnsi="宋体"/>
          <w:bCs/>
          <w:sz w:val="28"/>
          <w:szCs w:val="28"/>
          <w:highlight w:val="none"/>
          <w:u w:val="single"/>
        </w:rPr>
        <w:t>日</w:t>
      </w:r>
      <w:r>
        <w:rPr>
          <w:rFonts w:hint="eastAsia" w:ascii="宋体" w:hAnsi="宋体"/>
          <w:bCs/>
          <w:sz w:val="28"/>
          <w:szCs w:val="28"/>
          <w:highlight w:val="none"/>
          <w:u w:val="single"/>
          <w:lang w:val="en-US" w:eastAsia="zh-CN"/>
        </w:rPr>
        <w:t>下</w:t>
      </w:r>
      <w:r>
        <w:rPr>
          <w:rFonts w:hint="eastAsia" w:ascii="宋体" w:hAnsi="宋体"/>
          <w:bCs/>
          <w:sz w:val="28"/>
          <w:szCs w:val="28"/>
          <w:highlight w:val="none"/>
          <w:u w:val="single"/>
        </w:rPr>
        <w:t>午</w:t>
      </w:r>
      <w:r>
        <w:rPr>
          <w:rFonts w:hint="eastAsia" w:ascii="宋体" w:hAnsi="宋体"/>
          <w:bCs/>
          <w:sz w:val="28"/>
          <w:szCs w:val="28"/>
          <w:highlight w:val="none"/>
          <w:u w:val="single"/>
          <w:lang w:val="en-US" w:eastAsia="zh-CN"/>
        </w:rPr>
        <w:t>14</w:t>
      </w:r>
      <w:r>
        <w:rPr>
          <w:rFonts w:hint="eastAsia" w:ascii="宋体" w:hAnsi="宋体"/>
          <w:bCs/>
          <w:sz w:val="28"/>
          <w:szCs w:val="28"/>
          <w:highlight w:val="none"/>
          <w:u w:val="single"/>
        </w:rPr>
        <w:t>:</w:t>
      </w:r>
      <w:r>
        <w:rPr>
          <w:rFonts w:hint="eastAsia" w:ascii="宋体" w:hAnsi="宋体"/>
          <w:bCs/>
          <w:sz w:val="28"/>
          <w:szCs w:val="28"/>
          <w:highlight w:val="none"/>
          <w:u w:val="single"/>
          <w:lang w:val="en-US" w:eastAsia="zh-CN"/>
        </w:rPr>
        <w:t>0</w:t>
      </w:r>
      <w:r>
        <w:rPr>
          <w:rFonts w:hint="eastAsia" w:ascii="宋体" w:hAnsi="宋体"/>
          <w:bCs/>
          <w:sz w:val="28"/>
          <w:szCs w:val="28"/>
          <w:highlight w:val="none"/>
          <w:u w:val="single"/>
        </w:rPr>
        <w:t>0</w:t>
      </w:r>
      <w:r>
        <w:rPr>
          <w:rFonts w:hint="eastAsia" w:ascii="宋体" w:hAnsi="宋体"/>
          <w:bCs/>
          <w:sz w:val="28"/>
          <w:szCs w:val="28"/>
          <w:highlight w:val="none"/>
        </w:rPr>
        <w:t>（北京时间）</w:t>
      </w:r>
    </w:p>
    <w:p>
      <w:pPr>
        <w:ind w:firstLine="560" w:firstLineChars="200"/>
        <w:rPr>
          <w:rFonts w:ascii="宋体" w:hAnsi="宋体"/>
          <w:bCs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sz w:val="28"/>
          <w:szCs w:val="28"/>
          <w:highlight w:val="none"/>
        </w:rPr>
        <w:t>地点：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北京市朝阳区南磨房路37号华腾北搪商务大厦11层111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室</w:t>
      </w:r>
    </w:p>
    <w:p>
      <w:pPr>
        <w:pStyle w:val="5"/>
        <w:spacing w:line="360" w:lineRule="auto"/>
        <w:rPr>
          <w:rFonts w:ascii="宋体" w:hAnsi="宋体" w:eastAsia="宋体" w:cs="宋体"/>
          <w:b w:val="0"/>
          <w:sz w:val="28"/>
          <w:szCs w:val="28"/>
          <w:highlight w:val="none"/>
        </w:rPr>
      </w:pPr>
      <w:bookmarkStart w:id="19" w:name="_Toc28359084"/>
      <w:bookmarkStart w:id="20" w:name="_Toc35393794"/>
      <w:bookmarkStart w:id="21" w:name="_Toc35393625"/>
      <w:bookmarkStart w:id="22" w:name="_Toc28359007"/>
      <w:r>
        <w:rPr>
          <w:rFonts w:hint="eastAsia" w:ascii="宋体" w:hAnsi="宋体" w:eastAsia="宋体" w:cs="宋体"/>
          <w:b w:val="0"/>
          <w:sz w:val="28"/>
          <w:szCs w:val="28"/>
          <w:highlight w:val="none"/>
        </w:rPr>
        <w:t>五、公告期限</w:t>
      </w:r>
      <w:bookmarkEnd w:id="19"/>
      <w:bookmarkEnd w:id="20"/>
      <w:bookmarkEnd w:id="21"/>
      <w:bookmarkEnd w:id="22"/>
    </w:p>
    <w:p>
      <w:pPr>
        <w:ind w:firstLine="560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自本公告发布之日起5个工作日。</w:t>
      </w:r>
    </w:p>
    <w:p>
      <w:pPr>
        <w:pStyle w:val="5"/>
        <w:spacing w:line="360" w:lineRule="auto"/>
        <w:rPr>
          <w:rFonts w:ascii="宋体" w:hAnsi="宋体" w:eastAsia="宋体" w:cs="宋体"/>
          <w:b w:val="0"/>
          <w:sz w:val="28"/>
          <w:szCs w:val="28"/>
          <w:highlight w:val="none"/>
        </w:rPr>
      </w:pPr>
      <w:bookmarkStart w:id="23" w:name="_Toc35393795"/>
      <w:bookmarkStart w:id="24" w:name="_Toc35393626"/>
      <w:r>
        <w:rPr>
          <w:rFonts w:hint="eastAsia" w:ascii="宋体" w:hAnsi="宋体" w:eastAsia="宋体" w:cs="宋体"/>
          <w:b w:val="0"/>
          <w:sz w:val="28"/>
          <w:szCs w:val="28"/>
          <w:highlight w:val="none"/>
        </w:rPr>
        <w:t>六、其他补充事宜</w:t>
      </w:r>
      <w:bookmarkEnd w:id="23"/>
      <w:bookmarkEnd w:id="24"/>
    </w:p>
    <w:p>
      <w:pPr>
        <w:pStyle w:val="34"/>
        <w:ind w:left="495" w:firstLine="0" w:firstLineChars="0"/>
        <w:rPr>
          <w:rFonts w:hint="eastAsia"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1</w:t>
      </w:r>
      <w:r>
        <w:rPr>
          <w:rFonts w:ascii="宋体" w:hAnsi="宋体" w:cs="宋体"/>
          <w:kern w:val="0"/>
          <w:sz w:val="28"/>
          <w:szCs w:val="28"/>
          <w:highlight w:val="none"/>
        </w:rPr>
        <w:t>.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 xml:space="preserve"> 采购项目需要落实的政府采购政策：节约能源、保护环境、扶持不发达地区和少数民族地区、促进中小企业发展、支持监狱企业发展、促进残疾人就业、优先采购贫困地区农副产品等政府采购政策。</w:t>
      </w:r>
    </w:p>
    <w:p>
      <w:pPr>
        <w:pStyle w:val="34"/>
        <w:ind w:left="495" w:firstLine="0" w:firstLineChars="0"/>
        <w:rPr>
          <w:rFonts w:hint="eastAsia"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 xml:space="preserve">2. 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评分方法：综合评分法。</w:t>
      </w:r>
    </w:p>
    <w:p>
      <w:pPr>
        <w:pStyle w:val="34"/>
        <w:ind w:left="495" w:firstLine="0" w:firstLineChars="0"/>
        <w:rPr>
          <w:rFonts w:hint="eastAsia"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 xml:space="preserve">3. 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投标人须对本项目内全部货物及服务进行投标，不得拆开投标。</w:t>
      </w:r>
    </w:p>
    <w:p>
      <w:pPr>
        <w:pStyle w:val="34"/>
        <w:ind w:left="495" w:firstLine="0" w:firstLineChars="0"/>
        <w:rPr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 xml:space="preserve">4. 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项目编号：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  <w:t>ZTXY-2021-F46243</w:t>
      </w:r>
    </w:p>
    <w:p>
      <w:pPr>
        <w:pStyle w:val="34"/>
        <w:ind w:left="495" w:firstLine="0" w:firstLineChars="0"/>
        <w:rPr>
          <w:rFonts w:hint="eastAsia" w:ascii="宋体" w:hAnsi="宋体" w:cs="宋体"/>
          <w:kern w:val="0"/>
          <w:sz w:val="28"/>
          <w:szCs w:val="28"/>
          <w:highlight w:val="none"/>
        </w:rPr>
      </w:pPr>
    </w:p>
    <w:p>
      <w:pPr>
        <w:pStyle w:val="5"/>
        <w:spacing w:line="360" w:lineRule="auto"/>
        <w:rPr>
          <w:rFonts w:ascii="宋体" w:hAnsi="宋体" w:eastAsia="宋体" w:cs="宋体"/>
          <w:b w:val="0"/>
          <w:sz w:val="28"/>
          <w:szCs w:val="28"/>
          <w:highlight w:val="none"/>
        </w:rPr>
      </w:pPr>
      <w:bookmarkStart w:id="25" w:name="_Toc35393627"/>
      <w:bookmarkStart w:id="26" w:name="_Toc35393796"/>
      <w:bookmarkStart w:id="27" w:name="_Toc28359085"/>
      <w:bookmarkStart w:id="28" w:name="_Toc28359008"/>
      <w:r>
        <w:rPr>
          <w:rFonts w:hint="eastAsia" w:ascii="宋体" w:hAnsi="宋体" w:eastAsia="宋体" w:cs="宋体"/>
          <w:b w:val="0"/>
          <w:sz w:val="28"/>
          <w:szCs w:val="28"/>
          <w:highlight w:val="none"/>
        </w:rPr>
        <w:t>七、对本次招标提出询问，请按</w:t>
      </w:r>
      <w:r>
        <w:rPr>
          <w:rFonts w:ascii="宋体" w:hAnsi="宋体" w:eastAsia="宋体" w:cs="宋体"/>
          <w:b w:val="0"/>
          <w:sz w:val="28"/>
          <w:szCs w:val="28"/>
          <w:highlight w:val="none"/>
        </w:rPr>
        <w:t>以下方式</w:t>
      </w:r>
      <w:r>
        <w:rPr>
          <w:rFonts w:hint="eastAsia" w:ascii="宋体" w:hAnsi="宋体" w:eastAsia="宋体" w:cs="宋体"/>
          <w:b w:val="0"/>
          <w:sz w:val="28"/>
          <w:szCs w:val="28"/>
          <w:highlight w:val="none"/>
        </w:rPr>
        <w:t>联系。</w:t>
      </w:r>
      <w:bookmarkEnd w:id="25"/>
      <w:bookmarkEnd w:id="26"/>
      <w:bookmarkEnd w:id="27"/>
      <w:bookmarkEnd w:id="28"/>
    </w:p>
    <w:p>
      <w:pPr>
        <w:widowControl/>
        <w:jc w:val="left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宋体" w:hAnsi="宋体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sz w:val="28"/>
          <w:szCs w:val="28"/>
          <w:highlight w:val="none"/>
        </w:rPr>
        <w:t>名 称：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北京交通运输职业学院</w:t>
      </w:r>
    </w:p>
    <w:p>
      <w:pPr>
        <w:spacing w:line="360" w:lineRule="auto"/>
        <w:ind w:left="1129" w:leftChars="371" w:hanging="350" w:hangingChars="125"/>
        <w:jc w:val="left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地址：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北京市大兴区清源路北</w:t>
      </w:r>
    </w:p>
    <w:p>
      <w:pPr>
        <w:spacing w:line="360" w:lineRule="auto"/>
        <w:ind w:left="1129" w:leftChars="371" w:hanging="350" w:hangingChars="125"/>
        <w:jc w:val="left"/>
        <w:rPr>
          <w:rFonts w:hint="default" w:ascii="宋体" w:hAnsi="宋体" w:eastAsia="宋体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/>
          <w:sz w:val="28"/>
          <w:szCs w:val="28"/>
          <w:highlight w:val="none"/>
        </w:rPr>
        <w:t>联系方式：</w:t>
      </w:r>
      <w:bookmarkStart w:id="29" w:name="_Toc28359086"/>
      <w:bookmarkStart w:id="30" w:name="_Toc28359009"/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朱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老师 010-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69241644</w:t>
      </w:r>
    </w:p>
    <w:p>
      <w:pPr>
        <w:spacing w:line="360" w:lineRule="auto"/>
        <w:ind w:left="1129" w:leftChars="371" w:hanging="350" w:hangingChars="125"/>
        <w:jc w:val="left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2.采购代理机构信息</w:t>
      </w:r>
      <w:bookmarkEnd w:id="29"/>
      <w:bookmarkEnd w:id="30"/>
    </w:p>
    <w:p>
      <w:pPr>
        <w:spacing w:line="360" w:lineRule="auto"/>
        <w:ind w:firstLine="840" w:firstLineChars="300"/>
        <w:rPr>
          <w:rFonts w:ascii="宋体" w:hAnsi="宋体"/>
          <w:sz w:val="28"/>
          <w:szCs w:val="28"/>
          <w:highlight w:val="none"/>
        </w:rPr>
      </w:pPr>
      <w:bookmarkStart w:id="31" w:name="_Toc28359010"/>
      <w:bookmarkStart w:id="32" w:name="_Toc28359087"/>
      <w:r>
        <w:rPr>
          <w:rFonts w:hint="eastAsia" w:ascii="宋体" w:hAnsi="宋体"/>
          <w:sz w:val="28"/>
          <w:szCs w:val="28"/>
          <w:highlight w:val="none"/>
        </w:rPr>
        <w:t>名 称：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中天信远国际招投标咨询（北京）有限公司</w:t>
      </w:r>
    </w:p>
    <w:p>
      <w:pPr>
        <w:spacing w:line="360" w:lineRule="auto"/>
        <w:ind w:firstLine="840" w:firstLineChars="3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地　址：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北京市朝阳区南磨房路3</w:t>
      </w:r>
      <w:r>
        <w:rPr>
          <w:rFonts w:ascii="宋体" w:hAnsi="宋体"/>
          <w:sz w:val="28"/>
          <w:szCs w:val="28"/>
          <w:highlight w:val="none"/>
          <w:u w:val="single"/>
        </w:rPr>
        <w:t>7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号华腾北搪商务大厦1</w:t>
      </w:r>
      <w:r>
        <w:rPr>
          <w:rFonts w:ascii="宋体" w:hAnsi="宋体"/>
          <w:sz w:val="28"/>
          <w:szCs w:val="28"/>
          <w:highlight w:val="none"/>
          <w:u w:val="single"/>
        </w:rPr>
        <w:t>1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层</w:t>
      </w:r>
      <w:r>
        <w:rPr>
          <w:rFonts w:ascii="宋体" w:hAnsi="宋体"/>
          <w:sz w:val="28"/>
          <w:szCs w:val="28"/>
          <w:highlight w:val="none"/>
          <w:u w:val="single"/>
        </w:rPr>
        <w:t>1112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室</w:t>
      </w:r>
    </w:p>
    <w:p>
      <w:pPr>
        <w:spacing w:line="360" w:lineRule="auto"/>
        <w:ind w:firstLine="840" w:firstLineChars="3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联系方式：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010-51909015（座机）/孙兴旺15116933805/成志凯13426200868</w:t>
      </w:r>
    </w:p>
    <w:p>
      <w:pPr>
        <w:spacing w:line="360" w:lineRule="auto"/>
        <w:ind w:firstLine="840" w:firstLineChars="300"/>
        <w:rPr>
          <w:rFonts w:ascii="宋体" w:hAnsi="宋体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3.项目</w:t>
      </w:r>
      <w:r>
        <w:rPr>
          <w:rFonts w:ascii="宋体" w:hAnsi="宋体" w:cs="宋体"/>
          <w:sz w:val="28"/>
          <w:szCs w:val="28"/>
          <w:highlight w:val="none"/>
        </w:rPr>
        <w:t>联系方式</w:t>
      </w:r>
      <w:bookmarkEnd w:id="31"/>
      <w:bookmarkEnd w:id="32"/>
    </w:p>
    <w:p>
      <w:pPr>
        <w:pStyle w:val="8"/>
        <w:spacing w:line="360" w:lineRule="auto"/>
        <w:ind w:firstLine="840" w:firstLineChars="300"/>
        <w:rPr>
          <w:rFonts w:hAnsi="宋体" w:eastAsia="宋体"/>
          <w:sz w:val="28"/>
          <w:szCs w:val="28"/>
          <w:highlight w:val="none"/>
        </w:rPr>
      </w:pPr>
      <w:r>
        <w:rPr>
          <w:rFonts w:hint="eastAsia" w:hAnsi="宋体" w:eastAsia="宋体"/>
          <w:sz w:val="28"/>
          <w:szCs w:val="28"/>
          <w:highlight w:val="none"/>
        </w:rPr>
        <w:t>项目联系人：</w:t>
      </w:r>
      <w:r>
        <w:rPr>
          <w:rFonts w:hint="eastAsia" w:hAnsi="宋体" w:eastAsia="宋体"/>
          <w:sz w:val="28"/>
          <w:szCs w:val="28"/>
          <w:highlight w:val="none"/>
          <w:u w:val="single"/>
        </w:rPr>
        <w:t>孙兴旺、成志凯</w:t>
      </w:r>
    </w:p>
    <w:p>
      <w:pPr>
        <w:spacing w:line="360" w:lineRule="auto"/>
        <w:ind w:firstLine="840" w:firstLineChars="300"/>
        <w:rPr>
          <w:rFonts w:ascii="宋体" w:hAnsi="宋体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sz w:val="28"/>
          <w:szCs w:val="28"/>
          <w:highlight w:val="none"/>
        </w:rPr>
        <w:t>电　话：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010-51909015（座机）/孙兴旺15116933805/成志凯13426200868</w:t>
      </w:r>
    </w:p>
    <w:sectPr>
      <w:footerReference r:id="rId3" w:type="default"/>
      <w:pgSz w:w="11906" w:h="16838"/>
      <w:pgMar w:top="1440" w:right="1416" w:bottom="1440" w:left="13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0E43F8"/>
    <w:rsid w:val="00110BD8"/>
    <w:rsid w:val="001277C0"/>
    <w:rsid w:val="00145F2F"/>
    <w:rsid w:val="00151C8B"/>
    <w:rsid w:val="001B54F9"/>
    <w:rsid w:val="002136B4"/>
    <w:rsid w:val="00244094"/>
    <w:rsid w:val="00246690"/>
    <w:rsid w:val="002F4172"/>
    <w:rsid w:val="00322E12"/>
    <w:rsid w:val="00352EEB"/>
    <w:rsid w:val="003D04C7"/>
    <w:rsid w:val="004171AD"/>
    <w:rsid w:val="00430D5D"/>
    <w:rsid w:val="00445621"/>
    <w:rsid w:val="004B0417"/>
    <w:rsid w:val="004B21A2"/>
    <w:rsid w:val="004F0CA3"/>
    <w:rsid w:val="004F449A"/>
    <w:rsid w:val="005902A4"/>
    <w:rsid w:val="00592A83"/>
    <w:rsid w:val="006939FC"/>
    <w:rsid w:val="006B4EB2"/>
    <w:rsid w:val="006B74E8"/>
    <w:rsid w:val="00721B00"/>
    <w:rsid w:val="00786DB0"/>
    <w:rsid w:val="0079663A"/>
    <w:rsid w:val="007C10E5"/>
    <w:rsid w:val="007E2D83"/>
    <w:rsid w:val="0080774A"/>
    <w:rsid w:val="00877C6E"/>
    <w:rsid w:val="008974EE"/>
    <w:rsid w:val="008A1192"/>
    <w:rsid w:val="008A2FE7"/>
    <w:rsid w:val="008C1E84"/>
    <w:rsid w:val="0090581E"/>
    <w:rsid w:val="00953F6F"/>
    <w:rsid w:val="00966F02"/>
    <w:rsid w:val="009A15C7"/>
    <w:rsid w:val="009D0425"/>
    <w:rsid w:val="00A30F31"/>
    <w:rsid w:val="00A3374C"/>
    <w:rsid w:val="00A4394C"/>
    <w:rsid w:val="00A52789"/>
    <w:rsid w:val="00AB6F83"/>
    <w:rsid w:val="00B0503D"/>
    <w:rsid w:val="00C37A88"/>
    <w:rsid w:val="00C528E7"/>
    <w:rsid w:val="00C52F06"/>
    <w:rsid w:val="00C61BBE"/>
    <w:rsid w:val="00C95981"/>
    <w:rsid w:val="00CC0013"/>
    <w:rsid w:val="00D05699"/>
    <w:rsid w:val="00D26832"/>
    <w:rsid w:val="00D50F60"/>
    <w:rsid w:val="00DA6911"/>
    <w:rsid w:val="00DA7067"/>
    <w:rsid w:val="00DC09FA"/>
    <w:rsid w:val="00DD70EA"/>
    <w:rsid w:val="00E457B7"/>
    <w:rsid w:val="00E702D6"/>
    <w:rsid w:val="00E75E92"/>
    <w:rsid w:val="00EA5343"/>
    <w:rsid w:val="00ED7C2A"/>
    <w:rsid w:val="00EE3266"/>
    <w:rsid w:val="00F53A4B"/>
    <w:rsid w:val="00FF4801"/>
    <w:rsid w:val="0D6560B9"/>
    <w:rsid w:val="1C8623D9"/>
    <w:rsid w:val="217C6D52"/>
    <w:rsid w:val="2AB011D9"/>
    <w:rsid w:val="32DA60EC"/>
    <w:rsid w:val="425F6E5A"/>
    <w:rsid w:val="5BF459F5"/>
    <w:rsid w:val="64704971"/>
    <w:rsid w:val="65182E09"/>
    <w:rsid w:val="680E1366"/>
    <w:rsid w:val="6D3A4411"/>
    <w:rsid w:val="6EEE404D"/>
    <w:rsid w:val="75751B37"/>
    <w:rsid w:val="78E42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sz w:val="21"/>
      <w:szCs w:val="20"/>
    </w:rPr>
  </w:style>
  <w:style w:type="paragraph" w:styleId="3">
    <w:name w:val="Body Text Indent"/>
    <w:basedOn w:val="1"/>
    <w:qFormat/>
    <w:uiPriority w:val="99"/>
    <w:pPr>
      <w:spacing w:line="360" w:lineRule="auto"/>
      <w:ind w:firstLine="570"/>
    </w:pPr>
    <w:rPr>
      <w:sz w:val="24"/>
    </w:rPr>
  </w:style>
  <w:style w:type="paragraph" w:styleId="6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7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8">
    <w:name w:val="Plain Text"/>
    <w:basedOn w:val="1"/>
    <w:link w:val="28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Date"/>
    <w:basedOn w:val="1"/>
    <w:next w:val="1"/>
    <w:link w:val="29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10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5">
    <w:name w:val="Body Text 2"/>
    <w:basedOn w:val="1"/>
    <w:link w:val="31"/>
    <w:qFormat/>
    <w:uiPriority w:val="0"/>
    <w:pPr>
      <w:spacing w:after="120" w:line="480" w:lineRule="auto"/>
    </w:pPr>
  </w:style>
  <w:style w:type="paragraph" w:styleId="1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7">
    <w:name w:val="annotation subject"/>
    <w:basedOn w:val="6"/>
    <w:next w:val="6"/>
    <w:link w:val="32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basedOn w:val="20"/>
    <w:unhideWhenUsed/>
    <w:qFormat/>
    <w:uiPriority w:val="99"/>
    <w:rPr>
      <w:color w:val="0000FF" w:themeColor="hyperlink"/>
      <w:u w:val="single"/>
    </w:rPr>
  </w:style>
  <w:style w:type="character" w:styleId="22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3">
    <w:name w:val="页眉 字符"/>
    <w:basedOn w:val="20"/>
    <w:link w:val="12"/>
    <w:qFormat/>
    <w:uiPriority w:val="99"/>
    <w:rPr>
      <w:sz w:val="18"/>
      <w:szCs w:val="18"/>
    </w:rPr>
  </w:style>
  <w:style w:type="character" w:customStyle="1" w:styleId="24">
    <w:name w:val="页脚 字符"/>
    <w:basedOn w:val="20"/>
    <w:link w:val="11"/>
    <w:qFormat/>
    <w:uiPriority w:val="99"/>
    <w:rPr>
      <w:sz w:val="18"/>
      <w:szCs w:val="18"/>
    </w:rPr>
  </w:style>
  <w:style w:type="character" w:customStyle="1" w:styleId="25">
    <w:name w:val="标题 1 字符"/>
    <w:basedOn w:val="20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6">
    <w:name w:val="标题 2 字符"/>
    <w:basedOn w:val="20"/>
    <w:link w:val="5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7">
    <w:name w:val="批注文字 字符"/>
    <w:basedOn w:val="20"/>
    <w:link w:val="6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8">
    <w:name w:val="纯文本 字符1"/>
    <w:basedOn w:val="20"/>
    <w:link w:val="8"/>
    <w:qFormat/>
    <w:uiPriority w:val="0"/>
    <w:rPr>
      <w:rFonts w:ascii="宋体" w:hAnsi="Courier New"/>
    </w:rPr>
  </w:style>
  <w:style w:type="character" w:customStyle="1" w:styleId="29">
    <w:name w:val="日期 字符"/>
    <w:basedOn w:val="20"/>
    <w:link w:val="9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30">
    <w:name w:val="批注框文本 字符"/>
    <w:basedOn w:val="20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正文文本 2 字符"/>
    <w:basedOn w:val="20"/>
    <w:link w:val="15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2">
    <w:name w:val="批注主题 字符"/>
    <w:basedOn w:val="27"/>
    <w:link w:val="17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3">
    <w:name w:val="纯文本 字符"/>
    <w:basedOn w:val="20"/>
    <w:semiHidden/>
    <w:qFormat/>
    <w:uiPriority w:val="99"/>
    <w:rPr>
      <w:rFonts w:hAnsi="Courier New" w:cs="Courier New" w:asciiTheme="minorEastAsia"/>
      <w:szCs w:val="21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paragraph" w:customStyle="1" w:styleId="3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TOC 标题1"/>
    <w:basedOn w:val="4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7">
    <w:name w:val="TOC 标题2"/>
    <w:basedOn w:val="4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8">
    <w:name w:val="qowt-font10-gbk"/>
    <w:basedOn w:val="2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278</Words>
  <Characters>1591</Characters>
  <Lines>13</Lines>
  <Paragraphs>3</Paragraphs>
  <TotalTime>2</TotalTime>
  <ScaleCrop>false</ScaleCrop>
  <LinksUpToDate>false</LinksUpToDate>
  <CharactersWithSpaces>1866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旺旺✨</cp:lastModifiedBy>
  <cp:lastPrinted>2020-03-23T07:37:00Z</cp:lastPrinted>
  <dcterms:modified xsi:type="dcterms:W3CDTF">2021-07-13T01:55:32Z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9CC2A1F2AFEE47DE8B1F678956982674</vt:lpwstr>
  </property>
</Properties>
</file>