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bookmarkStart w:id="0" w:name="_Toc28359022"/>
      <w:bookmarkStart w:id="1" w:name="_Toc35393809"/>
      <w:r>
        <w:rPr>
          <w:rFonts w:hint="eastAsia" w:ascii="宋体" w:hAnsi="宋体"/>
          <w:b/>
          <w:bCs/>
          <w:sz w:val="36"/>
          <w:szCs w:val="36"/>
        </w:rPr>
        <w:t>北京市公安局昌平分局</w:t>
      </w:r>
    </w:p>
    <w:p>
      <w:pPr>
        <w:jc w:val="center"/>
        <w:rPr>
          <w:rFonts w:ascii="宋体" w:hAnsi="宋体"/>
          <w:b/>
          <w:bCs/>
          <w:sz w:val="36"/>
          <w:szCs w:val="36"/>
        </w:rPr>
      </w:pPr>
      <w:r>
        <w:rPr>
          <w:rFonts w:hint="eastAsia" w:ascii="宋体" w:hAnsi="宋体"/>
          <w:b/>
          <w:bCs/>
          <w:sz w:val="36"/>
          <w:szCs w:val="36"/>
        </w:rPr>
        <w:t>公安文职劳务派遣服务项目</w:t>
      </w:r>
    </w:p>
    <w:p>
      <w:pPr>
        <w:jc w:val="center"/>
        <w:rPr>
          <w:rFonts w:ascii="宋体" w:hAnsi="宋体"/>
          <w:b/>
          <w:bCs/>
          <w:sz w:val="36"/>
          <w:szCs w:val="36"/>
        </w:rPr>
      </w:pPr>
      <w:r>
        <w:rPr>
          <w:rFonts w:hint="eastAsia" w:ascii="宋体" w:hAnsi="宋体"/>
          <w:b/>
          <w:bCs/>
          <w:sz w:val="36"/>
          <w:szCs w:val="36"/>
        </w:rPr>
        <w:t>中标结果公告</w:t>
      </w:r>
      <w:bookmarkEnd w:id="0"/>
      <w:bookmarkEnd w:id="1"/>
    </w:p>
    <w:p>
      <w:pPr>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项目编号：</w:t>
      </w:r>
      <w:r>
        <w:rPr>
          <w:rFonts w:ascii="宋体" w:hAnsi="宋体"/>
          <w:sz w:val="28"/>
          <w:szCs w:val="28"/>
        </w:rPr>
        <w:t>ZTXY-2021-F42348</w:t>
      </w:r>
    </w:p>
    <w:p>
      <w:pPr>
        <w:rPr>
          <w:rFonts w:ascii="宋体" w:hAnsi="宋体"/>
          <w:sz w:val="28"/>
          <w:szCs w:val="28"/>
          <w:u w:val="single"/>
        </w:rPr>
      </w:pPr>
      <w:r>
        <w:rPr>
          <w:rFonts w:hint="eastAsia" w:ascii="宋体" w:hAnsi="宋体"/>
          <w:sz w:val="28"/>
          <w:szCs w:val="28"/>
        </w:rPr>
        <w:t>二</w:t>
      </w:r>
      <w:r>
        <w:rPr>
          <w:rFonts w:ascii="宋体" w:hAnsi="宋体"/>
          <w:sz w:val="28"/>
          <w:szCs w:val="28"/>
        </w:rPr>
        <w:t>、</w:t>
      </w:r>
      <w:r>
        <w:rPr>
          <w:rFonts w:hint="eastAsia" w:ascii="宋体" w:hAnsi="宋体"/>
          <w:sz w:val="28"/>
          <w:szCs w:val="28"/>
        </w:rPr>
        <w:t>项目名称：公安文职劳务派遣服务项目</w:t>
      </w:r>
    </w:p>
    <w:p>
      <w:pPr>
        <w:rPr>
          <w:rFonts w:ascii="宋体" w:hAnsi="宋体"/>
          <w:sz w:val="28"/>
          <w:szCs w:val="28"/>
        </w:rPr>
      </w:pPr>
      <w:r>
        <w:rPr>
          <w:rFonts w:hint="eastAsia" w:ascii="宋体" w:hAnsi="宋体"/>
          <w:sz w:val="28"/>
          <w:szCs w:val="28"/>
        </w:rPr>
        <w:t>三、中标信息</w:t>
      </w:r>
    </w:p>
    <w:p>
      <w:pPr>
        <w:ind w:firstLine="560" w:firstLineChars="200"/>
        <w:rPr>
          <w:rFonts w:ascii="宋体" w:hAnsi="宋体"/>
          <w:sz w:val="28"/>
          <w:szCs w:val="28"/>
        </w:rPr>
      </w:pPr>
      <w:r>
        <w:rPr>
          <w:rFonts w:hint="eastAsia" w:ascii="宋体" w:hAnsi="宋体"/>
          <w:sz w:val="28"/>
          <w:szCs w:val="28"/>
        </w:rPr>
        <w:t>供应商名称：北京市保安服务总公司</w:t>
      </w:r>
      <w:r>
        <w:rPr>
          <w:rFonts w:ascii="宋体" w:hAnsi="宋体"/>
          <w:sz w:val="28"/>
          <w:szCs w:val="28"/>
        </w:rPr>
        <w:t xml:space="preserve"> </w:t>
      </w:r>
    </w:p>
    <w:p>
      <w:pPr>
        <w:ind w:firstLine="560" w:firstLineChars="200"/>
        <w:rPr>
          <w:rFonts w:ascii="宋体" w:hAnsi="宋体"/>
          <w:sz w:val="28"/>
          <w:szCs w:val="28"/>
        </w:rPr>
      </w:pPr>
      <w:r>
        <w:rPr>
          <w:rFonts w:hint="eastAsia" w:ascii="宋体" w:hAnsi="宋体"/>
          <w:sz w:val="28"/>
          <w:szCs w:val="28"/>
        </w:rPr>
        <w:t>供应商地址：北京市丰台区成寿寺路2</w:t>
      </w:r>
      <w:r>
        <w:rPr>
          <w:rFonts w:ascii="宋体" w:hAnsi="宋体"/>
          <w:sz w:val="28"/>
          <w:szCs w:val="28"/>
        </w:rPr>
        <w:t>3</w:t>
      </w:r>
      <w:r>
        <w:rPr>
          <w:rFonts w:hint="eastAsia" w:ascii="宋体" w:hAnsi="宋体"/>
          <w:sz w:val="28"/>
          <w:szCs w:val="28"/>
        </w:rPr>
        <w:t>号</w:t>
      </w:r>
      <w:r>
        <w:rPr>
          <w:rFonts w:ascii="宋体" w:hAnsi="宋体"/>
          <w:sz w:val="28"/>
          <w:szCs w:val="28"/>
        </w:rPr>
        <w:t xml:space="preserve"> </w:t>
      </w:r>
      <w:bookmarkStart w:id="3" w:name="_GoBack"/>
      <w:bookmarkEnd w:id="3"/>
    </w:p>
    <w:p>
      <w:pPr>
        <w:ind w:firstLine="560" w:firstLineChars="200"/>
        <w:rPr>
          <w:rFonts w:ascii="宋体" w:hAnsi="宋体"/>
          <w:sz w:val="28"/>
          <w:szCs w:val="28"/>
        </w:rPr>
      </w:pPr>
      <w:r>
        <w:rPr>
          <w:rFonts w:hint="eastAsia" w:ascii="宋体" w:hAnsi="宋体"/>
          <w:sz w:val="28"/>
          <w:szCs w:val="28"/>
        </w:rPr>
        <w:t>供应商统一信用代码：</w:t>
      </w:r>
      <w:r>
        <w:rPr>
          <w:rFonts w:ascii="宋体" w:hAnsi="宋体"/>
          <w:sz w:val="28"/>
          <w:szCs w:val="28"/>
        </w:rPr>
        <w:t>91110000400568383K</w:t>
      </w:r>
    </w:p>
    <w:p>
      <w:pPr>
        <w:ind w:firstLine="560" w:firstLineChars="200"/>
        <w:rPr>
          <w:rFonts w:ascii="宋体" w:hAnsi="宋体"/>
          <w:sz w:val="28"/>
          <w:szCs w:val="28"/>
        </w:rPr>
      </w:pPr>
      <w:r>
        <w:rPr>
          <w:rFonts w:hint="eastAsia" w:ascii="宋体" w:hAnsi="宋体"/>
          <w:sz w:val="28"/>
          <w:szCs w:val="28"/>
        </w:rPr>
        <w:t>中标金额：人民币</w:t>
      </w:r>
      <w:r>
        <w:rPr>
          <w:rFonts w:ascii="宋体" w:hAnsi="宋体"/>
          <w:sz w:val="28"/>
          <w:szCs w:val="28"/>
        </w:rPr>
        <w:t>15392359.84</w:t>
      </w:r>
      <w:r>
        <w:rPr>
          <w:rFonts w:hint="eastAsia" w:ascii="宋体" w:hAnsi="宋体"/>
          <w:sz w:val="28"/>
          <w:szCs w:val="28"/>
        </w:rPr>
        <w:t>元/年</w:t>
      </w:r>
    </w:p>
    <w:p>
      <w:pPr>
        <w:rPr>
          <w:rFonts w:ascii="宋体" w:hAnsi="宋体"/>
          <w:sz w:val="28"/>
          <w:szCs w:val="28"/>
        </w:rPr>
      </w:pPr>
      <w:r>
        <w:rPr>
          <w:rFonts w:hint="eastAsia" w:ascii="宋体" w:hAnsi="宋体"/>
          <w:sz w:val="28"/>
          <w:szCs w:val="28"/>
        </w:rPr>
        <w:t>四、主要标的信息：</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668"/>
        <w:gridCol w:w="457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668" w:type="dxa"/>
            <w:vAlign w:val="center"/>
          </w:tcPr>
          <w:p>
            <w:pPr>
              <w:spacing w:line="360" w:lineRule="auto"/>
              <w:jc w:val="center"/>
              <w:rPr>
                <w:rFonts w:ascii="宋体" w:hAnsi="宋体"/>
                <w:sz w:val="24"/>
                <w:szCs w:val="24"/>
              </w:rPr>
            </w:pPr>
            <w:r>
              <w:rPr>
                <w:rFonts w:hint="eastAsia" w:ascii="宋体" w:hAnsi="宋体"/>
                <w:sz w:val="24"/>
                <w:szCs w:val="24"/>
              </w:rPr>
              <w:t>名称</w:t>
            </w:r>
          </w:p>
        </w:tc>
        <w:tc>
          <w:tcPr>
            <w:tcW w:w="4579" w:type="dxa"/>
            <w:vAlign w:val="center"/>
          </w:tcPr>
          <w:p>
            <w:pPr>
              <w:spacing w:line="360" w:lineRule="auto"/>
              <w:jc w:val="center"/>
              <w:rPr>
                <w:rFonts w:ascii="宋体" w:hAnsi="宋体"/>
                <w:sz w:val="24"/>
                <w:szCs w:val="24"/>
              </w:rPr>
            </w:pPr>
            <w:r>
              <w:rPr>
                <w:rFonts w:hint="eastAsia" w:ascii="宋体" w:hAnsi="宋体"/>
                <w:kern w:val="0"/>
                <w:sz w:val="24"/>
                <w:szCs w:val="24"/>
              </w:rPr>
              <w:t>服务范围</w:t>
            </w:r>
          </w:p>
        </w:tc>
        <w:tc>
          <w:tcPr>
            <w:tcW w:w="1276" w:type="dxa"/>
            <w:vAlign w:val="center"/>
          </w:tcPr>
          <w:p>
            <w:pPr>
              <w:spacing w:line="360" w:lineRule="auto"/>
              <w:jc w:val="center"/>
              <w:rPr>
                <w:rFonts w:ascii="宋体" w:hAnsi="宋体"/>
                <w:sz w:val="24"/>
                <w:szCs w:val="24"/>
              </w:rPr>
            </w:pPr>
            <w:r>
              <w:rPr>
                <w:rFonts w:hint="eastAsia" w:ascii="宋体" w:hAnsi="宋体"/>
                <w:sz w:val="24"/>
                <w:szCs w:val="24"/>
              </w:rPr>
              <w:t>服务期限</w:t>
            </w:r>
          </w:p>
        </w:tc>
        <w:tc>
          <w:tcPr>
            <w:tcW w:w="1276" w:type="dxa"/>
          </w:tcPr>
          <w:p>
            <w:pPr>
              <w:spacing w:line="360" w:lineRule="auto"/>
              <w:jc w:val="center"/>
              <w:rPr>
                <w:rFonts w:ascii="宋体" w:hAnsi="宋体"/>
                <w:sz w:val="24"/>
                <w:szCs w:val="24"/>
              </w:rPr>
            </w:pPr>
            <w:r>
              <w:rPr>
                <w:rFonts w:hint="eastAsia" w:ascii="宋体" w:hAnsi="宋体"/>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1668" w:type="dxa"/>
            <w:vAlign w:val="center"/>
          </w:tcPr>
          <w:p>
            <w:pPr>
              <w:spacing w:line="360" w:lineRule="auto"/>
              <w:jc w:val="center"/>
              <w:rPr>
                <w:rFonts w:ascii="宋体" w:hAnsi="宋体"/>
                <w:sz w:val="24"/>
                <w:szCs w:val="24"/>
              </w:rPr>
            </w:pPr>
            <w:r>
              <w:rPr>
                <w:rFonts w:hint="eastAsia" w:ascii="宋体" w:hAnsi="宋体"/>
                <w:sz w:val="24"/>
                <w:szCs w:val="24"/>
              </w:rPr>
              <w:t>劳务派遣服务</w:t>
            </w:r>
          </w:p>
        </w:tc>
        <w:tc>
          <w:tcPr>
            <w:tcW w:w="4579" w:type="dxa"/>
            <w:vAlign w:val="center"/>
          </w:tcPr>
          <w:p>
            <w:pPr>
              <w:spacing w:line="360" w:lineRule="auto"/>
              <w:rPr>
                <w:rFonts w:ascii="宋体" w:hAnsi="宋体"/>
                <w:sz w:val="24"/>
                <w:szCs w:val="24"/>
              </w:rPr>
            </w:pPr>
            <w:r>
              <w:rPr>
                <w:rFonts w:hint="eastAsia" w:ascii="宋体" w:hAnsi="宋体"/>
                <w:sz w:val="24"/>
                <w:szCs w:val="24"/>
              </w:rPr>
              <w:t>根据昌平公安分局使用资金购买服务的要求，使分局劳务用工管理更加规范化，本项目拟聘用1家劳务派遣和服务外包公司负责北京市公安局昌平分局文职辅警招录和劳务管理等工作。本次劳务派遣公司负责招录文职辅警111人。</w:t>
            </w:r>
          </w:p>
        </w:tc>
        <w:tc>
          <w:tcPr>
            <w:tcW w:w="1276" w:type="dxa"/>
            <w:vAlign w:val="center"/>
          </w:tcPr>
          <w:p>
            <w:pPr>
              <w:spacing w:line="360" w:lineRule="auto"/>
              <w:jc w:val="center"/>
              <w:rPr>
                <w:rFonts w:ascii="宋体" w:hAnsi="宋体"/>
                <w:sz w:val="24"/>
                <w:szCs w:val="24"/>
              </w:rPr>
            </w:pPr>
            <w:r>
              <w:rPr>
                <w:rFonts w:hint="eastAsia" w:ascii="宋体" w:hAnsi="宋体"/>
                <w:sz w:val="24"/>
                <w:szCs w:val="24"/>
              </w:rPr>
              <w:t>三年</w:t>
            </w:r>
          </w:p>
        </w:tc>
        <w:tc>
          <w:tcPr>
            <w:tcW w:w="1276" w:type="dxa"/>
            <w:vAlign w:val="center"/>
          </w:tcPr>
          <w:p>
            <w:pPr>
              <w:spacing w:line="360" w:lineRule="auto"/>
              <w:jc w:val="center"/>
              <w:rPr>
                <w:rFonts w:ascii="宋体" w:hAnsi="宋体"/>
                <w:sz w:val="24"/>
                <w:szCs w:val="24"/>
              </w:rPr>
            </w:pPr>
            <w:r>
              <w:rPr>
                <w:rFonts w:hint="eastAsia" w:ascii="宋体" w:hAnsi="宋体"/>
                <w:sz w:val="24"/>
                <w:szCs w:val="24"/>
              </w:rPr>
              <w:t>详见招标文件</w:t>
            </w:r>
          </w:p>
        </w:tc>
      </w:tr>
    </w:tbl>
    <w:p>
      <w:pPr>
        <w:rPr>
          <w:rFonts w:ascii="宋体" w:hAnsi="宋体"/>
          <w:sz w:val="28"/>
          <w:szCs w:val="28"/>
        </w:rPr>
      </w:pPr>
      <w:r>
        <w:rPr>
          <w:rFonts w:hint="eastAsia" w:ascii="宋体" w:hAnsi="宋体"/>
          <w:sz w:val="28"/>
          <w:szCs w:val="28"/>
        </w:rPr>
        <w:t xml:space="preserve">五、评审专家名单：毕于臣、石冰、欧丽桃、张翠虎、张兆宪、武丽、叶青 </w:t>
      </w:r>
    </w:p>
    <w:p>
      <w:pPr>
        <w:rPr>
          <w:rFonts w:ascii="宋体" w:hAnsi="宋体"/>
          <w:sz w:val="28"/>
          <w:szCs w:val="28"/>
        </w:rPr>
      </w:pPr>
      <w:r>
        <w:rPr>
          <w:rFonts w:hint="eastAsia" w:ascii="宋体" w:hAnsi="宋体"/>
          <w:sz w:val="28"/>
          <w:szCs w:val="28"/>
        </w:rPr>
        <w:t>六、代理服务收费标准及金额：人民币</w:t>
      </w:r>
      <w:r>
        <w:rPr>
          <w:rFonts w:ascii="宋体" w:hAnsi="宋体"/>
          <w:sz w:val="28"/>
          <w:szCs w:val="28"/>
        </w:rPr>
        <w:t>24.894</w:t>
      </w:r>
      <w:r>
        <w:rPr>
          <w:rFonts w:hint="eastAsia" w:ascii="宋体" w:hAnsi="宋体"/>
          <w:sz w:val="28"/>
          <w:szCs w:val="28"/>
        </w:rPr>
        <w:t>万元。参考1</w:t>
      </w:r>
      <w:r>
        <w:rPr>
          <w:rFonts w:ascii="宋体" w:hAnsi="宋体"/>
          <w:sz w:val="28"/>
          <w:szCs w:val="28"/>
        </w:rPr>
        <w:t>980</w:t>
      </w:r>
      <w:r>
        <w:rPr>
          <w:rFonts w:hint="eastAsia" w:ascii="宋体" w:hAnsi="宋体"/>
          <w:sz w:val="28"/>
          <w:szCs w:val="28"/>
        </w:rPr>
        <w:t>号文件标准及招标文件规定收取。</w:t>
      </w:r>
    </w:p>
    <w:p>
      <w:pPr>
        <w:rPr>
          <w:rFonts w:ascii="宋体" w:hAnsi="宋体"/>
          <w:sz w:val="28"/>
          <w:szCs w:val="28"/>
        </w:rPr>
      </w:pPr>
      <w:r>
        <w:rPr>
          <w:rFonts w:hint="eastAsia" w:ascii="宋体" w:hAnsi="宋体"/>
          <w:sz w:val="28"/>
          <w:szCs w:val="28"/>
        </w:rPr>
        <w:t>七、公告期限</w:t>
      </w:r>
    </w:p>
    <w:p>
      <w:pPr>
        <w:ind w:firstLine="560" w:firstLineChars="200"/>
        <w:rPr>
          <w:rFonts w:ascii="宋体" w:hAnsi="宋体" w:cs="宋体"/>
          <w:kern w:val="0"/>
          <w:sz w:val="28"/>
          <w:szCs w:val="28"/>
        </w:rPr>
      </w:pPr>
      <w:r>
        <w:rPr>
          <w:rFonts w:hint="eastAsia" w:ascii="宋体" w:hAnsi="宋体" w:cs="宋体"/>
          <w:kern w:val="0"/>
          <w:sz w:val="28"/>
          <w:szCs w:val="28"/>
        </w:rPr>
        <w:t>自本公告发布之日起</w:t>
      </w:r>
      <w:r>
        <w:rPr>
          <w:rFonts w:ascii="宋体" w:hAnsi="宋体" w:cs="宋体"/>
          <w:kern w:val="0"/>
          <w:sz w:val="28"/>
          <w:szCs w:val="28"/>
        </w:rPr>
        <w:t>1</w:t>
      </w:r>
      <w:r>
        <w:rPr>
          <w:rFonts w:hint="eastAsia" w:ascii="宋体" w:hAnsi="宋体" w:cs="宋体"/>
          <w:kern w:val="0"/>
          <w:sz w:val="28"/>
          <w:szCs w:val="28"/>
        </w:rPr>
        <w:t>个工作日。</w:t>
      </w:r>
    </w:p>
    <w:p>
      <w:pPr>
        <w:rPr>
          <w:rFonts w:ascii="宋体" w:hAnsi="宋体" w:cs="仿宋"/>
          <w:sz w:val="28"/>
          <w:szCs w:val="28"/>
        </w:rPr>
      </w:pPr>
      <w:r>
        <w:rPr>
          <w:rFonts w:hint="eastAsia" w:ascii="宋体" w:hAnsi="宋体" w:cs="仿宋"/>
          <w:sz w:val="28"/>
          <w:szCs w:val="28"/>
        </w:rPr>
        <w:t>八、其他补充事宜</w:t>
      </w:r>
    </w:p>
    <w:p>
      <w:pPr>
        <w:ind w:firstLine="560" w:firstLineChars="200"/>
        <w:rPr>
          <w:rFonts w:ascii="宋体" w:hAnsi="宋体" w:cs="宋体"/>
          <w:kern w:val="0"/>
          <w:sz w:val="28"/>
          <w:szCs w:val="28"/>
        </w:rPr>
      </w:pPr>
      <w:r>
        <w:rPr>
          <w:rFonts w:hint="eastAsia" w:ascii="宋体" w:hAnsi="宋体" w:cs="宋体"/>
          <w:kern w:val="0"/>
          <w:sz w:val="28"/>
          <w:szCs w:val="28"/>
        </w:rPr>
        <w:t>本项目招标公告日期：2021年6月7日</w:t>
      </w:r>
    </w:p>
    <w:p>
      <w:pPr>
        <w:ind w:firstLine="560" w:firstLineChars="200"/>
        <w:rPr>
          <w:rFonts w:ascii="宋体" w:hAnsi="宋体" w:cs="宋体"/>
          <w:kern w:val="0"/>
          <w:sz w:val="28"/>
          <w:szCs w:val="28"/>
        </w:rPr>
      </w:pPr>
      <w:r>
        <w:rPr>
          <w:rFonts w:hint="eastAsia" w:ascii="宋体" w:hAnsi="宋体" w:cs="宋体"/>
          <w:kern w:val="0"/>
          <w:sz w:val="28"/>
          <w:szCs w:val="28"/>
        </w:rPr>
        <w:t>确认中标日期：202</w:t>
      </w:r>
      <w:r>
        <w:rPr>
          <w:rFonts w:ascii="宋体" w:hAnsi="宋体" w:cs="宋体"/>
          <w:kern w:val="0"/>
          <w:sz w:val="28"/>
          <w:szCs w:val="28"/>
        </w:rPr>
        <w:t>1</w:t>
      </w:r>
      <w:r>
        <w:rPr>
          <w:rFonts w:hint="eastAsia" w:ascii="宋体" w:hAnsi="宋体" w:cs="宋体"/>
          <w:kern w:val="0"/>
          <w:sz w:val="28"/>
          <w:szCs w:val="28"/>
        </w:rPr>
        <w:t>年</w:t>
      </w:r>
      <w:r>
        <w:rPr>
          <w:rFonts w:ascii="宋体" w:hAnsi="宋体" w:cs="宋体"/>
          <w:kern w:val="0"/>
          <w:sz w:val="28"/>
          <w:szCs w:val="28"/>
        </w:rPr>
        <w:t>7</w:t>
      </w:r>
      <w:r>
        <w:rPr>
          <w:rFonts w:hint="eastAsia" w:ascii="宋体" w:hAnsi="宋体" w:cs="宋体"/>
          <w:kern w:val="0"/>
          <w:sz w:val="28"/>
          <w:szCs w:val="28"/>
        </w:rPr>
        <w:t>月</w:t>
      </w:r>
      <w:r>
        <w:rPr>
          <w:rFonts w:ascii="宋体" w:hAnsi="宋体" w:cs="宋体"/>
          <w:kern w:val="0"/>
          <w:sz w:val="28"/>
          <w:szCs w:val="28"/>
        </w:rPr>
        <w:t>2</w:t>
      </w:r>
      <w:r>
        <w:rPr>
          <w:rFonts w:hint="eastAsia" w:ascii="宋体" w:hAnsi="宋体" w:cs="宋体"/>
          <w:kern w:val="0"/>
          <w:sz w:val="28"/>
          <w:szCs w:val="28"/>
        </w:rPr>
        <w:t>日</w:t>
      </w:r>
    </w:p>
    <w:p>
      <w:pPr>
        <w:ind w:firstLine="560" w:firstLineChars="200"/>
        <w:rPr>
          <w:rFonts w:ascii="宋体" w:hAnsi="宋体" w:cs="宋体"/>
          <w:kern w:val="0"/>
          <w:sz w:val="28"/>
          <w:szCs w:val="28"/>
        </w:rPr>
      </w:pPr>
      <w:r>
        <w:rPr>
          <w:rFonts w:hint="eastAsia" w:ascii="宋体" w:hAnsi="宋体" w:cs="宋体"/>
          <w:kern w:val="0"/>
          <w:sz w:val="28"/>
          <w:szCs w:val="28"/>
        </w:rPr>
        <w:t>退保证金事宜：未中标的供应商在五个工作日内到代理机构办理退还保证金事宜；中标的供应商在三十日内与采购人签订合同，合同签订后五个工作日内到代理机构办理退还保证金事宜。</w:t>
      </w:r>
    </w:p>
    <w:p>
      <w:pPr>
        <w:ind w:firstLine="560" w:firstLineChars="200"/>
        <w:rPr>
          <w:rFonts w:hint="eastAsia" w:ascii="宋体" w:hAnsi="宋体" w:cs="宋体"/>
          <w:kern w:val="0"/>
          <w:sz w:val="28"/>
          <w:szCs w:val="28"/>
        </w:rPr>
      </w:pPr>
      <w:r>
        <w:rPr>
          <w:rFonts w:hint="eastAsia" w:ascii="宋体" w:hAnsi="宋体"/>
          <w:sz w:val="28"/>
          <w:szCs w:val="28"/>
        </w:rPr>
        <w:t>中标金额：人民币</w:t>
      </w:r>
      <w:r>
        <w:rPr>
          <w:rFonts w:ascii="宋体" w:hAnsi="宋体"/>
          <w:sz w:val="28"/>
          <w:szCs w:val="28"/>
        </w:rPr>
        <w:t>15392359.84</w:t>
      </w:r>
      <w:r>
        <w:rPr>
          <w:rFonts w:hint="eastAsia" w:ascii="宋体" w:hAnsi="宋体"/>
          <w:sz w:val="28"/>
          <w:szCs w:val="28"/>
        </w:rPr>
        <w:t>元/年</w:t>
      </w:r>
    </w:p>
    <w:p>
      <w:pPr>
        <w:rPr>
          <w:rFonts w:ascii="宋体" w:hAnsi="宋体" w:cs="宋体"/>
          <w:kern w:val="0"/>
          <w:sz w:val="28"/>
          <w:szCs w:val="28"/>
        </w:rPr>
      </w:pPr>
      <w:r>
        <w:rPr>
          <w:rFonts w:hint="eastAsia" w:ascii="宋体" w:hAnsi="宋体" w:cs="宋体"/>
          <w:kern w:val="0"/>
          <w:sz w:val="28"/>
          <w:szCs w:val="28"/>
        </w:rPr>
        <w:t>九、凡对本次公告内容提出询问，请按以下方式联系。</w:t>
      </w:r>
    </w:p>
    <w:p>
      <w:pPr>
        <w:ind w:firstLine="560" w:firstLineChars="200"/>
        <w:rPr>
          <w:rFonts w:ascii="宋体" w:hAnsi="宋体" w:cs="宋体"/>
          <w:kern w:val="0"/>
          <w:sz w:val="28"/>
          <w:szCs w:val="28"/>
        </w:rPr>
      </w:pPr>
      <w:r>
        <w:rPr>
          <w:rFonts w:hint="eastAsia" w:ascii="宋体" w:hAnsi="宋体" w:cs="宋体"/>
          <w:kern w:val="0"/>
          <w:sz w:val="28"/>
          <w:szCs w:val="28"/>
        </w:rPr>
        <w:t>1.采购人信息</w:t>
      </w:r>
    </w:p>
    <w:p>
      <w:pPr>
        <w:spacing w:line="360" w:lineRule="auto"/>
        <w:ind w:firstLine="560" w:firstLineChars="200"/>
        <w:jc w:val="left"/>
        <w:rPr>
          <w:rFonts w:ascii="宋体" w:hAnsi="宋体"/>
          <w:sz w:val="28"/>
          <w:szCs w:val="28"/>
        </w:rPr>
      </w:pPr>
      <w:r>
        <w:rPr>
          <w:rFonts w:hint="eastAsia" w:ascii="宋体" w:hAnsi="宋体"/>
          <w:sz w:val="28"/>
          <w:szCs w:val="28"/>
        </w:rPr>
        <w:t xml:space="preserve">名 </w:t>
      </w:r>
      <w:r>
        <w:rPr>
          <w:rFonts w:ascii="宋体" w:hAnsi="宋体"/>
          <w:sz w:val="28"/>
          <w:szCs w:val="28"/>
        </w:rPr>
        <w:t xml:space="preserve">  </w:t>
      </w:r>
      <w:r>
        <w:rPr>
          <w:rFonts w:hint="eastAsia" w:ascii="宋体" w:hAnsi="宋体"/>
          <w:sz w:val="28"/>
          <w:szCs w:val="28"/>
        </w:rPr>
        <w:t xml:space="preserve"> 称：</w:t>
      </w:r>
      <w:r>
        <w:rPr>
          <w:rFonts w:hint="eastAsia" w:ascii="宋体" w:hAnsi="宋体"/>
          <w:sz w:val="28"/>
          <w:szCs w:val="28"/>
          <w:u w:val="single"/>
        </w:rPr>
        <w:t>北京市公安局昌平分局</w:t>
      </w:r>
    </w:p>
    <w:p>
      <w:pPr>
        <w:spacing w:line="360" w:lineRule="auto"/>
        <w:ind w:firstLine="560" w:firstLineChars="200"/>
        <w:jc w:val="left"/>
        <w:rPr>
          <w:rFonts w:ascii="宋体" w:hAnsi="宋体"/>
          <w:sz w:val="28"/>
          <w:szCs w:val="28"/>
        </w:rPr>
      </w:pPr>
      <w:r>
        <w:rPr>
          <w:rFonts w:hint="eastAsia" w:ascii="宋体" w:hAnsi="宋体"/>
          <w:sz w:val="28"/>
          <w:szCs w:val="28"/>
        </w:rPr>
        <w:t xml:space="preserve">地 </w:t>
      </w:r>
      <w:r>
        <w:rPr>
          <w:rFonts w:ascii="宋体" w:hAnsi="宋体"/>
          <w:sz w:val="28"/>
          <w:szCs w:val="28"/>
        </w:rPr>
        <w:t xml:space="preserve">   </w:t>
      </w:r>
      <w:r>
        <w:rPr>
          <w:rFonts w:hint="eastAsia" w:ascii="宋体" w:hAnsi="宋体"/>
          <w:sz w:val="28"/>
          <w:szCs w:val="28"/>
        </w:rPr>
        <w:t>址：</w:t>
      </w:r>
      <w:r>
        <w:rPr>
          <w:rFonts w:hint="eastAsia" w:ascii="宋体" w:hAnsi="宋体"/>
          <w:sz w:val="28"/>
          <w:szCs w:val="28"/>
          <w:u w:val="single"/>
        </w:rPr>
        <w:t>北京市昌平区西环路甲68号</w:t>
      </w:r>
    </w:p>
    <w:p>
      <w:pPr>
        <w:ind w:firstLine="560" w:firstLineChars="200"/>
        <w:rPr>
          <w:rFonts w:ascii="宋体" w:hAnsi="宋体" w:cs="宋体"/>
          <w:kern w:val="0"/>
          <w:sz w:val="28"/>
          <w:szCs w:val="28"/>
        </w:rPr>
      </w:pPr>
      <w:r>
        <w:rPr>
          <w:rFonts w:hint="eastAsia" w:ascii="宋体" w:hAnsi="宋体"/>
          <w:sz w:val="28"/>
          <w:szCs w:val="28"/>
        </w:rPr>
        <w:t>联系方式：</w:t>
      </w:r>
      <w:r>
        <w:rPr>
          <w:rFonts w:hint="eastAsia" w:ascii="宋体" w:hAnsi="宋体"/>
          <w:sz w:val="28"/>
          <w:szCs w:val="28"/>
          <w:u w:val="single"/>
        </w:rPr>
        <w:t>孔警官　</w:t>
      </w:r>
      <w:r>
        <w:rPr>
          <w:rFonts w:ascii="宋体" w:hAnsi="宋体"/>
          <w:sz w:val="28"/>
          <w:szCs w:val="28"/>
          <w:u w:val="single"/>
        </w:rPr>
        <w:t>010-80185139</w:t>
      </w:r>
    </w:p>
    <w:p>
      <w:pPr>
        <w:ind w:firstLine="560" w:firstLineChars="200"/>
        <w:rPr>
          <w:rFonts w:ascii="宋体" w:hAnsi="宋体" w:cs="宋体"/>
          <w:kern w:val="0"/>
          <w:sz w:val="28"/>
          <w:szCs w:val="28"/>
        </w:rPr>
      </w:pPr>
      <w:r>
        <w:rPr>
          <w:rFonts w:hint="eastAsia" w:ascii="宋体" w:hAnsi="宋体" w:cs="宋体"/>
          <w:kern w:val="0"/>
          <w:sz w:val="28"/>
          <w:szCs w:val="28"/>
        </w:rPr>
        <w:t>2.采购代理机构信息</w:t>
      </w:r>
    </w:p>
    <w:p>
      <w:pPr>
        <w:ind w:firstLine="560" w:firstLineChars="200"/>
        <w:rPr>
          <w:rFonts w:ascii="宋体" w:hAnsi="宋体" w:cs="宋体"/>
          <w:kern w:val="0"/>
          <w:sz w:val="28"/>
          <w:szCs w:val="28"/>
        </w:rPr>
      </w:pPr>
      <w:r>
        <w:rPr>
          <w:rFonts w:hint="eastAsia" w:ascii="宋体" w:hAnsi="宋体" w:cs="宋体"/>
          <w:kern w:val="0"/>
          <w:sz w:val="28"/>
          <w:szCs w:val="28"/>
        </w:rPr>
        <w:t xml:space="preserve">名 </w:t>
      </w:r>
      <w:r>
        <w:rPr>
          <w:rFonts w:ascii="宋体" w:hAnsi="宋体" w:cs="宋体"/>
          <w:kern w:val="0"/>
          <w:sz w:val="28"/>
          <w:szCs w:val="28"/>
        </w:rPr>
        <w:t xml:space="preserve">   </w:t>
      </w:r>
      <w:r>
        <w:rPr>
          <w:rFonts w:hint="eastAsia" w:ascii="宋体" w:hAnsi="宋体" w:cs="宋体"/>
          <w:kern w:val="0"/>
          <w:sz w:val="28"/>
          <w:szCs w:val="28"/>
        </w:rPr>
        <w:t>称：</w:t>
      </w:r>
      <w:r>
        <w:rPr>
          <w:rFonts w:hint="eastAsia" w:ascii="宋体" w:hAnsi="宋体" w:cs="宋体"/>
          <w:kern w:val="0"/>
          <w:sz w:val="28"/>
          <w:szCs w:val="28"/>
          <w:u w:val="single"/>
        </w:rPr>
        <w:t>中天信远国际招投标咨询（北京）有限公司</w:t>
      </w:r>
    </w:p>
    <w:p>
      <w:pPr>
        <w:ind w:firstLine="560" w:firstLineChars="200"/>
        <w:rPr>
          <w:rFonts w:ascii="宋体" w:hAnsi="宋体" w:cs="宋体"/>
          <w:kern w:val="0"/>
          <w:sz w:val="28"/>
          <w:szCs w:val="28"/>
        </w:rPr>
      </w:pPr>
      <w:r>
        <w:rPr>
          <w:rFonts w:hint="eastAsia" w:ascii="宋体" w:hAnsi="宋体" w:cs="宋体"/>
          <w:kern w:val="0"/>
          <w:sz w:val="28"/>
          <w:szCs w:val="28"/>
        </w:rPr>
        <w:t xml:space="preserve">地　 </w:t>
      </w:r>
      <w:r>
        <w:rPr>
          <w:rFonts w:ascii="宋体" w:hAnsi="宋体" w:cs="宋体"/>
          <w:kern w:val="0"/>
          <w:sz w:val="28"/>
          <w:szCs w:val="28"/>
        </w:rPr>
        <w:t xml:space="preserve"> </w:t>
      </w:r>
      <w:r>
        <w:rPr>
          <w:rFonts w:hint="eastAsia" w:ascii="宋体" w:hAnsi="宋体" w:cs="宋体"/>
          <w:kern w:val="0"/>
          <w:sz w:val="28"/>
          <w:szCs w:val="28"/>
        </w:rPr>
        <w:t>址：</w:t>
      </w:r>
      <w:r>
        <w:rPr>
          <w:rFonts w:hint="eastAsia" w:ascii="宋体" w:hAnsi="宋体" w:cs="宋体"/>
          <w:kern w:val="0"/>
          <w:sz w:val="28"/>
          <w:szCs w:val="28"/>
          <w:u w:val="single"/>
        </w:rPr>
        <w:t>北京市朝阳区南磨房路37号华腾北搪商务大厦1112室</w:t>
      </w:r>
    </w:p>
    <w:p>
      <w:pPr>
        <w:ind w:firstLine="560" w:firstLineChars="200"/>
        <w:rPr>
          <w:rFonts w:ascii="宋体" w:hAnsi="宋体" w:cs="宋体"/>
          <w:kern w:val="0"/>
          <w:sz w:val="28"/>
          <w:szCs w:val="28"/>
        </w:rPr>
      </w:pPr>
      <w:r>
        <w:rPr>
          <w:rFonts w:hint="eastAsia" w:ascii="宋体" w:hAnsi="宋体" w:cs="宋体"/>
          <w:kern w:val="0"/>
          <w:sz w:val="28"/>
          <w:szCs w:val="28"/>
        </w:rPr>
        <w:t>联系方式：</w:t>
      </w:r>
      <w:r>
        <w:rPr>
          <w:rFonts w:hint="eastAsia" w:ascii="宋体" w:hAnsi="宋体" w:cs="宋体"/>
          <w:kern w:val="0"/>
          <w:sz w:val="28"/>
          <w:szCs w:val="28"/>
          <w:u w:val="single"/>
        </w:rPr>
        <w:t>周姗、成志凯、于海龙、鲁智慧 010-51909015</w:t>
      </w:r>
    </w:p>
    <w:p>
      <w:pPr>
        <w:ind w:firstLine="560" w:firstLineChars="200"/>
        <w:rPr>
          <w:rFonts w:ascii="宋体" w:hAnsi="宋体" w:cs="宋体"/>
          <w:kern w:val="0"/>
          <w:sz w:val="28"/>
          <w:szCs w:val="28"/>
        </w:rPr>
      </w:pPr>
      <w:r>
        <w:rPr>
          <w:rFonts w:hint="eastAsia" w:ascii="宋体" w:hAnsi="宋体" w:cs="宋体"/>
          <w:kern w:val="0"/>
          <w:sz w:val="28"/>
          <w:szCs w:val="28"/>
        </w:rPr>
        <w:t>3.项目联系方式</w:t>
      </w:r>
    </w:p>
    <w:p>
      <w:pPr>
        <w:ind w:firstLine="560" w:firstLineChars="200"/>
        <w:rPr>
          <w:rFonts w:ascii="宋体" w:hAnsi="宋体" w:cs="宋体"/>
          <w:kern w:val="0"/>
          <w:sz w:val="28"/>
          <w:szCs w:val="28"/>
        </w:rPr>
      </w:pPr>
      <w:r>
        <w:rPr>
          <w:rFonts w:hint="eastAsia" w:ascii="宋体" w:hAnsi="宋体" w:cs="宋体"/>
          <w:kern w:val="0"/>
          <w:sz w:val="28"/>
          <w:szCs w:val="28"/>
        </w:rPr>
        <w:t>项目联系人：周姗、成志凯、于海龙、鲁智慧</w:t>
      </w:r>
    </w:p>
    <w:p>
      <w:pPr>
        <w:ind w:firstLine="560" w:firstLineChars="200"/>
        <w:rPr>
          <w:rFonts w:ascii="宋体" w:hAnsi="宋体" w:cs="宋体"/>
          <w:kern w:val="0"/>
          <w:sz w:val="28"/>
          <w:szCs w:val="28"/>
        </w:rPr>
      </w:pPr>
      <w:r>
        <w:rPr>
          <w:rFonts w:hint="eastAsia" w:ascii="宋体" w:hAnsi="宋体" w:cs="宋体"/>
          <w:kern w:val="0"/>
          <w:sz w:val="28"/>
          <w:szCs w:val="28"/>
        </w:rPr>
        <w:t>电　话：</w:t>
      </w:r>
      <w:r>
        <w:rPr>
          <w:rFonts w:ascii="宋体" w:hAnsi="宋体" w:cs="宋体"/>
          <w:kern w:val="0"/>
          <w:sz w:val="28"/>
          <w:szCs w:val="28"/>
        </w:rPr>
        <w:t>010-51909015</w:t>
      </w:r>
      <w:r>
        <w:rPr>
          <w:rFonts w:hint="eastAsia" w:ascii="宋体" w:hAnsi="宋体" w:cs="宋体"/>
          <w:kern w:val="0"/>
          <w:sz w:val="28"/>
          <w:szCs w:val="28"/>
        </w:rPr>
        <w:t>　</w:t>
      </w:r>
    </w:p>
    <w:p>
      <w:pPr>
        <w:rPr>
          <w:rFonts w:ascii="宋体" w:hAnsi="宋体" w:cs="宋体"/>
          <w:kern w:val="0"/>
          <w:sz w:val="28"/>
          <w:szCs w:val="28"/>
        </w:rPr>
      </w:pPr>
      <w:r>
        <w:rPr>
          <w:rFonts w:hint="eastAsia" w:ascii="宋体" w:hAnsi="宋体" w:cs="宋体"/>
          <w:kern w:val="0"/>
          <w:sz w:val="28"/>
          <w:szCs w:val="28"/>
        </w:rPr>
        <w:t>十、附件</w:t>
      </w:r>
    </w:p>
    <w:p>
      <w:pPr>
        <w:ind w:firstLine="560" w:firstLineChars="200"/>
        <w:rPr>
          <w:rFonts w:ascii="宋体" w:hAnsi="宋体" w:cs="宋体"/>
          <w:kern w:val="0"/>
          <w:sz w:val="28"/>
          <w:szCs w:val="28"/>
        </w:rPr>
      </w:pPr>
      <w:r>
        <w:rPr>
          <w:rFonts w:hint="eastAsia" w:ascii="宋体" w:hAnsi="宋体" w:cs="宋体"/>
          <w:kern w:val="0"/>
          <w:sz w:val="28"/>
          <w:szCs w:val="28"/>
        </w:rPr>
        <w:t>1.采购文件</w:t>
      </w:r>
    </w:p>
    <w:p>
      <w:pPr>
        <w:ind w:firstLine="560" w:firstLineChars="200"/>
        <w:rPr>
          <w:rFonts w:ascii="宋体" w:hAnsi="宋体" w:cs="宋体"/>
          <w:color w:val="FF0000"/>
          <w:kern w:val="0"/>
          <w:sz w:val="28"/>
          <w:szCs w:val="28"/>
        </w:rPr>
      </w:pPr>
      <w:bookmarkStart w:id="2" w:name="_Toc28359026"/>
      <w:bookmarkEnd w:id="2"/>
      <w:r>
        <w:rPr>
          <w:rFonts w:ascii="宋体" w:hAnsi="宋体" w:cs="宋体"/>
          <w:kern w:val="0"/>
          <w:sz w:val="28"/>
          <w:szCs w:val="28"/>
        </w:rPr>
        <w:t xml:space="preserve">                  </w:t>
      </w:r>
    </w:p>
    <w:p>
      <w:pPr>
        <w:ind w:firstLine="5320" w:firstLineChars="1900"/>
        <w:rPr>
          <w:rFonts w:ascii="宋体" w:hAnsi="宋体" w:cs="宋体"/>
          <w:color w:val="FF0000"/>
          <w:kern w:val="0"/>
          <w:sz w:val="28"/>
          <w:szCs w:val="28"/>
        </w:rPr>
      </w:pPr>
    </w:p>
    <w:sectPr>
      <w:footerReference r:id="rId3" w:type="default"/>
      <w:pgSz w:w="11906" w:h="16838"/>
      <w:pgMar w:top="1440" w:right="1274" w:bottom="1440" w:left="15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149F0"/>
    <w:rsid w:val="000312DE"/>
    <w:rsid w:val="00034861"/>
    <w:rsid w:val="0005737B"/>
    <w:rsid w:val="000726D8"/>
    <w:rsid w:val="000A6769"/>
    <w:rsid w:val="000D3B95"/>
    <w:rsid w:val="000D5040"/>
    <w:rsid w:val="000D6508"/>
    <w:rsid w:val="000E43F8"/>
    <w:rsid w:val="000F4ECF"/>
    <w:rsid w:val="00110BD8"/>
    <w:rsid w:val="001277C0"/>
    <w:rsid w:val="00151C8B"/>
    <w:rsid w:val="00191DF6"/>
    <w:rsid w:val="00193B75"/>
    <w:rsid w:val="001B54F9"/>
    <w:rsid w:val="001F5455"/>
    <w:rsid w:val="00244094"/>
    <w:rsid w:val="00246690"/>
    <w:rsid w:val="0026162F"/>
    <w:rsid w:val="002A16AF"/>
    <w:rsid w:val="002F4172"/>
    <w:rsid w:val="00322E12"/>
    <w:rsid w:val="00335817"/>
    <w:rsid w:val="00352EEB"/>
    <w:rsid w:val="003D04C7"/>
    <w:rsid w:val="00430D5D"/>
    <w:rsid w:val="00445621"/>
    <w:rsid w:val="0048742C"/>
    <w:rsid w:val="004B0417"/>
    <w:rsid w:val="004F0CA3"/>
    <w:rsid w:val="004F449A"/>
    <w:rsid w:val="005122B3"/>
    <w:rsid w:val="00517B61"/>
    <w:rsid w:val="0058331D"/>
    <w:rsid w:val="005902A4"/>
    <w:rsid w:val="005A4A6F"/>
    <w:rsid w:val="005E05C9"/>
    <w:rsid w:val="006939FC"/>
    <w:rsid w:val="006C1756"/>
    <w:rsid w:val="006F171B"/>
    <w:rsid w:val="00721B00"/>
    <w:rsid w:val="007332FF"/>
    <w:rsid w:val="00761628"/>
    <w:rsid w:val="00786DB0"/>
    <w:rsid w:val="0079663A"/>
    <w:rsid w:val="007C10E5"/>
    <w:rsid w:val="007C1C00"/>
    <w:rsid w:val="007E2D83"/>
    <w:rsid w:val="007E71A7"/>
    <w:rsid w:val="0080774A"/>
    <w:rsid w:val="008141F2"/>
    <w:rsid w:val="00877C6E"/>
    <w:rsid w:val="00883D8F"/>
    <w:rsid w:val="008974EE"/>
    <w:rsid w:val="008A1192"/>
    <w:rsid w:val="008A2FE7"/>
    <w:rsid w:val="008A781D"/>
    <w:rsid w:val="008B3846"/>
    <w:rsid w:val="008C1E84"/>
    <w:rsid w:val="008E1D32"/>
    <w:rsid w:val="0090581E"/>
    <w:rsid w:val="00966F02"/>
    <w:rsid w:val="009A15C7"/>
    <w:rsid w:val="009D0425"/>
    <w:rsid w:val="00A30F31"/>
    <w:rsid w:val="00A333C7"/>
    <w:rsid w:val="00A3374C"/>
    <w:rsid w:val="00A34608"/>
    <w:rsid w:val="00A52789"/>
    <w:rsid w:val="00AA4786"/>
    <w:rsid w:val="00AB6F83"/>
    <w:rsid w:val="00AD7BFC"/>
    <w:rsid w:val="00B0503D"/>
    <w:rsid w:val="00B21F2C"/>
    <w:rsid w:val="00C13B24"/>
    <w:rsid w:val="00C37A88"/>
    <w:rsid w:val="00C528E7"/>
    <w:rsid w:val="00C52F06"/>
    <w:rsid w:val="00C61BBE"/>
    <w:rsid w:val="00C95981"/>
    <w:rsid w:val="00CE6B63"/>
    <w:rsid w:val="00D05699"/>
    <w:rsid w:val="00D10A1E"/>
    <w:rsid w:val="00D12300"/>
    <w:rsid w:val="00D26832"/>
    <w:rsid w:val="00D50F60"/>
    <w:rsid w:val="00D7635A"/>
    <w:rsid w:val="00DA6911"/>
    <w:rsid w:val="00DA7067"/>
    <w:rsid w:val="00DC09FA"/>
    <w:rsid w:val="00E457B7"/>
    <w:rsid w:val="00E702D6"/>
    <w:rsid w:val="00E75E92"/>
    <w:rsid w:val="00EA5343"/>
    <w:rsid w:val="00EC3CC8"/>
    <w:rsid w:val="00ED7C2A"/>
    <w:rsid w:val="00EE3266"/>
    <w:rsid w:val="00F147D2"/>
    <w:rsid w:val="00F53A4B"/>
    <w:rsid w:val="00F57645"/>
    <w:rsid w:val="00F75C68"/>
    <w:rsid w:val="00FF4801"/>
    <w:rsid w:val="0FF24526"/>
    <w:rsid w:val="217C6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0"/>
    <w:qFormat/>
    <w:uiPriority w:val="99"/>
    <w:rPr>
      <w:sz w:val="18"/>
      <w:szCs w:val="18"/>
    </w:rPr>
  </w:style>
  <w:style w:type="character" w:customStyle="1" w:styleId="22">
    <w:name w:val="页脚 字符"/>
    <w:basedOn w:val="18"/>
    <w:link w:val="9"/>
    <w:qFormat/>
    <w:uiPriority w:val="99"/>
    <w:rPr>
      <w:sz w:val="18"/>
      <w:szCs w:val="18"/>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0"/>
    <w:rPr>
      <w:rFonts w:ascii="Arial" w:hAnsi="Arial" w:eastAsia="黑体" w:cs="Arial"/>
      <w:b/>
      <w:bCs/>
      <w:sz w:val="32"/>
      <w:szCs w:val="32"/>
    </w:rPr>
  </w:style>
  <w:style w:type="character" w:customStyle="1" w:styleId="25">
    <w:name w:val="批注文字 字符"/>
    <w:basedOn w:val="18"/>
    <w:link w:val="4"/>
    <w:semiHidden/>
    <w:qFormat/>
    <w:uiPriority w:val="99"/>
    <w:rPr>
      <w:rFonts w:ascii="Times New Roman" w:hAnsi="Times New Roman" w:eastAsia="宋体" w:cs="Times New Roman"/>
      <w:szCs w:val="21"/>
    </w:rPr>
  </w:style>
  <w:style w:type="character" w:customStyle="1" w:styleId="26">
    <w:name w:val="纯文本 字符1"/>
    <w:basedOn w:val="18"/>
    <w:link w:val="6"/>
    <w:qFormat/>
    <w:uiPriority w:val="0"/>
    <w:rPr>
      <w:rFonts w:ascii="宋体" w:hAnsi="Courier New"/>
    </w:rPr>
  </w:style>
  <w:style w:type="character" w:customStyle="1" w:styleId="27">
    <w:name w:val="日期 字符"/>
    <w:basedOn w:val="18"/>
    <w:link w:val="7"/>
    <w:qFormat/>
    <w:uiPriority w:val="0"/>
    <w:rPr>
      <w:rFonts w:ascii="宋体" w:hAnsi="Times New Roman" w:eastAsia="宋体" w:cs="宋体"/>
      <w:kern w:val="0"/>
      <w:sz w:val="24"/>
      <w:szCs w:val="24"/>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正文文本 2 字符"/>
    <w:basedOn w:val="18"/>
    <w:link w:val="13"/>
    <w:qFormat/>
    <w:uiPriority w:val="0"/>
    <w:rPr>
      <w:rFonts w:ascii="Times New Roman" w:hAnsi="Times New Roman" w:eastAsia="宋体" w:cs="Times New Roman"/>
      <w:szCs w:val="21"/>
    </w:rPr>
  </w:style>
  <w:style w:type="character" w:customStyle="1" w:styleId="30">
    <w:name w:val="批注主题 字符"/>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125</Words>
  <Characters>715</Characters>
  <Lines>5</Lines>
  <Paragraphs>1</Paragraphs>
  <TotalTime>335</TotalTime>
  <ScaleCrop>false</ScaleCrop>
  <LinksUpToDate>false</LinksUpToDate>
  <CharactersWithSpaces>839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旺旺✨</cp:lastModifiedBy>
  <cp:lastPrinted>2020-03-23T07:37:00Z</cp:lastPrinted>
  <dcterms:modified xsi:type="dcterms:W3CDTF">2021-07-05T01:18:54Z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E2FF5F714EED4C099E9C4A1D43294C92</vt:lpwstr>
  </property>
</Properties>
</file>