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20DF" w14:textId="1C4D67EE" w:rsidR="007C10E5" w:rsidRPr="001258CB" w:rsidRDefault="007C10E5">
      <w:pPr>
        <w:widowControl/>
        <w:jc w:val="left"/>
        <w:rPr>
          <w:rFonts w:ascii="宋体" w:hAnsi="宋体"/>
          <w:sz w:val="28"/>
          <w:szCs w:val="28"/>
        </w:rPr>
      </w:pPr>
    </w:p>
    <w:p w14:paraId="2B2CC08B" w14:textId="6D32B5A3" w:rsidR="00AB6F83" w:rsidRPr="001258CB" w:rsidRDefault="001258CB" w:rsidP="00AB6F83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r w:rsidRPr="001258CB">
        <w:rPr>
          <w:rFonts w:ascii="宋体" w:hAnsi="宋体" w:hint="eastAsia"/>
          <w:sz w:val="40"/>
        </w:rPr>
        <w:t>公安昌平分局部分派出所外观标识修缮项目-</w:t>
      </w:r>
      <w:r w:rsidR="000E144F">
        <w:rPr>
          <w:rFonts w:ascii="宋体" w:hAnsi="宋体" w:hint="eastAsia"/>
          <w:sz w:val="40"/>
        </w:rPr>
        <w:t>施工</w:t>
      </w:r>
    </w:p>
    <w:p w14:paraId="0C629A7F" w14:textId="62023E1B" w:rsidR="007C10E5" w:rsidRPr="001258CB" w:rsidRDefault="00B0503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11"/>
      <w:bookmarkStart w:id="1" w:name="_Toc35393797"/>
      <w:r w:rsidRPr="001258CB">
        <w:rPr>
          <w:rFonts w:ascii="宋体" w:hAnsi="宋体" w:hint="eastAsia"/>
        </w:rPr>
        <w:t>竞争性磋商公告</w:t>
      </w:r>
      <w:bookmarkEnd w:id="0"/>
      <w:bookmarkEnd w:id="1"/>
    </w:p>
    <w:p w14:paraId="3DCDBD20" w14:textId="77777777" w:rsidR="007C10E5" w:rsidRPr="001258CB" w:rsidRDefault="007C10E5">
      <w:pPr>
        <w:rPr>
          <w:rFonts w:ascii="宋体" w:hAnsi="宋体"/>
        </w:rPr>
      </w:pPr>
    </w:p>
    <w:p w14:paraId="18DD36F0" w14:textId="77777777" w:rsidR="007C10E5" w:rsidRPr="001258CB" w:rsidRDefault="00B05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项目概况</w:t>
      </w:r>
    </w:p>
    <w:p w14:paraId="79916582" w14:textId="08E9A696" w:rsidR="007C10E5" w:rsidRPr="001258CB" w:rsidRDefault="00DD6EFD" w:rsidP="00DD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  <w:u w:val="single"/>
        </w:rPr>
        <w:t>公安昌平分局部分派出所外观标识修缮项目-</w:t>
      </w:r>
      <w:r w:rsidR="000E144F">
        <w:rPr>
          <w:rFonts w:ascii="宋体" w:hAnsi="宋体" w:hint="eastAsia"/>
          <w:sz w:val="28"/>
          <w:szCs w:val="28"/>
          <w:u w:val="single"/>
        </w:rPr>
        <w:t>施工</w:t>
      </w:r>
      <w:r w:rsidR="00B0503D" w:rsidRPr="001258CB">
        <w:rPr>
          <w:rFonts w:ascii="宋体" w:hAnsi="宋体" w:hint="eastAsia"/>
          <w:sz w:val="28"/>
          <w:szCs w:val="28"/>
        </w:rPr>
        <w:t>的潜在供应商应在</w:t>
      </w:r>
      <w:r w:rsidR="00B0503D" w:rsidRPr="001258CB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="00B0503D" w:rsidRPr="001258CB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="00B0503D" w:rsidRPr="001258CB">
        <w:rPr>
          <w:rFonts w:ascii="宋体" w:hAnsi="宋体" w:hint="eastAsia"/>
          <w:sz w:val="28"/>
          <w:szCs w:val="28"/>
          <w:u w:val="single"/>
        </w:rPr>
        <w:t>3</w:t>
      </w:r>
      <w:r w:rsidR="00B0503D" w:rsidRPr="001258CB">
        <w:rPr>
          <w:rFonts w:ascii="宋体" w:hAnsi="宋体"/>
          <w:sz w:val="28"/>
          <w:szCs w:val="28"/>
          <w:u w:val="single"/>
        </w:rPr>
        <w:t>7</w:t>
      </w:r>
      <w:r w:rsidR="00B0503D" w:rsidRPr="001258CB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="00B0503D" w:rsidRPr="001258CB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="00B0503D" w:rsidRPr="001258CB">
        <w:rPr>
          <w:rFonts w:ascii="宋体" w:hAnsi="宋体" w:hint="eastAsia"/>
          <w:sz w:val="28"/>
          <w:szCs w:val="28"/>
          <w:u w:val="single"/>
        </w:rPr>
        <w:t>商务大厦1</w:t>
      </w:r>
      <w:r w:rsidR="00B0503D" w:rsidRPr="001258CB">
        <w:rPr>
          <w:rFonts w:ascii="宋体" w:hAnsi="宋体"/>
          <w:sz w:val="28"/>
          <w:szCs w:val="28"/>
          <w:u w:val="single"/>
        </w:rPr>
        <w:t>1</w:t>
      </w:r>
      <w:r w:rsidR="00B0503D" w:rsidRPr="001258CB">
        <w:rPr>
          <w:rFonts w:ascii="宋体" w:hAnsi="宋体" w:hint="eastAsia"/>
          <w:sz w:val="28"/>
          <w:szCs w:val="28"/>
          <w:u w:val="single"/>
        </w:rPr>
        <w:t>层</w:t>
      </w:r>
      <w:r w:rsidRPr="001258CB">
        <w:rPr>
          <w:rFonts w:ascii="宋体" w:hAnsi="宋体" w:hint="eastAsia"/>
          <w:sz w:val="28"/>
          <w:szCs w:val="28"/>
          <w:u w:val="single"/>
        </w:rPr>
        <w:t>1112</w:t>
      </w:r>
      <w:r w:rsidR="00B0503D" w:rsidRPr="001258CB">
        <w:rPr>
          <w:rFonts w:ascii="宋体" w:hAnsi="宋体" w:hint="eastAsia"/>
          <w:sz w:val="28"/>
          <w:szCs w:val="28"/>
        </w:rPr>
        <w:t>获取采购文件，并于</w:t>
      </w:r>
      <w:r w:rsidRPr="00F1035D">
        <w:rPr>
          <w:rFonts w:ascii="宋体" w:hAnsi="宋体" w:hint="eastAsia"/>
          <w:sz w:val="28"/>
          <w:szCs w:val="28"/>
          <w:u w:val="single"/>
        </w:rPr>
        <w:t>2020</w:t>
      </w:r>
      <w:r w:rsidR="00B0503D" w:rsidRPr="00F1035D">
        <w:rPr>
          <w:rFonts w:ascii="宋体" w:hAnsi="宋体" w:hint="eastAsia"/>
          <w:bCs/>
          <w:sz w:val="28"/>
          <w:szCs w:val="28"/>
          <w:u w:val="single"/>
        </w:rPr>
        <w:t>年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="00B0503D" w:rsidRPr="00F1035D">
        <w:rPr>
          <w:rFonts w:ascii="宋体" w:hAnsi="宋体" w:hint="eastAsia"/>
          <w:bCs/>
          <w:sz w:val="28"/>
          <w:szCs w:val="28"/>
          <w:u w:val="single"/>
        </w:rPr>
        <w:t>月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17</w:t>
      </w:r>
      <w:r w:rsidR="00B0503D" w:rsidRPr="00F1035D">
        <w:rPr>
          <w:rFonts w:ascii="宋体" w:hAnsi="宋体" w:hint="eastAsia"/>
          <w:bCs/>
          <w:sz w:val="28"/>
          <w:szCs w:val="28"/>
          <w:u w:val="single"/>
        </w:rPr>
        <w:t>日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="00B0503D" w:rsidRPr="00F1035D">
        <w:rPr>
          <w:rFonts w:ascii="宋体" w:hAnsi="宋体" w:hint="eastAsia"/>
          <w:bCs/>
          <w:sz w:val="28"/>
          <w:szCs w:val="28"/>
          <w:u w:val="single"/>
        </w:rPr>
        <w:t>点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3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0</w:t>
      </w:r>
      <w:r w:rsidR="00B0503D" w:rsidRPr="00F1035D">
        <w:rPr>
          <w:rFonts w:ascii="宋体" w:hAnsi="宋体" w:hint="eastAsia"/>
          <w:bCs/>
          <w:sz w:val="28"/>
          <w:szCs w:val="28"/>
          <w:u w:val="single"/>
        </w:rPr>
        <w:t>分</w:t>
      </w:r>
      <w:r w:rsidR="00B0503D" w:rsidRPr="001258CB">
        <w:rPr>
          <w:rFonts w:ascii="宋体" w:hAnsi="宋体" w:hint="eastAsia"/>
          <w:bCs/>
          <w:sz w:val="28"/>
          <w:szCs w:val="28"/>
        </w:rPr>
        <w:t>（北京时间）前提交响应</w:t>
      </w:r>
      <w:r w:rsidR="00B0503D" w:rsidRPr="001258CB">
        <w:rPr>
          <w:rFonts w:ascii="宋体" w:hAnsi="宋体"/>
          <w:bCs/>
          <w:sz w:val="28"/>
          <w:szCs w:val="28"/>
        </w:rPr>
        <w:t>文件</w:t>
      </w:r>
      <w:r w:rsidR="00B0503D" w:rsidRPr="001258CB">
        <w:rPr>
          <w:rFonts w:ascii="宋体" w:hAnsi="宋体" w:hint="eastAsia"/>
          <w:sz w:val="28"/>
          <w:szCs w:val="28"/>
        </w:rPr>
        <w:t>。</w:t>
      </w:r>
    </w:p>
    <w:p w14:paraId="59F021A3" w14:textId="77777777" w:rsidR="007C10E5" w:rsidRPr="001258CB" w:rsidRDefault="007C10E5">
      <w:pPr>
        <w:rPr>
          <w:rFonts w:ascii="宋体" w:hAnsi="宋体"/>
        </w:rPr>
      </w:pPr>
    </w:p>
    <w:p w14:paraId="6C475C54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" w:name="_Toc35393798"/>
      <w:bookmarkStart w:id="3" w:name="_Toc35393629"/>
      <w:bookmarkStart w:id="4" w:name="_Toc28359089"/>
      <w:bookmarkStart w:id="5" w:name="_Toc28359012"/>
      <w:r w:rsidRPr="001258CB"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Start w:id="6" w:name="_GoBack"/>
      <w:bookmarkEnd w:id="2"/>
      <w:bookmarkEnd w:id="3"/>
      <w:bookmarkEnd w:id="4"/>
      <w:bookmarkEnd w:id="5"/>
      <w:bookmarkEnd w:id="6"/>
    </w:p>
    <w:p w14:paraId="08ADF4DC" w14:textId="7AF8044F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项目编号：</w:t>
      </w:r>
      <w:r w:rsidR="00DD6EFD" w:rsidRPr="001258CB">
        <w:rPr>
          <w:rFonts w:ascii="宋体" w:hAnsi="宋体"/>
          <w:sz w:val="28"/>
          <w:szCs w:val="28"/>
        </w:rPr>
        <w:t>ZTXY-2020-</w:t>
      </w:r>
      <w:r w:rsidR="00402C23">
        <w:rPr>
          <w:rFonts w:ascii="宋体" w:hAnsi="宋体" w:hint="eastAsia"/>
          <w:sz w:val="28"/>
          <w:szCs w:val="28"/>
        </w:rPr>
        <w:t>G</w:t>
      </w:r>
      <w:r w:rsidR="000E144F">
        <w:rPr>
          <w:rFonts w:ascii="宋体" w:hAnsi="宋体" w:hint="eastAsia"/>
          <w:sz w:val="28"/>
          <w:szCs w:val="28"/>
        </w:rPr>
        <w:t>42190</w:t>
      </w:r>
    </w:p>
    <w:p w14:paraId="14975698" w14:textId="67AF305C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项目名称：</w:t>
      </w:r>
      <w:r w:rsidR="00DD6EFD" w:rsidRPr="001258CB">
        <w:rPr>
          <w:rFonts w:ascii="宋体" w:hAnsi="宋体" w:hint="eastAsia"/>
          <w:sz w:val="28"/>
          <w:szCs w:val="28"/>
        </w:rPr>
        <w:t>公安昌平分局部分派出所外观标识修缮项目-</w:t>
      </w:r>
      <w:r w:rsidR="007F5610">
        <w:rPr>
          <w:rFonts w:ascii="宋体" w:hAnsi="宋体" w:hint="eastAsia"/>
          <w:sz w:val="28"/>
          <w:szCs w:val="28"/>
        </w:rPr>
        <w:t>施工</w:t>
      </w:r>
    </w:p>
    <w:p w14:paraId="0CE1C151" w14:textId="29F698AC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 xml:space="preserve">采购方式：□竞争性谈判 </w:t>
      </w:r>
      <w:r w:rsidR="00DD6EFD" w:rsidRPr="001258CB">
        <w:rPr>
          <w:rFonts w:ascii="宋体" w:hAnsi="宋体" w:hint="eastAsia"/>
          <w:sz w:val="28"/>
          <w:szCs w:val="28"/>
        </w:rPr>
        <w:t>■</w:t>
      </w:r>
      <w:r w:rsidRPr="001258CB">
        <w:rPr>
          <w:rFonts w:ascii="宋体" w:hAnsi="宋体" w:hint="eastAsia"/>
          <w:sz w:val="28"/>
          <w:szCs w:val="28"/>
        </w:rPr>
        <w:t>竞争性磋商 □询价</w:t>
      </w:r>
    </w:p>
    <w:p w14:paraId="4BC1E777" w14:textId="3AF3CD5E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预算金额：</w:t>
      </w:r>
      <w:r w:rsidR="00DD6EFD" w:rsidRPr="001258CB">
        <w:rPr>
          <w:rFonts w:ascii="宋体" w:hAnsi="宋体" w:hint="eastAsia"/>
          <w:sz w:val="28"/>
          <w:szCs w:val="28"/>
        </w:rPr>
        <w:t>大写</w:t>
      </w:r>
      <w:r w:rsidR="000E144F">
        <w:rPr>
          <w:rFonts w:ascii="宋体" w:hAnsi="宋体" w:hint="eastAsia"/>
          <w:sz w:val="28"/>
          <w:szCs w:val="28"/>
        </w:rPr>
        <w:t>贰佰玖拾柒万玖仟零壹拾捌元伍角</w:t>
      </w:r>
      <w:r w:rsidR="007E17B1">
        <w:rPr>
          <w:rFonts w:ascii="宋体" w:hAnsi="宋体" w:hint="eastAsia"/>
          <w:sz w:val="28"/>
          <w:szCs w:val="28"/>
        </w:rPr>
        <w:t>捌分</w:t>
      </w:r>
      <w:r w:rsidR="00DD6EFD" w:rsidRPr="001258CB">
        <w:rPr>
          <w:rFonts w:ascii="宋体" w:hAnsi="宋体" w:hint="eastAsia"/>
          <w:sz w:val="28"/>
          <w:szCs w:val="28"/>
        </w:rPr>
        <w:t>，小写</w:t>
      </w:r>
      <w:r w:rsidR="000E144F">
        <w:rPr>
          <w:rFonts w:ascii="宋体" w:hAnsi="宋体" w:hint="eastAsia"/>
          <w:sz w:val="28"/>
          <w:szCs w:val="28"/>
        </w:rPr>
        <w:t>2979018.5</w:t>
      </w:r>
      <w:r w:rsidR="00F1035D">
        <w:rPr>
          <w:rFonts w:ascii="宋体" w:hAnsi="宋体" w:hint="eastAsia"/>
          <w:sz w:val="28"/>
          <w:szCs w:val="28"/>
        </w:rPr>
        <w:t>8</w:t>
      </w:r>
      <w:r w:rsidR="00DD6EFD" w:rsidRPr="001258CB">
        <w:rPr>
          <w:rFonts w:ascii="宋体" w:hAnsi="宋体"/>
          <w:sz w:val="28"/>
          <w:szCs w:val="28"/>
        </w:rPr>
        <w:t>元</w:t>
      </w:r>
    </w:p>
    <w:p w14:paraId="68D98C0E" w14:textId="53A6306E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最高限价：</w:t>
      </w:r>
      <w:r w:rsidR="00DD6EFD" w:rsidRPr="001258CB">
        <w:rPr>
          <w:rFonts w:ascii="宋体" w:hAnsi="宋体" w:hint="eastAsia"/>
          <w:sz w:val="28"/>
          <w:szCs w:val="28"/>
        </w:rPr>
        <w:t>大写</w:t>
      </w:r>
      <w:r w:rsidR="000E144F">
        <w:rPr>
          <w:rFonts w:ascii="宋体" w:hAnsi="宋体" w:hint="eastAsia"/>
          <w:sz w:val="28"/>
          <w:szCs w:val="28"/>
        </w:rPr>
        <w:t>贰佰柒拾伍万伍仟陆佰零陆元</w:t>
      </w:r>
      <w:proofErr w:type="gramStart"/>
      <w:r w:rsidR="000E144F">
        <w:rPr>
          <w:rFonts w:ascii="宋体" w:hAnsi="宋体" w:hint="eastAsia"/>
          <w:sz w:val="28"/>
          <w:szCs w:val="28"/>
        </w:rPr>
        <w:t>零叁</w:t>
      </w:r>
      <w:proofErr w:type="gramEnd"/>
      <w:r w:rsidR="000E144F">
        <w:rPr>
          <w:rFonts w:ascii="宋体" w:hAnsi="宋体" w:hint="eastAsia"/>
          <w:sz w:val="28"/>
          <w:szCs w:val="28"/>
        </w:rPr>
        <w:t>分</w:t>
      </w:r>
      <w:r w:rsidR="00DD6EFD" w:rsidRPr="001258CB">
        <w:rPr>
          <w:rFonts w:ascii="宋体" w:hAnsi="宋体" w:hint="eastAsia"/>
          <w:sz w:val="28"/>
          <w:szCs w:val="28"/>
        </w:rPr>
        <w:t>，小写</w:t>
      </w:r>
      <w:r w:rsidR="000E144F">
        <w:rPr>
          <w:rFonts w:ascii="宋体" w:hAnsi="宋体" w:hint="eastAsia"/>
          <w:sz w:val="28"/>
          <w:szCs w:val="28"/>
        </w:rPr>
        <w:t>2755606.03</w:t>
      </w:r>
      <w:r w:rsidR="00DD6EFD" w:rsidRPr="001258CB">
        <w:rPr>
          <w:rFonts w:ascii="宋体" w:hAnsi="宋体"/>
          <w:sz w:val="28"/>
          <w:szCs w:val="28"/>
        </w:rPr>
        <w:t>元</w:t>
      </w:r>
    </w:p>
    <w:p w14:paraId="20B516B0" w14:textId="77777777" w:rsidR="00B0503D" w:rsidRPr="001258CB" w:rsidRDefault="00B0503D" w:rsidP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采购需求：</w:t>
      </w:r>
    </w:p>
    <w:tbl>
      <w:tblPr>
        <w:tblStyle w:val="ab"/>
        <w:tblW w:w="8906" w:type="dxa"/>
        <w:tblLook w:val="04A0" w:firstRow="1" w:lastRow="0" w:firstColumn="1" w:lastColumn="0" w:noHBand="0" w:noVBand="1"/>
      </w:tblPr>
      <w:tblGrid>
        <w:gridCol w:w="791"/>
        <w:gridCol w:w="2418"/>
        <w:gridCol w:w="915"/>
        <w:gridCol w:w="2363"/>
        <w:gridCol w:w="1598"/>
        <w:gridCol w:w="821"/>
      </w:tblGrid>
      <w:tr w:rsidR="001258CB" w:rsidRPr="001258CB" w14:paraId="53980363" w14:textId="77777777" w:rsidTr="000E43F8">
        <w:tc>
          <w:tcPr>
            <w:tcW w:w="791" w:type="dxa"/>
            <w:vAlign w:val="center"/>
          </w:tcPr>
          <w:p w14:paraId="5E341203" w14:textId="77777777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18" w:type="dxa"/>
            <w:vAlign w:val="center"/>
          </w:tcPr>
          <w:p w14:paraId="0EA3E026" w14:textId="77777777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标的</w:t>
            </w:r>
            <w:proofErr w:type="gramStart"/>
            <w:r w:rsidRPr="001258CB">
              <w:rPr>
                <w:rFonts w:ascii="宋体" w:hAnsi="宋体" w:hint="eastAsia"/>
                <w:sz w:val="28"/>
                <w:szCs w:val="28"/>
              </w:rPr>
              <w:t>的</w:t>
            </w:r>
            <w:proofErr w:type="gramEnd"/>
            <w:r w:rsidRPr="001258CB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915" w:type="dxa"/>
            <w:vAlign w:val="center"/>
          </w:tcPr>
          <w:p w14:paraId="3FDACA3A" w14:textId="77777777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363" w:type="dxa"/>
            <w:vAlign w:val="center"/>
          </w:tcPr>
          <w:p w14:paraId="478CE44B" w14:textId="77777777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简要技术需求或服务要求</w:t>
            </w:r>
          </w:p>
        </w:tc>
        <w:tc>
          <w:tcPr>
            <w:tcW w:w="1598" w:type="dxa"/>
            <w:vAlign w:val="center"/>
          </w:tcPr>
          <w:p w14:paraId="3EEAA337" w14:textId="081A2894" w:rsidR="000E43F8" w:rsidRPr="001258CB" w:rsidRDefault="000E43F8" w:rsidP="000E43F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是否接受进口</w:t>
            </w:r>
          </w:p>
        </w:tc>
        <w:tc>
          <w:tcPr>
            <w:tcW w:w="821" w:type="dxa"/>
            <w:vAlign w:val="center"/>
          </w:tcPr>
          <w:p w14:paraId="031EE731" w14:textId="19E9F1B6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258CB" w:rsidRPr="001258CB" w14:paraId="6AB8667D" w14:textId="77777777" w:rsidTr="000E43F8">
        <w:tc>
          <w:tcPr>
            <w:tcW w:w="791" w:type="dxa"/>
            <w:vAlign w:val="center"/>
          </w:tcPr>
          <w:p w14:paraId="09C6DCD7" w14:textId="07FD43DA" w:rsidR="000E43F8" w:rsidRPr="001258CB" w:rsidRDefault="00DD6EFD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18" w:type="dxa"/>
            <w:vAlign w:val="center"/>
          </w:tcPr>
          <w:p w14:paraId="2D12CF7E" w14:textId="7E6B7A7F" w:rsidR="000E43F8" w:rsidRPr="001258CB" w:rsidRDefault="00464C40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64C40">
              <w:rPr>
                <w:rFonts w:ascii="宋体" w:hAnsi="宋体" w:hint="eastAsia"/>
                <w:sz w:val="28"/>
                <w:szCs w:val="28"/>
              </w:rPr>
              <w:t>外观标识修缮项目-</w:t>
            </w:r>
            <w:r w:rsidR="000E144F">
              <w:rPr>
                <w:rFonts w:ascii="宋体" w:hAnsi="宋体" w:hint="eastAsia"/>
                <w:sz w:val="28"/>
                <w:szCs w:val="28"/>
              </w:rPr>
              <w:t>施工</w:t>
            </w:r>
          </w:p>
        </w:tc>
        <w:tc>
          <w:tcPr>
            <w:tcW w:w="915" w:type="dxa"/>
            <w:vAlign w:val="center"/>
          </w:tcPr>
          <w:p w14:paraId="45AECEC5" w14:textId="766D29B6" w:rsidR="000E43F8" w:rsidRPr="001258CB" w:rsidRDefault="00DD6EFD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63" w:type="dxa"/>
            <w:vAlign w:val="center"/>
          </w:tcPr>
          <w:p w14:paraId="5E3F25AB" w14:textId="1EFF977E" w:rsidR="000E43F8" w:rsidRPr="001258CB" w:rsidRDefault="000E144F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E144F">
              <w:rPr>
                <w:rFonts w:ascii="宋体" w:hAnsi="宋体" w:hint="eastAsia"/>
                <w:sz w:val="28"/>
                <w:szCs w:val="28"/>
              </w:rPr>
              <w:t>项目涉及北京市公安局昌平分局</w:t>
            </w:r>
            <w:r w:rsidRPr="000E144F">
              <w:rPr>
                <w:rFonts w:ascii="宋体" w:hAnsi="宋体" w:hint="eastAsia"/>
                <w:sz w:val="28"/>
                <w:szCs w:val="28"/>
              </w:rPr>
              <w:lastRenderedPageBreak/>
              <w:t>18个派出所外墙标识工程，包括原粉刷做法拆除及外墙粉刷等内容</w:t>
            </w:r>
          </w:p>
        </w:tc>
        <w:tc>
          <w:tcPr>
            <w:tcW w:w="1598" w:type="dxa"/>
            <w:vAlign w:val="center"/>
          </w:tcPr>
          <w:p w14:paraId="51D07473" w14:textId="5310FE71" w:rsidR="000E43F8" w:rsidRPr="001258CB" w:rsidRDefault="00DD6EFD" w:rsidP="000E43F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258CB">
              <w:rPr>
                <w:rFonts w:ascii="宋体" w:hAnsi="宋体"/>
                <w:sz w:val="28"/>
                <w:szCs w:val="28"/>
              </w:rPr>
              <w:lastRenderedPageBreak/>
              <w:t>否</w:t>
            </w:r>
          </w:p>
        </w:tc>
        <w:tc>
          <w:tcPr>
            <w:tcW w:w="821" w:type="dxa"/>
            <w:vAlign w:val="center"/>
          </w:tcPr>
          <w:p w14:paraId="3795039D" w14:textId="4A84557D" w:rsidR="000E43F8" w:rsidRPr="001258CB" w:rsidRDefault="000E43F8" w:rsidP="00B050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F6C7575" w14:textId="01AB38BB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lastRenderedPageBreak/>
        <w:t>合同履行期限：</w:t>
      </w:r>
      <w:r w:rsidR="00DD6EFD" w:rsidRPr="001258CB">
        <w:rPr>
          <w:rFonts w:ascii="宋体" w:hAnsi="宋体" w:hint="eastAsia"/>
          <w:sz w:val="28"/>
          <w:szCs w:val="28"/>
        </w:rPr>
        <w:t>按磋商文件要求</w:t>
      </w:r>
    </w:p>
    <w:p w14:paraId="4EE2B82F" w14:textId="590C2DED" w:rsidR="007C10E5" w:rsidRPr="001258CB" w:rsidRDefault="00B0503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本项目</w:t>
      </w:r>
      <w:r w:rsidR="00DD6EFD" w:rsidRPr="001258CB">
        <w:rPr>
          <w:rFonts w:ascii="宋体" w:hAnsi="宋体" w:hint="eastAsia"/>
          <w:sz w:val="28"/>
          <w:szCs w:val="28"/>
        </w:rPr>
        <w:t>不</w:t>
      </w:r>
      <w:r w:rsidRPr="001258CB">
        <w:rPr>
          <w:rFonts w:ascii="宋体" w:hAnsi="宋体" w:hint="eastAsia"/>
          <w:sz w:val="28"/>
          <w:szCs w:val="28"/>
        </w:rPr>
        <w:t>接受联合体。</w:t>
      </w:r>
    </w:p>
    <w:p w14:paraId="6AC0C321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7" w:name="_Toc28359013"/>
      <w:bookmarkStart w:id="8" w:name="_Toc28359090"/>
      <w:bookmarkStart w:id="9" w:name="_Toc35393630"/>
      <w:bookmarkStart w:id="10" w:name="_Toc35393799"/>
      <w:r w:rsidRPr="001258CB">
        <w:rPr>
          <w:rFonts w:ascii="宋体" w:eastAsia="宋体" w:hAnsi="宋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000AC3F3" w14:textId="77777777" w:rsidR="007C10E5" w:rsidRPr="001258CB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1.满足《中华人民共和国政府采购法》第二十二条规定；</w:t>
      </w:r>
    </w:p>
    <w:p w14:paraId="225D9CC1" w14:textId="77777777" w:rsidR="00EB4AE5" w:rsidRPr="001258CB" w:rsidRDefault="00B0503D" w:rsidP="00DD6EF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bookmarkStart w:id="11" w:name="_Toc28359091"/>
      <w:bookmarkStart w:id="12" w:name="_Toc28359014"/>
      <w:r w:rsidRPr="001258CB">
        <w:rPr>
          <w:rFonts w:ascii="宋体" w:hAnsi="宋体"/>
          <w:sz w:val="28"/>
          <w:szCs w:val="28"/>
        </w:rPr>
        <w:t>2</w:t>
      </w:r>
      <w:r w:rsidRPr="001258CB">
        <w:rPr>
          <w:rFonts w:ascii="宋体" w:hAnsi="宋体" w:hint="eastAsia"/>
          <w:sz w:val="28"/>
          <w:szCs w:val="28"/>
        </w:rPr>
        <w:t>.落实政府采购政策需满足的资格要求：</w:t>
      </w:r>
      <w:r w:rsidR="00EB4AE5" w:rsidRPr="001258CB">
        <w:rPr>
          <w:rFonts w:ascii="宋体" w:hAnsi="宋体" w:hint="eastAsia"/>
          <w:sz w:val="28"/>
          <w:szCs w:val="28"/>
          <w:u w:val="single"/>
        </w:rPr>
        <w:t>/</w:t>
      </w:r>
    </w:p>
    <w:p w14:paraId="3E23BD00" w14:textId="0DF86DAC" w:rsidR="007C10E5" w:rsidRPr="001258CB" w:rsidRDefault="00B0503D">
      <w:pPr>
        <w:ind w:firstLineChars="200" w:firstLine="560"/>
        <w:rPr>
          <w:rFonts w:ascii="宋体" w:hAnsi="宋体"/>
          <w:i/>
          <w:iCs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3.本项目的特定资格要求：</w:t>
      </w:r>
    </w:p>
    <w:p w14:paraId="3B24FBAC" w14:textId="0D5A38E5" w:rsidR="00B0503D" w:rsidRDefault="00B0503D" w:rsidP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（1）</w:t>
      </w:r>
      <w:r w:rsidR="007F5610" w:rsidRPr="007F5610">
        <w:rPr>
          <w:rFonts w:ascii="宋体" w:hAnsi="宋体" w:hint="eastAsia"/>
          <w:sz w:val="28"/>
          <w:szCs w:val="28"/>
          <w:u w:val="single"/>
        </w:rPr>
        <w:t>供应商应具备建筑装修装饰工程专业承包二级（含）以上资质及有效的安全生产许可证；供应商如为外埠企业须具有有效的进京备案许可</w:t>
      </w:r>
      <w:r w:rsidRPr="001258CB">
        <w:rPr>
          <w:rFonts w:ascii="宋体" w:hAnsi="宋体" w:hint="eastAsia"/>
          <w:sz w:val="28"/>
          <w:szCs w:val="28"/>
          <w:u w:val="single"/>
        </w:rPr>
        <w:t>；</w:t>
      </w:r>
    </w:p>
    <w:p w14:paraId="46DF2312" w14:textId="24EAC3F9" w:rsidR="007F5610" w:rsidRDefault="007F5610" w:rsidP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（2）</w:t>
      </w:r>
      <w:r w:rsidRPr="007F5610">
        <w:rPr>
          <w:rFonts w:ascii="宋体" w:hAnsi="宋体" w:hint="eastAsia"/>
          <w:sz w:val="28"/>
          <w:szCs w:val="28"/>
          <w:u w:val="single"/>
        </w:rPr>
        <w:t>供应商拟派项目经理须具备建筑工程专业二级（含）以上注册建造师执业资格，具备有效的安全生产考核合格证书（B本）且不得担任其他在施建设工程项目的项目经理，如为外</w:t>
      </w:r>
      <w:proofErr w:type="gramStart"/>
      <w:r w:rsidRPr="007F5610">
        <w:rPr>
          <w:rFonts w:ascii="宋体" w:hAnsi="宋体" w:hint="eastAsia"/>
          <w:sz w:val="28"/>
          <w:szCs w:val="28"/>
          <w:u w:val="single"/>
        </w:rPr>
        <w:t>阜</w:t>
      </w:r>
      <w:proofErr w:type="gramEnd"/>
      <w:r w:rsidRPr="007F5610">
        <w:rPr>
          <w:rFonts w:ascii="宋体" w:hAnsi="宋体" w:hint="eastAsia"/>
          <w:sz w:val="28"/>
          <w:szCs w:val="28"/>
          <w:u w:val="single"/>
        </w:rPr>
        <w:t>单位项目经理须通过进京备案</w:t>
      </w:r>
      <w:r>
        <w:rPr>
          <w:rFonts w:ascii="宋体" w:hAnsi="宋体" w:hint="eastAsia"/>
          <w:sz w:val="28"/>
          <w:szCs w:val="28"/>
          <w:u w:val="single"/>
        </w:rPr>
        <w:t>；</w:t>
      </w:r>
    </w:p>
    <w:p w14:paraId="5D6CEFC3" w14:textId="30A27C03" w:rsidR="007F5610" w:rsidRPr="001258CB" w:rsidRDefault="007F5610" w:rsidP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（3）供应商</w:t>
      </w:r>
      <w:r w:rsidRPr="007F5610">
        <w:rPr>
          <w:rFonts w:ascii="宋体" w:hAnsi="宋体" w:hint="eastAsia"/>
          <w:sz w:val="28"/>
          <w:szCs w:val="28"/>
          <w:u w:val="single"/>
        </w:rPr>
        <w:t>未参与本项目的整体设计、规范编制或者项目管理、监理、检测等服务的</w:t>
      </w:r>
      <w:r>
        <w:rPr>
          <w:rFonts w:ascii="宋体" w:hAnsi="宋体" w:hint="eastAsia"/>
          <w:sz w:val="28"/>
          <w:szCs w:val="28"/>
          <w:u w:val="single"/>
        </w:rPr>
        <w:t>；</w:t>
      </w:r>
    </w:p>
    <w:p w14:paraId="14D7CB21" w14:textId="0D282548" w:rsidR="00B0503D" w:rsidRPr="001258CB" w:rsidRDefault="00B0503D" w:rsidP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（</w:t>
      </w:r>
      <w:r w:rsidR="007F5610">
        <w:rPr>
          <w:rFonts w:ascii="宋体" w:hAnsi="宋体" w:hint="eastAsia"/>
          <w:sz w:val="28"/>
          <w:szCs w:val="28"/>
        </w:rPr>
        <w:t>4</w:t>
      </w:r>
      <w:r w:rsidRPr="001258CB">
        <w:rPr>
          <w:rFonts w:ascii="宋体" w:hAnsi="宋体" w:hint="eastAsia"/>
          <w:sz w:val="28"/>
          <w:szCs w:val="28"/>
        </w:rPr>
        <w:t>）</w:t>
      </w:r>
      <w:r w:rsidRPr="001258CB">
        <w:rPr>
          <w:rFonts w:ascii="宋体" w:hAnsi="宋体" w:hint="eastAsia"/>
          <w:sz w:val="28"/>
          <w:szCs w:val="28"/>
          <w:u w:val="single"/>
        </w:rPr>
        <w:t>参加政府采购活动前三年内未被“信用中国”网站及“中国政府采购网”网站列入失信被执行人、重大税收违法案件当事人名单、政</w:t>
      </w:r>
      <w:r w:rsidRPr="001258CB">
        <w:rPr>
          <w:rFonts w:ascii="宋体" w:hAnsi="宋体" w:hint="eastAsia"/>
          <w:sz w:val="28"/>
          <w:szCs w:val="28"/>
          <w:u w:val="single"/>
        </w:rPr>
        <w:lastRenderedPageBreak/>
        <w:t>府采购严重违法失信行为记录名单的</w:t>
      </w:r>
      <w:r w:rsidR="008C1E84" w:rsidRPr="001258CB">
        <w:rPr>
          <w:rFonts w:ascii="宋体" w:hAnsi="宋体" w:hint="eastAsia"/>
          <w:sz w:val="28"/>
          <w:szCs w:val="28"/>
          <w:u w:val="single"/>
        </w:rPr>
        <w:t>申请</w:t>
      </w:r>
      <w:r w:rsidRPr="001258CB">
        <w:rPr>
          <w:rFonts w:ascii="宋体" w:hAnsi="宋体" w:hint="eastAsia"/>
          <w:sz w:val="28"/>
          <w:szCs w:val="28"/>
          <w:u w:val="single"/>
        </w:rPr>
        <w:t>人（有上述处罚记录但处罚期已届满的，视为无记录）；</w:t>
      </w:r>
    </w:p>
    <w:p w14:paraId="55583A9D" w14:textId="00F7DB34" w:rsidR="00B0503D" w:rsidRPr="001258CB" w:rsidRDefault="00B0503D" w:rsidP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（</w:t>
      </w:r>
      <w:r w:rsidR="007F5610">
        <w:rPr>
          <w:rFonts w:ascii="宋体" w:hAnsi="宋体" w:hint="eastAsia"/>
          <w:sz w:val="28"/>
          <w:szCs w:val="28"/>
        </w:rPr>
        <w:t>5</w:t>
      </w:r>
      <w:r w:rsidRPr="001258CB">
        <w:rPr>
          <w:rFonts w:ascii="宋体" w:hAnsi="宋体" w:hint="eastAsia"/>
          <w:sz w:val="28"/>
          <w:szCs w:val="28"/>
        </w:rPr>
        <w:t>）</w:t>
      </w:r>
      <w:r w:rsidRPr="001258CB">
        <w:rPr>
          <w:rFonts w:ascii="宋体" w:hAnsi="宋体" w:hint="eastAsia"/>
          <w:sz w:val="28"/>
          <w:szCs w:val="28"/>
          <w:u w:val="single"/>
        </w:rPr>
        <w:t>单位负责人为同一人或者存在直接控股、管理关系的不同供应商，不得参加同一合同项下的政府采购活动</w:t>
      </w:r>
      <w:r w:rsidR="00EB4AE5" w:rsidRPr="001258CB">
        <w:rPr>
          <w:rFonts w:ascii="宋体" w:hAnsi="宋体" w:hint="eastAsia"/>
          <w:sz w:val="28"/>
          <w:szCs w:val="28"/>
          <w:u w:val="single"/>
        </w:rPr>
        <w:t>；</w:t>
      </w:r>
    </w:p>
    <w:p w14:paraId="68A26340" w14:textId="1DC1C0E6" w:rsidR="00EB4AE5" w:rsidRPr="001258CB" w:rsidRDefault="00EB4AE5" w:rsidP="00B0503D">
      <w:pPr>
        <w:ind w:firstLineChars="200" w:firstLine="560"/>
        <w:rPr>
          <w:rFonts w:ascii="宋体" w:hAnsi="宋体"/>
          <w:i/>
          <w:iCs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（</w:t>
      </w:r>
      <w:r w:rsidR="007F5610">
        <w:rPr>
          <w:rFonts w:ascii="宋体" w:hAnsi="宋体" w:hint="eastAsia"/>
          <w:sz w:val="28"/>
          <w:szCs w:val="28"/>
        </w:rPr>
        <w:t>6</w:t>
      </w:r>
      <w:r w:rsidRPr="001258CB">
        <w:rPr>
          <w:rFonts w:ascii="宋体" w:hAnsi="宋体" w:hint="eastAsia"/>
          <w:sz w:val="28"/>
          <w:szCs w:val="28"/>
        </w:rPr>
        <w:t>）已在采购代理机构领取招标文件的投标人。</w:t>
      </w:r>
    </w:p>
    <w:p w14:paraId="7C1690FF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3" w:name="_Toc35393631"/>
      <w:bookmarkStart w:id="14" w:name="_Toc35393800"/>
      <w:r w:rsidRPr="001258CB">
        <w:rPr>
          <w:rFonts w:ascii="宋体" w:eastAsia="宋体" w:hAnsi="宋体" w:cs="宋体" w:hint="eastAsia"/>
          <w:b w:val="0"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14:paraId="08C58B57" w14:textId="3738E338" w:rsidR="007C10E5" w:rsidRPr="001258CB" w:rsidRDefault="00B0503D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 w:rsidRPr="001258CB">
        <w:rPr>
          <w:rFonts w:ascii="宋体" w:hAnsi="宋体" w:cs="宋体" w:hint="eastAsia"/>
          <w:sz w:val="28"/>
          <w:szCs w:val="28"/>
        </w:rPr>
        <w:t>时间：</w:t>
      </w:r>
      <w:r w:rsidR="00EB4AE5" w:rsidRPr="00F1035D">
        <w:rPr>
          <w:rFonts w:ascii="宋体" w:hAnsi="宋体" w:cs="宋体" w:hint="eastAsia"/>
          <w:sz w:val="28"/>
          <w:szCs w:val="28"/>
          <w:u w:val="single"/>
        </w:rPr>
        <w:t>2020</w:t>
      </w:r>
      <w:r w:rsidRPr="00F1035D">
        <w:rPr>
          <w:rFonts w:ascii="宋体" w:hAnsi="宋体" w:cs="宋体" w:hint="eastAsia"/>
          <w:sz w:val="28"/>
          <w:szCs w:val="28"/>
          <w:u w:val="single"/>
        </w:rPr>
        <w:t>年</w:t>
      </w:r>
      <w:r w:rsidR="000E144F" w:rsidRPr="00F1035D">
        <w:rPr>
          <w:rFonts w:ascii="宋体" w:hAnsi="宋体" w:cs="宋体" w:hint="eastAsia"/>
          <w:sz w:val="28"/>
          <w:szCs w:val="28"/>
          <w:u w:val="single"/>
        </w:rPr>
        <w:t>08</w:t>
      </w:r>
      <w:r w:rsidRPr="00F1035D">
        <w:rPr>
          <w:rFonts w:ascii="宋体" w:hAnsi="宋体" w:cs="宋体" w:hint="eastAsia"/>
          <w:sz w:val="28"/>
          <w:szCs w:val="28"/>
          <w:u w:val="single"/>
        </w:rPr>
        <w:t>月</w:t>
      </w:r>
      <w:r w:rsidR="00F1035D" w:rsidRPr="00F1035D">
        <w:rPr>
          <w:rFonts w:ascii="宋体" w:hAnsi="宋体" w:cs="宋体" w:hint="eastAsia"/>
          <w:sz w:val="28"/>
          <w:szCs w:val="28"/>
          <w:u w:val="single"/>
        </w:rPr>
        <w:t>26</w:t>
      </w:r>
      <w:r w:rsidRPr="00F1035D">
        <w:rPr>
          <w:rFonts w:ascii="宋体" w:hAnsi="宋体" w:cs="宋体" w:hint="eastAsia"/>
          <w:sz w:val="28"/>
          <w:szCs w:val="28"/>
          <w:u w:val="single"/>
        </w:rPr>
        <w:t>日</w:t>
      </w:r>
      <w:r w:rsidRPr="00F1035D">
        <w:rPr>
          <w:rFonts w:ascii="宋体" w:hAnsi="宋体" w:cs="宋体" w:hint="eastAsia"/>
          <w:sz w:val="28"/>
          <w:szCs w:val="28"/>
        </w:rPr>
        <w:t>至</w:t>
      </w:r>
      <w:r w:rsidR="00EB4AE5" w:rsidRPr="00F1035D">
        <w:rPr>
          <w:rFonts w:ascii="宋体" w:hAnsi="宋体" w:cs="宋体" w:hint="eastAsia"/>
          <w:sz w:val="28"/>
          <w:szCs w:val="28"/>
          <w:u w:val="single"/>
        </w:rPr>
        <w:t>2020</w:t>
      </w:r>
      <w:r w:rsidRPr="00F1035D">
        <w:rPr>
          <w:rFonts w:ascii="宋体" w:hAnsi="宋体" w:cs="宋体" w:hint="eastAsia"/>
          <w:sz w:val="28"/>
          <w:szCs w:val="28"/>
          <w:u w:val="single"/>
        </w:rPr>
        <w:t>年</w:t>
      </w:r>
      <w:r w:rsidR="000E144F" w:rsidRPr="00F1035D">
        <w:rPr>
          <w:rFonts w:ascii="宋体" w:hAnsi="宋体" w:cs="宋体" w:hint="eastAsia"/>
          <w:sz w:val="28"/>
          <w:szCs w:val="28"/>
          <w:u w:val="single"/>
        </w:rPr>
        <w:t>09</w:t>
      </w:r>
      <w:r w:rsidRPr="00F1035D">
        <w:rPr>
          <w:rFonts w:ascii="宋体" w:hAnsi="宋体" w:cs="宋体" w:hint="eastAsia"/>
          <w:sz w:val="28"/>
          <w:szCs w:val="28"/>
          <w:u w:val="single"/>
        </w:rPr>
        <w:t>月</w:t>
      </w:r>
      <w:r w:rsidR="000E144F" w:rsidRPr="00F1035D">
        <w:rPr>
          <w:rFonts w:ascii="宋体" w:hAnsi="宋体" w:cs="宋体" w:hint="eastAsia"/>
          <w:sz w:val="28"/>
          <w:szCs w:val="28"/>
          <w:u w:val="single"/>
        </w:rPr>
        <w:t>02</w:t>
      </w:r>
      <w:r w:rsidRPr="00F1035D">
        <w:rPr>
          <w:rFonts w:ascii="宋体" w:hAnsi="宋体" w:cs="宋体" w:hint="eastAsia"/>
          <w:sz w:val="28"/>
          <w:szCs w:val="28"/>
          <w:u w:val="single"/>
        </w:rPr>
        <w:t>日</w:t>
      </w:r>
      <w:r w:rsidRPr="001258CB">
        <w:rPr>
          <w:rFonts w:ascii="宋体" w:hAnsi="宋体" w:cs="宋体" w:hint="eastAsia"/>
          <w:sz w:val="28"/>
          <w:szCs w:val="28"/>
        </w:rPr>
        <w:t>，每天8:30-16:30（北京时间，</w:t>
      </w:r>
      <w:r w:rsidRPr="001258CB">
        <w:rPr>
          <w:rFonts w:ascii="宋体" w:hAnsi="宋体" w:cs="宋体"/>
          <w:sz w:val="28"/>
          <w:szCs w:val="28"/>
        </w:rPr>
        <w:t>法定节假日</w:t>
      </w:r>
      <w:r w:rsidRPr="001258CB">
        <w:rPr>
          <w:rFonts w:ascii="宋体" w:hAnsi="宋体" w:cs="宋体" w:hint="eastAsia"/>
          <w:sz w:val="28"/>
          <w:szCs w:val="28"/>
        </w:rPr>
        <w:t>除外 ）</w:t>
      </w:r>
    </w:p>
    <w:p w14:paraId="529E8E43" w14:textId="76B0027F" w:rsidR="00B0503D" w:rsidRPr="001258CB" w:rsidRDefault="00B0503D" w:rsidP="00B0503D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 w:rsidRPr="001258CB">
        <w:rPr>
          <w:rFonts w:ascii="宋体" w:hAnsi="宋体" w:cs="宋体" w:hint="eastAsia"/>
          <w:sz w:val="28"/>
          <w:szCs w:val="28"/>
        </w:rPr>
        <w:t>地点：</w:t>
      </w:r>
      <w:r w:rsidRPr="001258CB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1258CB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1258CB">
        <w:rPr>
          <w:rFonts w:ascii="宋体" w:hAnsi="宋体" w:hint="eastAsia"/>
          <w:sz w:val="28"/>
          <w:szCs w:val="28"/>
          <w:u w:val="single"/>
        </w:rPr>
        <w:t>3</w:t>
      </w:r>
      <w:r w:rsidRPr="001258CB">
        <w:rPr>
          <w:rFonts w:ascii="宋体" w:hAnsi="宋体"/>
          <w:sz w:val="28"/>
          <w:szCs w:val="28"/>
          <w:u w:val="single"/>
        </w:rPr>
        <w:t>7</w:t>
      </w:r>
      <w:r w:rsidRPr="001258CB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1258CB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1258CB">
        <w:rPr>
          <w:rFonts w:ascii="宋体" w:hAnsi="宋体" w:hint="eastAsia"/>
          <w:sz w:val="28"/>
          <w:szCs w:val="28"/>
          <w:u w:val="single"/>
        </w:rPr>
        <w:t>商务大厦1</w:t>
      </w:r>
      <w:r w:rsidRPr="001258CB">
        <w:rPr>
          <w:rFonts w:ascii="宋体" w:hAnsi="宋体"/>
          <w:sz w:val="28"/>
          <w:szCs w:val="28"/>
          <w:u w:val="single"/>
        </w:rPr>
        <w:t>1</w:t>
      </w:r>
      <w:r w:rsidRPr="001258CB">
        <w:rPr>
          <w:rFonts w:ascii="宋体" w:hAnsi="宋体" w:hint="eastAsia"/>
          <w:sz w:val="28"/>
          <w:szCs w:val="28"/>
          <w:u w:val="single"/>
        </w:rPr>
        <w:t>层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t>1112</w:t>
      </w:r>
      <w:r w:rsidRPr="001258CB">
        <w:rPr>
          <w:rFonts w:ascii="宋体" w:hAnsi="宋体" w:hint="eastAsia"/>
          <w:sz w:val="28"/>
          <w:szCs w:val="28"/>
          <w:u w:val="single"/>
        </w:rPr>
        <w:t>室</w:t>
      </w:r>
    </w:p>
    <w:p w14:paraId="27C4900F" w14:textId="06ABFE3A" w:rsidR="00B0503D" w:rsidRDefault="00B0503D" w:rsidP="003757A2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 w:rsidRPr="001258CB">
        <w:rPr>
          <w:rFonts w:ascii="宋体" w:hAnsi="宋体" w:cs="宋体" w:hint="eastAsia"/>
          <w:sz w:val="28"/>
          <w:szCs w:val="28"/>
        </w:rPr>
        <w:t>方式：</w:t>
      </w:r>
      <w:r w:rsidR="00933B77" w:rsidRPr="008E1FC2">
        <w:rPr>
          <w:rFonts w:ascii="宋体" w:hAnsi="宋体" w:cs="宋体" w:hint="eastAsia"/>
          <w:sz w:val="28"/>
          <w:szCs w:val="28"/>
          <w:u w:val="single"/>
        </w:rPr>
        <w:t>现场购买</w:t>
      </w:r>
    </w:p>
    <w:p w14:paraId="11AF1469" w14:textId="5152B27D" w:rsidR="00D02DAA" w:rsidRPr="00D02DAA" w:rsidRDefault="00D02DAA" w:rsidP="00D02DAA">
      <w:pPr>
        <w:spacing w:line="360" w:lineRule="auto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D02DAA">
        <w:rPr>
          <w:rFonts w:ascii="宋体" w:hAnsi="宋体" w:cs="宋体" w:hint="eastAsia"/>
          <w:kern w:val="0"/>
          <w:sz w:val="28"/>
          <w:szCs w:val="28"/>
        </w:rPr>
        <w:t>根据</w:t>
      </w:r>
      <w:proofErr w:type="gramStart"/>
      <w:r w:rsidRPr="00D02DAA">
        <w:rPr>
          <w:rFonts w:ascii="宋体" w:hAnsi="宋体" w:cs="宋体" w:hint="eastAsia"/>
          <w:kern w:val="0"/>
          <w:sz w:val="28"/>
          <w:szCs w:val="28"/>
        </w:rPr>
        <w:t>昌平区</w:t>
      </w:r>
      <w:proofErr w:type="gramEnd"/>
      <w:r w:rsidRPr="00D02DAA">
        <w:rPr>
          <w:rFonts w:ascii="宋体" w:hAnsi="宋体" w:cs="宋体" w:hint="eastAsia"/>
          <w:kern w:val="0"/>
          <w:sz w:val="28"/>
          <w:szCs w:val="28"/>
        </w:rPr>
        <w:t>公共资源交易平台要求，申请人应同时在昌平公共资源交易平台政府采购系统（</w:t>
      </w:r>
      <w:r w:rsidRPr="00D02DAA">
        <w:rPr>
          <w:rFonts w:ascii="宋体" w:hAnsi="宋体" w:cs="宋体"/>
          <w:kern w:val="0"/>
          <w:sz w:val="28"/>
          <w:szCs w:val="28"/>
        </w:rPr>
        <w:t>http://61.50.129.107/zfcg</w:t>
      </w:r>
      <w:r w:rsidRPr="00D02DAA">
        <w:rPr>
          <w:rFonts w:ascii="宋体" w:hAnsi="宋体" w:cs="宋体" w:hint="eastAsia"/>
          <w:kern w:val="0"/>
          <w:sz w:val="28"/>
          <w:szCs w:val="28"/>
        </w:rPr>
        <w:t>）注册并进行网上报名，未在该网站完事报名均无法参加本次采购活动，由此所产生的后果由申请人自行承担。</w:t>
      </w:r>
      <w:r w:rsidRPr="00D02DAA">
        <w:rPr>
          <w:rFonts w:ascii="宋体" w:hAnsi="宋体" w:cs="宋体" w:hint="eastAsia"/>
          <w:sz w:val="28"/>
          <w:szCs w:val="28"/>
        </w:rPr>
        <w:t>凡通过网上报名成功者，须携带报名成功网页截图证明（加盖公章）现场</w:t>
      </w:r>
      <w:proofErr w:type="gramStart"/>
      <w:r>
        <w:rPr>
          <w:rFonts w:ascii="宋体" w:hAnsi="宋体" w:cs="宋体" w:hint="eastAsia"/>
          <w:sz w:val="28"/>
          <w:szCs w:val="28"/>
        </w:rPr>
        <w:t>购买磋商</w:t>
      </w:r>
      <w:proofErr w:type="gramEnd"/>
      <w:r w:rsidRPr="00D02DAA">
        <w:rPr>
          <w:rFonts w:ascii="宋体" w:hAnsi="宋体" w:cs="宋体" w:hint="eastAsia"/>
          <w:sz w:val="28"/>
          <w:szCs w:val="28"/>
        </w:rPr>
        <w:t>文件。</w:t>
      </w:r>
    </w:p>
    <w:p w14:paraId="3EBF0BDB" w14:textId="51E9938E" w:rsidR="007C10E5" w:rsidRPr="001258CB" w:rsidRDefault="00B0503D" w:rsidP="00B0503D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 w:rsidRPr="001258CB">
        <w:rPr>
          <w:rFonts w:ascii="宋体" w:hAnsi="宋体" w:cs="宋体" w:hint="eastAsia"/>
          <w:sz w:val="28"/>
          <w:szCs w:val="28"/>
        </w:rPr>
        <w:t>售价：人民币500元</w:t>
      </w:r>
      <w:r w:rsidR="00933B77" w:rsidRPr="001258CB">
        <w:rPr>
          <w:rFonts w:ascii="宋体" w:hAnsi="宋体" w:cs="宋体" w:hint="eastAsia"/>
          <w:sz w:val="28"/>
          <w:szCs w:val="28"/>
        </w:rPr>
        <w:t>，磋商文件售后不退</w:t>
      </w:r>
      <w:r w:rsidRPr="001258CB">
        <w:rPr>
          <w:rFonts w:ascii="宋体" w:hAnsi="宋体" w:cs="宋体" w:hint="eastAsia"/>
          <w:sz w:val="28"/>
          <w:szCs w:val="28"/>
        </w:rPr>
        <w:t>。</w:t>
      </w:r>
    </w:p>
    <w:p w14:paraId="4236AF91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5" w:name="_Toc35393801"/>
      <w:bookmarkStart w:id="16" w:name="_Toc35393632"/>
      <w:bookmarkStart w:id="17" w:name="_Toc28359015"/>
      <w:bookmarkStart w:id="18" w:name="_Toc28359092"/>
      <w:r w:rsidRPr="001258CB">
        <w:rPr>
          <w:rFonts w:ascii="宋体" w:eastAsia="宋体" w:hAnsi="宋体" w:cs="宋体" w:hint="eastAsia"/>
          <w:b w:val="0"/>
          <w:sz w:val="28"/>
          <w:szCs w:val="28"/>
        </w:rPr>
        <w:t>四、响应文件提交</w:t>
      </w:r>
      <w:bookmarkEnd w:id="15"/>
      <w:bookmarkEnd w:id="16"/>
      <w:bookmarkEnd w:id="17"/>
      <w:bookmarkEnd w:id="18"/>
    </w:p>
    <w:p w14:paraId="46FA33CE" w14:textId="2D27AEFE" w:rsidR="007C10E5" w:rsidRPr="00F1035D" w:rsidRDefault="00B0503D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F1035D">
        <w:rPr>
          <w:rFonts w:ascii="宋体" w:hAnsi="宋体" w:hint="eastAsia"/>
          <w:sz w:val="28"/>
          <w:szCs w:val="28"/>
        </w:rPr>
        <w:t>截止时间：</w:t>
      </w:r>
      <w:r w:rsidR="00933B77" w:rsidRPr="00F1035D">
        <w:rPr>
          <w:rFonts w:ascii="宋体" w:hAnsi="宋体" w:hint="eastAsia"/>
          <w:sz w:val="28"/>
          <w:szCs w:val="28"/>
          <w:u w:val="single"/>
        </w:rPr>
        <w:t>2020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年</w:t>
      </w:r>
      <w:r w:rsidR="003757A2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月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17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日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点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3</w:t>
      </w:r>
      <w:r w:rsidR="00933B77" w:rsidRPr="00F1035D">
        <w:rPr>
          <w:rFonts w:ascii="宋体" w:hAnsi="宋体" w:hint="eastAsia"/>
          <w:bCs/>
          <w:sz w:val="28"/>
          <w:szCs w:val="28"/>
          <w:u w:val="single"/>
        </w:rPr>
        <w:t>0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分</w:t>
      </w:r>
      <w:r w:rsidRPr="00F1035D">
        <w:rPr>
          <w:rFonts w:ascii="宋体" w:hAnsi="宋体" w:hint="eastAsia"/>
          <w:bCs/>
          <w:sz w:val="28"/>
          <w:szCs w:val="28"/>
        </w:rPr>
        <w:t>（北京时间）</w:t>
      </w:r>
    </w:p>
    <w:p w14:paraId="07A22F6B" w14:textId="426FBC76" w:rsidR="007C10E5" w:rsidRPr="00F1035D" w:rsidRDefault="00B0503D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F1035D">
        <w:rPr>
          <w:rFonts w:ascii="宋体" w:hAnsi="宋体" w:hint="eastAsia"/>
          <w:sz w:val="28"/>
          <w:szCs w:val="28"/>
        </w:rPr>
        <w:t>地点：</w:t>
      </w:r>
      <w:r w:rsidR="0002645D" w:rsidRPr="00F1035D">
        <w:rPr>
          <w:rFonts w:ascii="宋体" w:hAnsi="宋体" w:hint="eastAsia"/>
          <w:sz w:val="28"/>
          <w:szCs w:val="28"/>
          <w:u w:val="single"/>
        </w:rPr>
        <w:t>北京市</w:t>
      </w:r>
      <w:proofErr w:type="gramStart"/>
      <w:r w:rsidR="0002645D" w:rsidRPr="00F1035D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02645D" w:rsidRPr="00F1035D">
        <w:rPr>
          <w:rFonts w:ascii="宋体" w:hAnsi="宋体" w:hint="eastAsia"/>
          <w:sz w:val="28"/>
          <w:szCs w:val="28"/>
          <w:u w:val="single"/>
        </w:rPr>
        <w:t>富康路32号</w:t>
      </w:r>
      <w:proofErr w:type="gramStart"/>
      <w:r w:rsidR="0002645D" w:rsidRPr="00F1035D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02645D" w:rsidRPr="00F1035D">
        <w:rPr>
          <w:rFonts w:ascii="宋体" w:hAnsi="宋体" w:hint="eastAsia"/>
          <w:sz w:val="28"/>
          <w:szCs w:val="28"/>
          <w:u w:val="single"/>
        </w:rPr>
        <w:t>建设工程承发包交易中心</w:t>
      </w:r>
    </w:p>
    <w:p w14:paraId="7401DD95" w14:textId="133CE2D5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9" w:name="_Toc35393633"/>
      <w:bookmarkStart w:id="20" w:name="_Toc28359093"/>
      <w:bookmarkStart w:id="21" w:name="_Toc35393802"/>
      <w:bookmarkStart w:id="22" w:name="_Toc28359016"/>
      <w:r w:rsidRPr="001258CB">
        <w:rPr>
          <w:rFonts w:ascii="宋体" w:eastAsia="宋体" w:hAnsi="宋体" w:cs="宋体" w:hint="eastAsia"/>
          <w:b w:val="0"/>
          <w:sz w:val="28"/>
          <w:szCs w:val="28"/>
        </w:rPr>
        <w:lastRenderedPageBreak/>
        <w:t>五、开启</w:t>
      </w:r>
      <w:bookmarkEnd w:id="19"/>
      <w:bookmarkEnd w:id="20"/>
      <w:bookmarkEnd w:id="21"/>
      <w:bookmarkEnd w:id="22"/>
    </w:p>
    <w:p w14:paraId="069E8270" w14:textId="0F76BAC9" w:rsidR="007C10E5" w:rsidRPr="00F1035D" w:rsidRDefault="00B0503D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F1035D">
        <w:rPr>
          <w:rFonts w:ascii="宋体" w:hAnsi="宋体" w:hint="eastAsia"/>
          <w:sz w:val="28"/>
          <w:szCs w:val="28"/>
        </w:rPr>
        <w:t>时间：</w:t>
      </w:r>
      <w:r w:rsidRPr="00F1035D">
        <w:rPr>
          <w:rFonts w:ascii="宋体" w:hAnsi="宋体"/>
          <w:sz w:val="28"/>
          <w:szCs w:val="28"/>
          <w:u w:val="single"/>
        </w:rPr>
        <w:t xml:space="preserve"> </w:t>
      </w:r>
      <w:r w:rsidR="00933B77" w:rsidRPr="00F1035D">
        <w:rPr>
          <w:rFonts w:ascii="宋体" w:hAnsi="宋体" w:hint="eastAsia"/>
          <w:sz w:val="28"/>
          <w:szCs w:val="28"/>
          <w:u w:val="single"/>
        </w:rPr>
        <w:t>2020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年</w:t>
      </w:r>
      <w:r w:rsidR="003757A2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月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17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日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09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点</w:t>
      </w:r>
      <w:r w:rsidR="00F1035D" w:rsidRPr="00F1035D">
        <w:rPr>
          <w:rFonts w:ascii="宋体" w:hAnsi="宋体" w:hint="eastAsia"/>
          <w:bCs/>
          <w:sz w:val="28"/>
          <w:szCs w:val="28"/>
          <w:u w:val="single"/>
        </w:rPr>
        <w:t>3</w:t>
      </w:r>
      <w:r w:rsidR="00933B77" w:rsidRPr="00F1035D">
        <w:rPr>
          <w:rFonts w:ascii="宋体" w:hAnsi="宋体" w:hint="eastAsia"/>
          <w:bCs/>
          <w:sz w:val="28"/>
          <w:szCs w:val="28"/>
          <w:u w:val="single"/>
        </w:rPr>
        <w:t>0</w:t>
      </w:r>
      <w:r w:rsidRPr="00F1035D">
        <w:rPr>
          <w:rFonts w:ascii="宋体" w:hAnsi="宋体" w:hint="eastAsia"/>
          <w:bCs/>
          <w:sz w:val="28"/>
          <w:szCs w:val="28"/>
          <w:u w:val="single"/>
        </w:rPr>
        <w:t>分</w:t>
      </w:r>
      <w:r w:rsidRPr="00F1035D">
        <w:rPr>
          <w:rFonts w:ascii="宋体" w:hAnsi="宋体" w:hint="eastAsia"/>
          <w:bCs/>
          <w:sz w:val="28"/>
          <w:szCs w:val="28"/>
        </w:rPr>
        <w:t>（北京时间）</w:t>
      </w:r>
    </w:p>
    <w:p w14:paraId="09FEA5FB" w14:textId="7BE861CE" w:rsidR="007C10E5" w:rsidRPr="00F1035D" w:rsidRDefault="00B0503D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F1035D">
        <w:rPr>
          <w:rFonts w:ascii="宋体" w:hAnsi="宋体" w:hint="eastAsia"/>
          <w:sz w:val="28"/>
          <w:szCs w:val="28"/>
        </w:rPr>
        <w:t>地点：</w:t>
      </w:r>
      <w:r w:rsidR="0002645D" w:rsidRPr="00F1035D">
        <w:rPr>
          <w:rFonts w:ascii="宋体" w:hAnsi="宋体" w:hint="eastAsia"/>
          <w:sz w:val="28"/>
          <w:szCs w:val="28"/>
          <w:u w:val="single"/>
        </w:rPr>
        <w:t>北京市</w:t>
      </w:r>
      <w:proofErr w:type="gramStart"/>
      <w:r w:rsidR="0002645D" w:rsidRPr="00F1035D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02645D" w:rsidRPr="00F1035D">
        <w:rPr>
          <w:rFonts w:ascii="宋体" w:hAnsi="宋体" w:hint="eastAsia"/>
          <w:sz w:val="28"/>
          <w:szCs w:val="28"/>
          <w:u w:val="single"/>
        </w:rPr>
        <w:t>富康路32号</w:t>
      </w:r>
      <w:proofErr w:type="gramStart"/>
      <w:r w:rsidR="0002645D" w:rsidRPr="00F1035D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02645D" w:rsidRPr="00F1035D">
        <w:rPr>
          <w:rFonts w:ascii="宋体" w:hAnsi="宋体" w:hint="eastAsia"/>
          <w:sz w:val="28"/>
          <w:szCs w:val="28"/>
          <w:u w:val="single"/>
        </w:rPr>
        <w:t>建设工程承发包交易中心</w:t>
      </w:r>
    </w:p>
    <w:p w14:paraId="093256DE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3" w:name="_Toc28359094"/>
      <w:bookmarkStart w:id="24" w:name="_Toc28359017"/>
      <w:bookmarkStart w:id="25" w:name="_Toc35393634"/>
      <w:bookmarkStart w:id="26" w:name="_Toc35393803"/>
      <w:r w:rsidRPr="001258CB">
        <w:rPr>
          <w:rFonts w:ascii="宋体" w:eastAsia="宋体" w:hAnsi="宋体" w:cs="宋体" w:hint="eastAsia"/>
          <w:b w:val="0"/>
          <w:sz w:val="28"/>
          <w:szCs w:val="28"/>
        </w:rPr>
        <w:t>六、公告期限</w:t>
      </w:r>
      <w:bookmarkEnd w:id="23"/>
      <w:bookmarkEnd w:id="24"/>
      <w:bookmarkEnd w:id="25"/>
      <w:bookmarkEnd w:id="26"/>
    </w:p>
    <w:p w14:paraId="6B3B3D77" w14:textId="77777777" w:rsidR="007C10E5" w:rsidRPr="001258CB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258CB">
        <w:rPr>
          <w:rFonts w:ascii="宋体" w:hAnsi="宋体" w:cs="宋体" w:hint="eastAsia"/>
          <w:kern w:val="0"/>
          <w:sz w:val="28"/>
          <w:szCs w:val="28"/>
        </w:rPr>
        <w:t>自本公告发布之日起3个工作日。</w:t>
      </w:r>
    </w:p>
    <w:p w14:paraId="5AB1EE9F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7" w:name="_Toc35393635"/>
      <w:bookmarkStart w:id="28" w:name="_Toc35393804"/>
      <w:r w:rsidRPr="001258CB">
        <w:rPr>
          <w:rFonts w:ascii="宋体" w:eastAsia="宋体" w:hAnsi="宋体" w:cs="宋体" w:hint="eastAsia"/>
          <w:b w:val="0"/>
          <w:sz w:val="28"/>
          <w:szCs w:val="28"/>
        </w:rPr>
        <w:t>七、其他补充事宜</w:t>
      </w:r>
      <w:bookmarkEnd w:id="27"/>
      <w:bookmarkEnd w:id="28"/>
    </w:p>
    <w:p w14:paraId="771C3548" w14:textId="4CA2B777" w:rsidR="007C10E5" w:rsidRPr="001258CB" w:rsidRDefault="00786DB0" w:rsidP="00786DB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258CB">
        <w:rPr>
          <w:rFonts w:ascii="宋体" w:hAnsi="宋体" w:cs="宋体" w:hint="eastAsia"/>
          <w:kern w:val="0"/>
          <w:sz w:val="28"/>
          <w:szCs w:val="28"/>
        </w:rPr>
        <w:t>1</w:t>
      </w:r>
      <w:r w:rsidRPr="001258CB">
        <w:rPr>
          <w:rFonts w:ascii="宋体" w:hAnsi="宋体" w:cs="宋体"/>
          <w:kern w:val="0"/>
          <w:sz w:val="28"/>
          <w:szCs w:val="28"/>
        </w:rPr>
        <w:t>.</w:t>
      </w:r>
      <w:r w:rsidRPr="001258CB">
        <w:rPr>
          <w:rFonts w:ascii="宋体" w:hAnsi="宋体" w:cs="宋体" w:hint="eastAsia"/>
          <w:kern w:val="0"/>
          <w:sz w:val="28"/>
          <w:szCs w:val="28"/>
        </w:rPr>
        <w:t>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 w14:paraId="59FF57E4" w14:textId="7C07C74B" w:rsidR="008E1FC2" w:rsidRPr="00E87D74" w:rsidRDefault="00786DB0" w:rsidP="00E87D74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258CB">
        <w:rPr>
          <w:rFonts w:ascii="宋体" w:hAnsi="宋体" w:cs="宋体"/>
          <w:kern w:val="0"/>
          <w:sz w:val="28"/>
          <w:szCs w:val="28"/>
        </w:rPr>
        <w:t>2.</w:t>
      </w:r>
      <w:r w:rsidRPr="001258CB">
        <w:rPr>
          <w:rFonts w:ascii="宋体" w:hAnsi="宋体" w:cs="宋体" w:hint="eastAsia"/>
          <w:kern w:val="0"/>
          <w:sz w:val="28"/>
          <w:szCs w:val="28"/>
        </w:rPr>
        <w:t>评分方法：综合评分法。</w:t>
      </w:r>
    </w:p>
    <w:p w14:paraId="1034FE19" w14:textId="77777777" w:rsidR="007C10E5" w:rsidRPr="001258CB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9" w:name="_Toc28359018"/>
      <w:bookmarkStart w:id="30" w:name="_Toc28359095"/>
      <w:bookmarkStart w:id="31" w:name="_Toc35393636"/>
      <w:bookmarkStart w:id="32" w:name="_Toc35393805"/>
      <w:r w:rsidRPr="001258CB">
        <w:rPr>
          <w:rFonts w:ascii="宋体" w:eastAsia="宋体" w:hAnsi="宋体" w:cs="宋体" w:hint="eastAsia"/>
          <w:b w:val="0"/>
          <w:sz w:val="28"/>
          <w:szCs w:val="28"/>
        </w:rPr>
        <w:t>八、凡对本次采购提出询问，请按</w:t>
      </w:r>
      <w:r w:rsidRPr="001258CB">
        <w:rPr>
          <w:rFonts w:ascii="宋体" w:eastAsia="宋体" w:hAnsi="宋体" w:cs="宋体"/>
          <w:b w:val="0"/>
          <w:sz w:val="28"/>
          <w:szCs w:val="28"/>
        </w:rPr>
        <w:t>以下方式</w:t>
      </w:r>
      <w:r w:rsidRPr="001258CB">
        <w:rPr>
          <w:rFonts w:ascii="宋体" w:eastAsia="宋体" w:hAnsi="宋体" w:cs="宋体" w:hint="eastAsia"/>
          <w:b w:val="0"/>
          <w:sz w:val="28"/>
          <w:szCs w:val="28"/>
        </w:rPr>
        <w:t>联系。</w:t>
      </w:r>
      <w:bookmarkEnd w:id="29"/>
      <w:bookmarkEnd w:id="30"/>
      <w:bookmarkEnd w:id="31"/>
      <w:bookmarkEnd w:id="32"/>
    </w:p>
    <w:p w14:paraId="5C04D122" w14:textId="77777777" w:rsidR="007C10E5" w:rsidRPr="001258CB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33" w:name="_Toc28359096"/>
      <w:bookmarkStart w:id="34" w:name="_Toc28359019"/>
      <w:bookmarkStart w:id="35" w:name="_Toc35393637"/>
      <w:bookmarkStart w:id="36" w:name="_Toc35393806"/>
      <w:r w:rsidRPr="001258CB"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33"/>
      <w:bookmarkEnd w:id="34"/>
      <w:bookmarkEnd w:id="35"/>
      <w:bookmarkEnd w:id="36"/>
    </w:p>
    <w:p w14:paraId="3FD7ED34" w14:textId="5714F4A2" w:rsidR="007C10E5" w:rsidRPr="001258CB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名    称：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t>北京市公安局昌平分局</w:t>
      </w:r>
    </w:p>
    <w:p w14:paraId="59B3B44A" w14:textId="14299018" w:rsidR="007C10E5" w:rsidRPr="001258CB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地    址：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t>北京</w:t>
      </w:r>
      <w:proofErr w:type="gramStart"/>
      <w:r w:rsidR="00933B77" w:rsidRPr="001258CB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933B77" w:rsidRPr="001258CB">
        <w:rPr>
          <w:rFonts w:ascii="宋体" w:hAnsi="宋体" w:hint="eastAsia"/>
          <w:sz w:val="28"/>
          <w:szCs w:val="28"/>
          <w:u w:val="single"/>
        </w:rPr>
        <w:t>西环路甲68号</w:t>
      </w:r>
    </w:p>
    <w:p w14:paraId="5E1850E6" w14:textId="1346243B" w:rsidR="007C10E5" w:rsidRPr="0028024B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联系方式：</w:t>
      </w:r>
      <w:r w:rsidR="00933B77" w:rsidRPr="0028024B">
        <w:rPr>
          <w:rFonts w:ascii="宋体" w:hAnsi="宋体" w:hint="eastAsia"/>
          <w:sz w:val="28"/>
          <w:szCs w:val="28"/>
          <w:u w:val="single"/>
        </w:rPr>
        <w:t>纪警官</w:t>
      </w:r>
      <w:r w:rsidR="0028024B" w:rsidRPr="0028024B">
        <w:rPr>
          <w:rFonts w:ascii="宋体" w:hAnsi="宋体"/>
          <w:sz w:val="28"/>
          <w:szCs w:val="28"/>
          <w:u w:val="single"/>
        </w:rPr>
        <w:t>010-69745965</w:t>
      </w:r>
      <w:r w:rsidRPr="0028024B">
        <w:rPr>
          <w:rFonts w:ascii="宋体" w:hAnsi="宋体" w:hint="eastAsia"/>
          <w:sz w:val="28"/>
          <w:szCs w:val="28"/>
          <w:u w:val="single"/>
        </w:rPr>
        <w:t xml:space="preserve">　　</w:t>
      </w:r>
    </w:p>
    <w:p w14:paraId="65E47579" w14:textId="236BB331" w:rsidR="007C10E5" w:rsidRPr="001258CB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37" w:name="_Toc28359097"/>
      <w:bookmarkStart w:id="38" w:name="_Toc28359020"/>
      <w:bookmarkStart w:id="39" w:name="_Toc35393638"/>
      <w:bookmarkStart w:id="40" w:name="_Toc35393807"/>
      <w:r w:rsidRPr="001258CB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37"/>
      <w:bookmarkEnd w:id="38"/>
      <w:bookmarkEnd w:id="39"/>
      <w:bookmarkEnd w:id="40"/>
    </w:p>
    <w:p w14:paraId="007E66B8" w14:textId="77777777" w:rsidR="00AB6F83" w:rsidRPr="001258CB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名 称：</w:t>
      </w:r>
      <w:r w:rsidRPr="001258CB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0C374CC1" w14:textId="1455F877" w:rsidR="00AB6F83" w:rsidRPr="001258CB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地　址：</w:t>
      </w:r>
      <w:r w:rsidRPr="001258CB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1258CB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1258CB">
        <w:rPr>
          <w:rFonts w:ascii="宋体" w:hAnsi="宋体" w:hint="eastAsia"/>
          <w:sz w:val="28"/>
          <w:szCs w:val="28"/>
          <w:u w:val="single"/>
        </w:rPr>
        <w:t>3</w:t>
      </w:r>
      <w:r w:rsidRPr="001258CB">
        <w:rPr>
          <w:rFonts w:ascii="宋体" w:hAnsi="宋体"/>
          <w:sz w:val="28"/>
          <w:szCs w:val="28"/>
          <w:u w:val="single"/>
        </w:rPr>
        <w:t>7</w:t>
      </w:r>
      <w:r w:rsidRPr="001258CB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1258CB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1258CB">
        <w:rPr>
          <w:rFonts w:ascii="宋体" w:hAnsi="宋体" w:hint="eastAsia"/>
          <w:sz w:val="28"/>
          <w:szCs w:val="28"/>
          <w:u w:val="single"/>
        </w:rPr>
        <w:t>商务大厦1</w:t>
      </w:r>
      <w:r w:rsidRPr="001258CB">
        <w:rPr>
          <w:rFonts w:ascii="宋体" w:hAnsi="宋体"/>
          <w:sz w:val="28"/>
          <w:szCs w:val="28"/>
          <w:u w:val="single"/>
        </w:rPr>
        <w:t>1</w:t>
      </w:r>
      <w:r w:rsidRPr="001258CB">
        <w:rPr>
          <w:rFonts w:ascii="宋体" w:hAnsi="宋体" w:hint="eastAsia"/>
          <w:sz w:val="28"/>
          <w:szCs w:val="28"/>
          <w:u w:val="single"/>
        </w:rPr>
        <w:t>层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lastRenderedPageBreak/>
        <w:t>1112</w:t>
      </w:r>
      <w:r w:rsidRPr="001258CB">
        <w:rPr>
          <w:rFonts w:ascii="宋体" w:hAnsi="宋体" w:hint="eastAsia"/>
          <w:sz w:val="28"/>
          <w:szCs w:val="28"/>
          <w:u w:val="single"/>
        </w:rPr>
        <w:t>室</w:t>
      </w:r>
    </w:p>
    <w:p w14:paraId="35DD00EA" w14:textId="0CB0C9E4" w:rsidR="007C10E5" w:rsidRPr="001258CB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1258CB">
        <w:rPr>
          <w:rFonts w:ascii="宋体" w:hAnsi="宋体" w:hint="eastAsia"/>
          <w:sz w:val="28"/>
          <w:szCs w:val="28"/>
        </w:rPr>
        <w:t>联系方式：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t>周女士、成先生</w:t>
      </w:r>
      <w:r w:rsidR="00F1035D">
        <w:rPr>
          <w:rFonts w:ascii="宋体" w:hAnsi="宋体" w:hint="eastAsia"/>
          <w:sz w:val="28"/>
          <w:szCs w:val="28"/>
          <w:u w:val="single"/>
        </w:rPr>
        <w:t>、鲁女士</w:t>
      </w:r>
      <w:r w:rsidR="00933B77" w:rsidRPr="001258CB">
        <w:rPr>
          <w:rFonts w:ascii="宋体" w:hAnsi="宋体" w:hint="eastAsia"/>
          <w:sz w:val="28"/>
          <w:szCs w:val="28"/>
          <w:u w:val="single"/>
        </w:rPr>
        <w:t>010-51909015</w:t>
      </w:r>
    </w:p>
    <w:p w14:paraId="7A78EC0B" w14:textId="77777777" w:rsidR="007C10E5" w:rsidRPr="001258CB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41" w:name="_Toc28359021"/>
      <w:bookmarkStart w:id="42" w:name="_Toc28359098"/>
      <w:bookmarkStart w:id="43" w:name="_Toc35393639"/>
      <w:bookmarkStart w:id="44" w:name="_Toc35393808"/>
      <w:r w:rsidRPr="001258CB">
        <w:rPr>
          <w:rFonts w:ascii="宋体" w:eastAsia="宋体" w:hAnsi="宋体" w:cs="宋体" w:hint="eastAsia"/>
          <w:b w:val="0"/>
          <w:sz w:val="28"/>
          <w:szCs w:val="28"/>
        </w:rPr>
        <w:t>3.项目联系</w:t>
      </w:r>
      <w:r w:rsidRPr="001258CB">
        <w:rPr>
          <w:rFonts w:ascii="宋体" w:eastAsia="宋体" w:hAnsi="宋体" w:cs="宋体"/>
          <w:b w:val="0"/>
          <w:sz w:val="28"/>
          <w:szCs w:val="28"/>
        </w:rPr>
        <w:t>方式</w:t>
      </w:r>
      <w:bookmarkEnd w:id="41"/>
      <w:bookmarkEnd w:id="42"/>
      <w:bookmarkEnd w:id="43"/>
      <w:bookmarkEnd w:id="44"/>
    </w:p>
    <w:p w14:paraId="0C045670" w14:textId="70C24BCD" w:rsidR="007C10E5" w:rsidRPr="001258CB" w:rsidRDefault="00B0503D">
      <w:pPr>
        <w:pStyle w:val="a4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1258CB">
        <w:rPr>
          <w:rFonts w:eastAsia="宋体" w:hAnsi="宋体" w:hint="eastAsia"/>
          <w:sz w:val="28"/>
          <w:szCs w:val="28"/>
        </w:rPr>
        <w:t>项目联系人：</w:t>
      </w:r>
      <w:r w:rsidR="001258CB" w:rsidRPr="001258CB">
        <w:rPr>
          <w:rFonts w:eastAsia="宋体" w:hAnsi="宋体" w:hint="eastAsia"/>
          <w:sz w:val="28"/>
          <w:szCs w:val="28"/>
          <w:u w:val="single"/>
        </w:rPr>
        <w:t>周女士、成先生</w:t>
      </w:r>
      <w:r w:rsidR="00F1035D">
        <w:rPr>
          <w:rFonts w:eastAsia="宋体" w:hAnsi="宋体" w:hint="eastAsia"/>
          <w:sz w:val="28"/>
          <w:szCs w:val="28"/>
          <w:u w:val="single"/>
        </w:rPr>
        <w:t>、鲁女士</w:t>
      </w:r>
    </w:p>
    <w:p w14:paraId="23A91CD3" w14:textId="0795A59F" w:rsidR="007C10E5" w:rsidRPr="001258CB" w:rsidRDefault="00B0503D" w:rsidP="00264404">
      <w:pPr>
        <w:spacing w:line="360" w:lineRule="auto"/>
        <w:ind w:firstLineChars="300" w:firstLine="840"/>
        <w:rPr>
          <w:rFonts w:ascii="宋体" w:hAnsi="宋体"/>
          <w:b/>
          <w:bCs/>
          <w:kern w:val="44"/>
          <w:sz w:val="28"/>
          <w:szCs w:val="28"/>
        </w:rPr>
      </w:pPr>
      <w:r w:rsidRPr="001258CB">
        <w:rPr>
          <w:rFonts w:ascii="宋体" w:hAnsi="宋体" w:hint="eastAsia"/>
          <w:sz w:val="28"/>
          <w:szCs w:val="28"/>
        </w:rPr>
        <w:t>电　　 话：</w:t>
      </w:r>
      <w:r w:rsidR="001258CB" w:rsidRPr="001258CB">
        <w:rPr>
          <w:rFonts w:ascii="宋体" w:hAnsi="宋体"/>
          <w:sz w:val="28"/>
          <w:szCs w:val="28"/>
          <w:u w:val="single"/>
        </w:rPr>
        <w:t>010-51909015</w:t>
      </w:r>
    </w:p>
    <w:sectPr w:rsidR="007C10E5" w:rsidRPr="001258CB" w:rsidSect="00352EEB"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268050" w15:done="0"/>
  <w15:commentEx w15:paraId="05E75A68" w15:done="0"/>
  <w15:commentEx w15:paraId="73EF39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68050" w16cid:durableId="2225A16B"/>
  <w16cid:commentId w16cid:paraId="05E75A68" w16cid:durableId="2225A22F"/>
  <w16cid:commentId w16cid:paraId="73EF3910" w16cid:durableId="2225A2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6B27" w14:textId="77777777" w:rsidR="00146FB6" w:rsidRDefault="00146FB6">
      <w:r>
        <w:separator/>
      </w:r>
    </w:p>
  </w:endnote>
  <w:endnote w:type="continuationSeparator" w:id="0">
    <w:p w14:paraId="149A3D52" w14:textId="77777777" w:rsidR="00146FB6" w:rsidRDefault="0014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14:paraId="5B21AE15" w14:textId="77777777" w:rsidR="00B0503D" w:rsidRDefault="00B050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23" w:rsidRPr="00402C23">
          <w:rPr>
            <w:noProof/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58D4" w14:textId="77777777" w:rsidR="00146FB6" w:rsidRDefault="00146FB6">
      <w:r>
        <w:separator/>
      </w:r>
    </w:p>
  </w:footnote>
  <w:footnote w:type="continuationSeparator" w:id="0">
    <w:p w14:paraId="090FDDDF" w14:textId="77777777" w:rsidR="00146FB6" w:rsidRDefault="0014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1F"/>
    <w:multiLevelType w:val="hybridMultilevel"/>
    <w:tmpl w:val="611259F4"/>
    <w:lvl w:ilvl="0" w:tplc="AA980EFE">
      <w:start w:val="1"/>
      <w:numFmt w:val="decimal"/>
      <w:lvlText w:val="%1."/>
      <w:lvlJc w:val="left"/>
      <w:pPr>
        <w:ind w:left="193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志凯 成">
    <w15:presenceInfo w15:providerId="Windows Live" w15:userId="3e44470f64cbf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2645D"/>
    <w:rsid w:val="000312DE"/>
    <w:rsid w:val="0005737B"/>
    <w:rsid w:val="000726D8"/>
    <w:rsid w:val="000A6769"/>
    <w:rsid w:val="000D3B95"/>
    <w:rsid w:val="000D5040"/>
    <w:rsid w:val="000D6508"/>
    <w:rsid w:val="000E144F"/>
    <w:rsid w:val="000E43F8"/>
    <w:rsid w:val="00110BD8"/>
    <w:rsid w:val="001258CB"/>
    <w:rsid w:val="001277C0"/>
    <w:rsid w:val="00146FB6"/>
    <w:rsid w:val="00151C8B"/>
    <w:rsid w:val="001B54F9"/>
    <w:rsid w:val="00243587"/>
    <w:rsid w:val="00244094"/>
    <w:rsid w:val="00246690"/>
    <w:rsid w:val="00264404"/>
    <w:rsid w:val="0028024B"/>
    <w:rsid w:val="002F4172"/>
    <w:rsid w:val="00322E12"/>
    <w:rsid w:val="00352EEB"/>
    <w:rsid w:val="003757A2"/>
    <w:rsid w:val="003D04C7"/>
    <w:rsid w:val="00402C23"/>
    <w:rsid w:val="004268EC"/>
    <w:rsid w:val="00430D5D"/>
    <w:rsid w:val="00445621"/>
    <w:rsid w:val="00464C40"/>
    <w:rsid w:val="00473510"/>
    <w:rsid w:val="004952E7"/>
    <w:rsid w:val="004B0417"/>
    <w:rsid w:val="004F0CA3"/>
    <w:rsid w:val="004F449A"/>
    <w:rsid w:val="005347B5"/>
    <w:rsid w:val="005902A4"/>
    <w:rsid w:val="005C1E52"/>
    <w:rsid w:val="0068685C"/>
    <w:rsid w:val="006939FC"/>
    <w:rsid w:val="00721B00"/>
    <w:rsid w:val="00786DB0"/>
    <w:rsid w:val="0079663A"/>
    <w:rsid w:val="007C10E5"/>
    <w:rsid w:val="007E17B1"/>
    <w:rsid w:val="007E2D83"/>
    <w:rsid w:val="007F1528"/>
    <w:rsid w:val="007F5610"/>
    <w:rsid w:val="008072C6"/>
    <w:rsid w:val="0080774A"/>
    <w:rsid w:val="00877C6E"/>
    <w:rsid w:val="008974EE"/>
    <w:rsid w:val="008A1192"/>
    <w:rsid w:val="008A2FE7"/>
    <w:rsid w:val="008C1E84"/>
    <w:rsid w:val="008E1FC2"/>
    <w:rsid w:val="0090581E"/>
    <w:rsid w:val="009238BD"/>
    <w:rsid w:val="00933B77"/>
    <w:rsid w:val="00966F02"/>
    <w:rsid w:val="009A15C7"/>
    <w:rsid w:val="009D0425"/>
    <w:rsid w:val="009E2282"/>
    <w:rsid w:val="00A30F31"/>
    <w:rsid w:val="00A3374C"/>
    <w:rsid w:val="00A52789"/>
    <w:rsid w:val="00AB6F83"/>
    <w:rsid w:val="00B0503D"/>
    <w:rsid w:val="00B96C94"/>
    <w:rsid w:val="00C37A88"/>
    <w:rsid w:val="00C528E7"/>
    <w:rsid w:val="00C52F06"/>
    <w:rsid w:val="00C61BBE"/>
    <w:rsid w:val="00C95981"/>
    <w:rsid w:val="00D02DAA"/>
    <w:rsid w:val="00D05699"/>
    <w:rsid w:val="00D26832"/>
    <w:rsid w:val="00D50F60"/>
    <w:rsid w:val="00D55B6C"/>
    <w:rsid w:val="00DA6911"/>
    <w:rsid w:val="00DA7067"/>
    <w:rsid w:val="00DC09FA"/>
    <w:rsid w:val="00DD6EFD"/>
    <w:rsid w:val="00E457B7"/>
    <w:rsid w:val="00E702D6"/>
    <w:rsid w:val="00E75E92"/>
    <w:rsid w:val="00E809CA"/>
    <w:rsid w:val="00E87D74"/>
    <w:rsid w:val="00EA5343"/>
    <w:rsid w:val="00EA7A2E"/>
    <w:rsid w:val="00EB4AE5"/>
    <w:rsid w:val="00ED7C2A"/>
    <w:rsid w:val="00EE3266"/>
    <w:rsid w:val="00F1035D"/>
    <w:rsid w:val="00F53A4B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248</Words>
  <Characters>1419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lenovo</cp:lastModifiedBy>
  <cp:revision>68</cp:revision>
  <cp:lastPrinted>2020-03-23T07:37:00Z</cp:lastPrinted>
  <dcterms:created xsi:type="dcterms:W3CDTF">2020-03-18T03:22:00Z</dcterms:created>
  <dcterms:modified xsi:type="dcterms:W3CDTF">2020-08-26T01:33:00Z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