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C5E" w:rsidRPr="00D14C5E" w:rsidRDefault="00D14C5E">
      <w:pPr>
        <w:jc w:val="center"/>
        <w:rPr>
          <w:rFonts w:ascii="宋体" w:eastAsia="宋体" w:hAnsi="宋体" w:cs="Times New Roman"/>
          <w:b/>
          <w:sz w:val="30"/>
          <w:szCs w:val="30"/>
        </w:rPr>
      </w:pPr>
      <w:r w:rsidRPr="00D14C5E">
        <w:rPr>
          <w:rFonts w:ascii="宋体" w:eastAsia="宋体" w:hAnsi="宋体" w:cs="Times New Roman" w:hint="eastAsia"/>
          <w:b/>
          <w:sz w:val="30"/>
          <w:szCs w:val="30"/>
        </w:rPr>
        <w:t>北京市昌平区流村镇环境卫生管理中心2019年压缩式垃圾车采购项目</w:t>
      </w:r>
    </w:p>
    <w:p w:rsidR="002238A3" w:rsidRPr="001348E4" w:rsidRDefault="00F14883">
      <w:pPr>
        <w:jc w:val="center"/>
        <w:rPr>
          <w:rFonts w:ascii="宋体" w:eastAsia="宋体" w:hAnsi="宋体" w:cs="Times New Roman"/>
          <w:b/>
          <w:sz w:val="30"/>
          <w:szCs w:val="30"/>
        </w:rPr>
      </w:pPr>
      <w:r>
        <w:rPr>
          <w:rFonts w:ascii="宋体" w:eastAsia="宋体" w:hAnsi="宋体" w:cs="Times New Roman" w:hint="eastAsia"/>
          <w:b/>
          <w:sz w:val="30"/>
          <w:szCs w:val="30"/>
        </w:rPr>
        <w:t>采购人</w:t>
      </w:r>
      <w:r w:rsidR="00BD2AEA" w:rsidRPr="001348E4">
        <w:rPr>
          <w:rFonts w:ascii="宋体" w:eastAsia="宋体" w:hAnsi="宋体" w:cs="Times New Roman" w:hint="eastAsia"/>
          <w:b/>
          <w:sz w:val="30"/>
          <w:szCs w:val="30"/>
        </w:rPr>
        <w:t>推荐意见</w:t>
      </w:r>
    </w:p>
    <w:p w:rsidR="002238A3" w:rsidRPr="001348E4" w:rsidRDefault="00BD2AEA" w:rsidP="001348E4">
      <w:pPr>
        <w:spacing w:line="360" w:lineRule="auto"/>
        <w:ind w:firstLineChars="200" w:firstLine="480"/>
        <w:rPr>
          <w:rFonts w:ascii="宋体" w:eastAsia="宋体" w:hAnsi="宋体" w:cs="Times New Roman"/>
          <w:bCs/>
          <w:sz w:val="24"/>
        </w:rPr>
      </w:pPr>
      <w:r w:rsidRPr="001348E4">
        <w:rPr>
          <w:rFonts w:ascii="宋体" w:eastAsia="宋体" w:hAnsi="宋体" w:cs="Times New Roman" w:hint="eastAsia"/>
          <w:bCs/>
          <w:sz w:val="24"/>
        </w:rPr>
        <w:t>依照《</w:t>
      </w:r>
      <w:r w:rsidR="00D95BB2">
        <w:rPr>
          <w:rFonts w:ascii="宋体" w:eastAsia="宋体" w:hAnsi="宋体" w:cs="Times New Roman" w:hint="eastAsia"/>
          <w:bCs/>
          <w:sz w:val="24"/>
        </w:rPr>
        <w:t>政府采购竞争性磋商采购方式管理暂行办法</w:t>
      </w:r>
      <w:r w:rsidRPr="001348E4">
        <w:rPr>
          <w:rFonts w:ascii="宋体" w:eastAsia="宋体" w:hAnsi="宋体" w:cs="Times New Roman" w:hint="eastAsia"/>
          <w:bCs/>
          <w:sz w:val="24"/>
        </w:rPr>
        <w:t>》</w:t>
      </w:r>
      <w:r w:rsidR="00F03E0A" w:rsidRPr="001348E4">
        <w:rPr>
          <w:rFonts w:ascii="宋体" w:eastAsia="宋体" w:hAnsi="宋体" w:cs="Times New Roman" w:hint="eastAsia"/>
          <w:bCs/>
          <w:sz w:val="24"/>
        </w:rPr>
        <w:t>（财</w:t>
      </w:r>
      <w:r w:rsidR="00D95BB2">
        <w:rPr>
          <w:rFonts w:ascii="宋体" w:eastAsia="宋体" w:hAnsi="宋体" w:cs="Times New Roman" w:hint="eastAsia"/>
          <w:bCs/>
          <w:sz w:val="24"/>
        </w:rPr>
        <w:t>库【2014】214号</w:t>
      </w:r>
      <w:r w:rsidR="00F03E0A" w:rsidRPr="001348E4">
        <w:rPr>
          <w:rFonts w:ascii="宋体" w:eastAsia="宋体" w:hAnsi="宋体" w:cs="Times New Roman" w:hint="eastAsia"/>
          <w:bCs/>
          <w:sz w:val="24"/>
        </w:rPr>
        <w:t>）</w:t>
      </w:r>
      <w:r w:rsidRPr="001348E4">
        <w:rPr>
          <w:rFonts w:ascii="宋体" w:eastAsia="宋体" w:hAnsi="宋体" w:cs="Times New Roman" w:hint="eastAsia"/>
          <w:bCs/>
          <w:sz w:val="24"/>
        </w:rPr>
        <w:t>第</w:t>
      </w:r>
      <w:r w:rsidR="00D95BB2">
        <w:rPr>
          <w:rFonts w:ascii="宋体" w:eastAsia="宋体" w:hAnsi="宋体" w:cs="Times New Roman" w:hint="eastAsia"/>
          <w:bCs/>
          <w:sz w:val="24"/>
        </w:rPr>
        <w:t>六</w:t>
      </w:r>
      <w:r w:rsidRPr="001348E4">
        <w:rPr>
          <w:rFonts w:ascii="宋体" w:eastAsia="宋体" w:hAnsi="宋体" w:cs="Times New Roman" w:hint="eastAsia"/>
          <w:bCs/>
          <w:sz w:val="24"/>
        </w:rPr>
        <w:t>条规定，本次</w:t>
      </w:r>
      <w:r w:rsidR="00D14C5E" w:rsidRPr="00D14C5E">
        <w:rPr>
          <w:rFonts w:ascii="宋体" w:hAnsi="宋体" w:cs="宋体" w:hint="eastAsia"/>
          <w:sz w:val="24"/>
          <w:u w:val="single"/>
        </w:rPr>
        <w:t>北京市昌平区流村镇环境卫生管理中心2019年压缩式垃圾车采购项目</w:t>
      </w:r>
      <w:r w:rsidRPr="001348E4">
        <w:rPr>
          <w:rFonts w:ascii="宋体" w:eastAsia="宋体" w:hAnsi="宋体" w:cs="Times New Roman" w:hint="eastAsia"/>
          <w:bCs/>
          <w:sz w:val="24"/>
        </w:rPr>
        <w:t>（项目编号：</w:t>
      </w:r>
      <w:r w:rsidR="00C97C2C">
        <w:rPr>
          <w:rFonts w:ascii="宋体" w:hAnsi="宋体" w:hint="eastAsia"/>
          <w:sz w:val="24"/>
        </w:rPr>
        <w:t>ZTXY-2019-H33816</w:t>
      </w:r>
      <w:r w:rsidRPr="001348E4">
        <w:rPr>
          <w:rFonts w:ascii="宋体" w:eastAsia="宋体" w:hAnsi="宋体" w:cs="Times New Roman" w:hint="eastAsia"/>
          <w:bCs/>
          <w:sz w:val="24"/>
        </w:rPr>
        <w:t>）</w:t>
      </w:r>
      <w:r w:rsidR="00F03E0A" w:rsidRPr="001348E4">
        <w:rPr>
          <w:rFonts w:ascii="宋体" w:eastAsia="宋体" w:hAnsi="宋体" w:cs="Times New Roman" w:hint="eastAsia"/>
          <w:bCs/>
          <w:sz w:val="24"/>
        </w:rPr>
        <w:t>竞争性</w:t>
      </w:r>
      <w:r w:rsidR="00D95BB2">
        <w:rPr>
          <w:rFonts w:ascii="宋体" w:eastAsia="宋体" w:hAnsi="宋体" w:cs="Times New Roman" w:hint="eastAsia"/>
          <w:bCs/>
          <w:sz w:val="24"/>
        </w:rPr>
        <w:t>磋商</w:t>
      </w:r>
      <w:r w:rsidRPr="001348E4">
        <w:rPr>
          <w:rFonts w:ascii="宋体" w:eastAsia="宋体" w:hAnsi="宋体" w:cs="Times New Roman" w:hint="eastAsia"/>
          <w:bCs/>
          <w:sz w:val="24"/>
        </w:rPr>
        <w:t>采购项目</w:t>
      </w:r>
      <w:r w:rsidR="00F03E0A" w:rsidRPr="001348E4">
        <w:rPr>
          <w:rFonts w:ascii="宋体" w:eastAsia="宋体" w:hAnsi="宋体" w:cs="Times New Roman" w:hint="eastAsia"/>
          <w:bCs/>
          <w:sz w:val="24"/>
        </w:rPr>
        <w:t>，</w:t>
      </w:r>
      <w:r w:rsidRPr="001348E4">
        <w:rPr>
          <w:rFonts w:ascii="宋体" w:eastAsia="宋体" w:hAnsi="宋体" w:cs="Times New Roman" w:hint="eastAsia"/>
          <w:bCs/>
          <w:sz w:val="24"/>
        </w:rPr>
        <w:t>采取采购人和评审专家分别书面推荐的方式邀请</w:t>
      </w:r>
      <w:bookmarkStart w:id="0" w:name="OLE_LINK7"/>
      <w:r w:rsidRPr="001348E4">
        <w:rPr>
          <w:rFonts w:ascii="宋体" w:eastAsia="宋体" w:hAnsi="宋体" w:cs="Times New Roman" w:hint="eastAsia"/>
          <w:bCs/>
          <w:sz w:val="24"/>
        </w:rPr>
        <w:t>符合相应资格条件的</w:t>
      </w:r>
      <w:bookmarkEnd w:id="0"/>
      <w:r w:rsidRPr="001348E4">
        <w:rPr>
          <w:rFonts w:ascii="宋体" w:eastAsia="宋体" w:hAnsi="宋体" w:cs="Times New Roman" w:hint="eastAsia"/>
          <w:bCs/>
          <w:sz w:val="24"/>
        </w:rPr>
        <w:t>供应商。</w:t>
      </w:r>
    </w:p>
    <w:p w:rsidR="002238A3" w:rsidRPr="001348E4" w:rsidRDefault="00BD2AEA" w:rsidP="001348E4">
      <w:pPr>
        <w:spacing w:line="360" w:lineRule="auto"/>
        <w:ind w:firstLineChars="200" w:firstLine="480"/>
        <w:rPr>
          <w:rFonts w:ascii="宋体" w:eastAsia="宋体" w:hAnsi="宋体" w:cs="Times New Roman"/>
          <w:bCs/>
          <w:sz w:val="24"/>
        </w:rPr>
      </w:pPr>
      <w:r w:rsidRPr="001348E4">
        <w:rPr>
          <w:rFonts w:ascii="宋体" w:eastAsia="宋体" w:hAnsi="宋体" w:cs="Times New Roman" w:hint="eastAsia"/>
          <w:bCs/>
          <w:sz w:val="24"/>
        </w:rPr>
        <w:t>本项目</w:t>
      </w:r>
      <w:r w:rsidR="00F14883">
        <w:rPr>
          <w:rFonts w:ascii="宋体" w:eastAsia="宋体" w:hAnsi="宋体" w:cs="Times New Roman" w:hint="eastAsia"/>
          <w:bCs/>
          <w:sz w:val="24"/>
        </w:rPr>
        <w:t>采购人</w:t>
      </w:r>
      <w:r w:rsidRPr="001348E4">
        <w:rPr>
          <w:rFonts w:ascii="宋体" w:eastAsia="宋体" w:hAnsi="宋体" w:cs="Times New Roman" w:hint="eastAsia"/>
          <w:bCs/>
          <w:sz w:val="24"/>
        </w:rPr>
        <w:t>推荐</w:t>
      </w:r>
      <w:r w:rsidR="00F14883">
        <w:rPr>
          <w:rFonts w:ascii="宋体" w:eastAsia="宋体" w:hAnsi="宋体" w:cs="Times New Roman" w:hint="eastAsia"/>
          <w:bCs/>
          <w:sz w:val="24"/>
          <w:u w:val="single"/>
        </w:rPr>
        <w:t>1</w:t>
      </w:r>
      <w:r w:rsidRPr="001348E4">
        <w:rPr>
          <w:rFonts w:ascii="宋体" w:eastAsia="宋体" w:hAnsi="宋体" w:cs="Times New Roman" w:hint="eastAsia"/>
          <w:bCs/>
          <w:sz w:val="24"/>
        </w:rPr>
        <w:t>家符合相应资格条件的供应商参加本次</w:t>
      </w:r>
      <w:r w:rsidR="006C66AE">
        <w:rPr>
          <w:rFonts w:ascii="宋体" w:eastAsia="宋体" w:hAnsi="宋体" w:cs="Times New Roman" w:hint="eastAsia"/>
          <w:bCs/>
          <w:sz w:val="24"/>
          <w:u w:val="single"/>
        </w:rPr>
        <w:t xml:space="preserve"> </w:t>
      </w:r>
      <w:r w:rsidR="006C66AE" w:rsidRPr="00C97C2C">
        <w:rPr>
          <w:rFonts w:ascii="宋体" w:hAnsi="宋体" w:cs="宋体"/>
          <w:sz w:val="24"/>
          <w:u w:val="single"/>
        </w:rPr>
        <w:t xml:space="preserve"> </w:t>
      </w:r>
      <w:r w:rsidR="00D14C5E" w:rsidRPr="00C97C2C">
        <w:rPr>
          <w:rFonts w:ascii="宋体" w:hAnsi="宋体" w:cs="宋体" w:hint="eastAsia"/>
          <w:sz w:val="24"/>
          <w:u w:val="single"/>
        </w:rPr>
        <w:t>北京市昌平区流村镇环境卫生管理中心2019年压缩式垃圾车采购项目</w:t>
      </w:r>
      <w:r w:rsidR="00F03E0A" w:rsidRPr="001348E4">
        <w:rPr>
          <w:rFonts w:ascii="宋体" w:eastAsia="宋体" w:hAnsi="宋体" w:cs="Times New Roman" w:hint="eastAsia"/>
          <w:bCs/>
          <w:sz w:val="24"/>
        </w:rPr>
        <w:t>竞争性</w:t>
      </w:r>
      <w:r w:rsidR="00D95BB2">
        <w:rPr>
          <w:rFonts w:ascii="宋体" w:eastAsia="宋体" w:hAnsi="宋体" w:cs="Times New Roman" w:hint="eastAsia"/>
          <w:bCs/>
          <w:sz w:val="24"/>
        </w:rPr>
        <w:t>磋商</w:t>
      </w:r>
      <w:r w:rsidR="00F03E0A" w:rsidRPr="001348E4">
        <w:rPr>
          <w:rFonts w:ascii="宋体" w:eastAsia="宋体" w:hAnsi="宋体" w:cs="Times New Roman" w:hint="eastAsia"/>
          <w:bCs/>
          <w:sz w:val="24"/>
        </w:rPr>
        <w:t>活动</w:t>
      </w:r>
      <w:r w:rsidRPr="001348E4">
        <w:rPr>
          <w:rFonts w:ascii="宋体" w:eastAsia="宋体" w:hAnsi="宋体" w:cs="Times New Roman" w:hint="eastAsia"/>
          <w:bCs/>
          <w:sz w:val="24"/>
        </w:rPr>
        <w:t>，具体推荐供应商名单及相应推荐</w:t>
      </w:r>
      <w:r w:rsidR="00B50D56">
        <w:rPr>
          <w:rFonts w:ascii="宋体" w:eastAsia="宋体" w:hAnsi="宋体" w:cs="Times New Roman" w:hint="eastAsia"/>
          <w:bCs/>
          <w:sz w:val="24"/>
        </w:rPr>
        <w:t>理由</w:t>
      </w:r>
      <w:r w:rsidRPr="001348E4">
        <w:rPr>
          <w:rFonts w:ascii="宋体" w:eastAsia="宋体" w:hAnsi="宋体" w:cs="Times New Roman" w:hint="eastAsia"/>
          <w:bCs/>
          <w:sz w:val="24"/>
        </w:rPr>
        <w:t>如下：</w:t>
      </w:r>
    </w:p>
    <w:p w:rsidR="002238A3" w:rsidRPr="001348E4" w:rsidRDefault="002238A3" w:rsidP="001348E4">
      <w:pPr>
        <w:spacing w:line="360" w:lineRule="auto"/>
        <w:rPr>
          <w:rFonts w:ascii="宋体" w:eastAsia="宋体" w:hAnsi="宋体"/>
        </w:rPr>
      </w:pPr>
    </w:p>
    <w:p w:rsidR="002238A3" w:rsidRPr="001348E4" w:rsidRDefault="004A46E2" w:rsidP="001348E4">
      <w:pPr>
        <w:spacing w:line="360" w:lineRule="auto"/>
        <w:rPr>
          <w:rFonts w:ascii="宋体" w:eastAsia="宋体" w:hAnsi="宋体" w:cs="Times New Roman"/>
          <w:bCs/>
          <w:sz w:val="24"/>
        </w:rPr>
      </w:pPr>
      <w:r>
        <w:rPr>
          <w:rFonts w:ascii="宋体" w:eastAsia="宋体" w:hAnsi="宋体" w:cs="Times New Roman" w:hint="eastAsia"/>
          <w:bCs/>
          <w:sz w:val="24"/>
        </w:rPr>
        <w:t>采购人</w:t>
      </w:r>
      <w:r w:rsidR="00BD2AEA" w:rsidRPr="001348E4">
        <w:rPr>
          <w:rFonts w:ascii="宋体" w:eastAsia="宋体" w:hAnsi="宋体" w:cs="Times New Roman" w:hint="eastAsia"/>
          <w:bCs/>
          <w:sz w:val="24"/>
        </w:rPr>
        <w:t>推荐供应商名单及推荐</w:t>
      </w:r>
      <w:r w:rsidR="00B50D56">
        <w:rPr>
          <w:rFonts w:ascii="宋体" w:eastAsia="宋体" w:hAnsi="宋体" w:cs="Times New Roman" w:hint="eastAsia"/>
          <w:bCs/>
          <w:sz w:val="24"/>
        </w:rPr>
        <w:t>理由</w:t>
      </w:r>
      <w:r w:rsidR="00BD2AEA" w:rsidRPr="001348E4">
        <w:rPr>
          <w:rFonts w:ascii="宋体" w:eastAsia="宋体" w:hAnsi="宋体" w:cs="Times New Roman" w:hint="eastAsia"/>
          <w:bCs/>
          <w:sz w:val="24"/>
        </w:rPr>
        <w:t>：</w:t>
      </w:r>
    </w:p>
    <w:tbl>
      <w:tblPr>
        <w:tblStyle w:val="a5"/>
        <w:tblW w:w="10365" w:type="dxa"/>
        <w:tblInd w:w="136" w:type="dxa"/>
        <w:tblLayout w:type="fixed"/>
        <w:tblLook w:val="04A0" w:firstRow="1" w:lastRow="0" w:firstColumn="1" w:lastColumn="0" w:noHBand="0" w:noVBand="1"/>
      </w:tblPr>
      <w:tblGrid>
        <w:gridCol w:w="630"/>
        <w:gridCol w:w="2235"/>
        <w:gridCol w:w="7500"/>
      </w:tblGrid>
      <w:tr w:rsidR="003016F7" w:rsidRPr="001348E4" w:rsidTr="001348E4">
        <w:trPr>
          <w:trHeight w:val="987"/>
        </w:trPr>
        <w:tc>
          <w:tcPr>
            <w:tcW w:w="630" w:type="dxa"/>
            <w:vMerge w:val="restart"/>
            <w:vAlign w:val="center"/>
          </w:tcPr>
          <w:p w:rsidR="003016F7" w:rsidRPr="001348E4" w:rsidRDefault="003016F7" w:rsidP="003016F7">
            <w:pPr>
              <w:spacing w:line="276" w:lineRule="auto"/>
              <w:jc w:val="center"/>
              <w:rPr>
                <w:rFonts w:ascii="宋体" w:eastAsia="宋体" w:hAnsi="宋体"/>
                <w:sz w:val="24"/>
              </w:rPr>
            </w:pPr>
            <w:bookmarkStart w:id="1" w:name="OLE_LINK2" w:colFirst="1" w:colLast="1"/>
            <w:r w:rsidRPr="001348E4">
              <w:rPr>
                <w:rFonts w:ascii="宋体" w:eastAsia="宋体" w:hAnsi="宋体" w:hint="eastAsia"/>
                <w:sz w:val="24"/>
              </w:rPr>
              <w:t>1</w:t>
            </w:r>
          </w:p>
        </w:tc>
        <w:tc>
          <w:tcPr>
            <w:tcW w:w="2235" w:type="dxa"/>
            <w:vAlign w:val="center"/>
          </w:tcPr>
          <w:p w:rsidR="003016F7" w:rsidRPr="001348E4" w:rsidRDefault="003016F7" w:rsidP="003016F7">
            <w:pPr>
              <w:spacing w:line="276" w:lineRule="auto"/>
              <w:rPr>
                <w:rFonts w:ascii="宋体" w:eastAsia="宋体" w:hAnsi="宋体"/>
                <w:sz w:val="24"/>
              </w:rPr>
            </w:pPr>
            <w:r w:rsidRPr="001348E4">
              <w:rPr>
                <w:rFonts w:ascii="宋体" w:eastAsia="宋体" w:hAnsi="宋体" w:hint="eastAsia"/>
                <w:sz w:val="24"/>
              </w:rPr>
              <w:t>推荐供应商名称：</w:t>
            </w:r>
          </w:p>
        </w:tc>
        <w:tc>
          <w:tcPr>
            <w:tcW w:w="7500" w:type="dxa"/>
            <w:vAlign w:val="center"/>
          </w:tcPr>
          <w:p w:rsidR="003016F7" w:rsidRDefault="003016F7" w:rsidP="003016F7">
            <w:pPr>
              <w:rPr>
                <w:rFonts w:ascii="宋体" w:eastAsia="宋体" w:hAnsi="宋体" w:cs="宋体"/>
                <w:kern w:val="0"/>
                <w:sz w:val="24"/>
              </w:rPr>
            </w:pPr>
            <w:r>
              <w:rPr>
                <w:rFonts w:ascii="宋体" w:eastAsia="宋体" w:hAnsi="宋体" w:cs="宋体" w:hint="eastAsia"/>
                <w:sz w:val="24"/>
              </w:rPr>
              <w:t>北京福化木商贸有限公司</w:t>
            </w:r>
          </w:p>
        </w:tc>
      </w:tr>
      <w:tr w:rsidR="003016F7" w:rsidRPr="001348E4" w:rsidTr="00F14883">
        <w:trPr>
          <w:trHeight w:val="2165"/>
        </w:trPr>
        <w:tc>
          <w:tcPr>
            <w:tcW w:w="630" w:type="dxa"/>
            <w:vMerge/>
            <w:vAlign w:val="center"/>
          </w:tcPr>
          <w:p w:rsidR="003016F7" w:rsidRPr="001348E4" w:rsidRDefault="003016F7" w:rsidP="003016F7">
            <w:pPr>
              <w:spacing w:line="276" w:lineRule="auto"/>
              <w:rPr>
                <w:rFonts w:ascii="宋体" w:eastAsia="宋体" w:hAnsi="宋体"/>
                <w:sz w:val="24"/>
              </w:rPr>
            </w:pPr>
          </w:p>
        </w:tc>
        <w:tc>
          <w:tcPr>
            <w:tcW w:w="2235" w:type="dxa"/>
            <w:vAlign w:val="center"/>
          </w:tcPr>
          <w:p w:rsidR="003016F7" w:rsidRPr="001348E4" w:rsidRDefault="003016F7" w:rsidP="003016F7">
            <w:pPr>
              <w:spacing w:line="276" w:lineRule="auto"/>
              <w:rPr>
                <w:rFonts w:ascii="宋体" w:eastAsia="宋体" w:hAnsi="宋体"/>
                <w:sz w:val="24"/>
              </w:rPr>
            </w:pPr>
            <w:r w:rsidRPr="001348E4">
              <w:rPr>
                <w:rFonts w:ascii="宋体" w:eastAsia="宋体" w:hAnsi="宋体" w:hint="eastAsia"/>
                <w:sz w:val="24"/>
              </w:rPr>
              <w:t>推荐</w:t>
            </w:r>
            <w:r>
              <w:rPr>
                <w:rFonts w:ascii="宋体" w:eastAsia="宋体" w:hAnsi="宋体" w:hint="eastAsia"/>
                <w:sz w:val="24"/>
              </w:rPr>
              <w:t>理由</w:t>
            </w:r>
            <w:r w:rsidRPr="001348E4">
              <w:rPr>
                <w:rFonts w:ascii="宋体" w:eastAsia="宋体" w:hAnsi="宋体" w:hint="eastAsia"/>
                <w:sz w:val="24"/>
              </w:rPr>
              <w:t>：</w:t>
            </w:r>
          </w:p>
        </w:tc>
        <w:tc>
          <w:tcPr>
            <w:tcW w:w="7500" w:type="dxa"/>
            <w:vAlign w:val="center"/>
          </w:tcPr>
          <w:p w:rsidR="003016F7" w:rsidRDefault="003016F7" w:rsidP="003016F7">
            <w:pPr>
              <w:rPr>
                <w:rFonts w:ascii="宋体" w:eastAsia="宋体" w:cs="宋体"/>
                <w:kern w:val="0"/>
                <w:sz w:val="24"/>
              </w:rPr>
            </w:pPr>
            <w:r>
              <w:rPr>
                <w:rFonts w:ascii="宋体" w:eastAsia="宋体" w:cs="宋体" w:hint="eastAsia"/>
                <w:kern w:val="0"/>
                <w:sz w:val="24"/>
              </w:rPr>
              <w:t>北京市</w:t>
            </w:r>
            <w:r>
              <w:rPr>
                <w:rFonts w:ascii="宋体" w:eastAsia="宋体" w:hAnsi="宋体" w:cs="宋体" w:hint="eastAsia"/>
                <w:sz w:val="24"/>
              </w:rPr>
              <w:t>福化木商贸有限公司是从事零售汽车，销售汽车配件、机械设备的公司，公司</w:t>
            </w:r>
            <w:r>
              <w:rPr>
                <w:rFonts w:ascii="宋体" w:eastAsia="宋体" w:cs="宋体" w:hint="eastAsia"/>
                <w:kern w:val="0"/>
                <w:sz w:val="24"/>
              </w:rPr>
              <w:t>各类专业管理人员齐全，管理运行机制健全。专业服务每一个环节，拥有高质量的产品，</w:t>
            </w:r>
            <w:r>
              <w:rPr>
                <w:rFonts w:ascii="宋体" w:eastAsia="宋体" w:hAnsi="宋体" w:cs="Times New Roman" w:hint="eastAsia"/>
                <w:bCs/>
                <w:sz w:val="24"/>
              </w:rPr>
              <w:t>满足采购人使用需求，符合本项目对供应商要求。</w:t>
            </w:r>
          </w:p>
        </w:tc>
      </w:tr>
      <w:bookmarkEnd w:id="1"/>
    </w:tbl>
    <w:p w:rsidR="00F14883" w:rsidRPr="009E0A61" w:rsidRDefault="00F14883" w:rsidP="00F14883">
      <w:pPr>
        <w:wordWrap w:val="0"/>
        <w:jc w:val="right"/>
        <w:rPr>
          <w:rFonts w:ascii="宋体" w:eastAsia="宋体" w:hAnsi="宋体"/>
          <w:sz w:val="24"/>
        </w:rPr>
      </w:pPr>
    </w:p>
    <w:p w:rsidR="00F14883" w:rsidRDefault="00F14883" w:rsidP="00F14883">
      <w:pPr>
        <w:jc w:val="right"/>
        <w:rPr>
          <w:rFonts w:ascii="宋体" w:eastAsia="宋体" w:hAnsi="宋体" w:cs="Times New Roman"/>
          <w:bCs/>
          <w:sz w:val="24"/>
        </w:rPr>
      </w:pPr>
    </w:p>
    <w:p w:rsidR="002B33BE" w:rsidRDefault="002B33BE">
      <w:pPr>
        <w:widowControl/>
        <w:jc w:val="left"/>
        <w:rPr>
          <w:rFonts w:ascii="宋体" w:eastAsia="宋体" w:hAnsi="宋体" w:cs="Times New Roman"/>
          <w:sz w:val="24"/>
        </w:rPr>
      </w:pPr>
      <w:r>
        <w:rPr>
          <w:rFonts w:ascii="宋体" w:eastAsia="宋体" w:hAnsi="宋体" w:cs="Times New Roman"/>
          <w:sz w:val="24"/>
        </w:rPr>
        <w:br w:type="page"/>
      </w:r>
    </w:p>
    <w:p w:rsidR="002B33BE" w:rsidRPr="006C4F94" w:rsidRDefault="002B33BE" w:rsidP="002B33BE">
      <w:pPr>
        <w:jc w:val="center"/>
        <w:rPr>
          <w:rFonts w:ascii="宋体" w:eastAsia="宋体" w:hAnsi="宋体" w:cs="Times New Roman"/>
          <w:b/>
          <w:sz w:val="30"/>
          <w:szCs w:val="30"/>
        </w:rPr>
      </w:pPr>
      <w:r w:rsidRPr="006C4F94">
        <w:rPr>
          <w:rFonts w:ascii="宋体" w:eastAsia="宋体" w:hAnsi="宋体" w:cs="Times New Roman" w:hint="eastAsia"/>
          <w:b/>
          <w:sz w:val="30"/>
          <w:szCs w:val="30"/>
        </w:rPr>
        <w:lastRenderedPageBreak/>
        <w:t>北京市昌平区流村镇环境卫生管理中心2019年压缩式垃圾车采购项目</w:t>
      </w:r>
    </w:p>
    <w:p w:rsidR="002B33BE" w:rsidRPr="001348E4" w:rsidRDefault="002B33BE" w:rsidP="002B33BE">
      <w:pPr>
        <w:jc w:val="center"/>
        <w:rPr>
          <w:rFonts w:ascii="宋体" w:eastAsia="宋体" w:hAnsi="宋体" w:cs="Times New Roman"/>
          <w:b/>
          <w:sz w:val="30"/>
          <w:szCs w:val="30"/>
        </w:rPr>
      </w:pPr>
      <w:r w:rsidRPr="001348E4">
        <w:rPr>
          <w:rFonts w:ascii="宋体" w:eastAsia="宋体" w:hAnsi="宋体" w:cs="Times New Roman" w:hint="eastAsia"/>
          <w:b/>
          <w:sz w:val="30"/>
          <w:szCs w:val="30"/>
        </w:rPr>
        <w:t>评审专家推荐意见</w:t>
      </w:r>
    </w:p>
    <w:p w:rsidR="002B33BE" w:rsidRPr="001348E4" w:rsidRDefault="002B33BE" w:rsidP="002B33BE">
      <w:pPr>
        <w:spacing w:line="360" w:lineRule="auto"/>
        <w:ind w:firstLineChars="200" w:firstLine="480"/>
        <w:rPr>
          <w:rFonts w:ascii="宋体" w:eastAsia="宋体" w:hAnsi="宋体" w:cs="Times New Roman"/>
          <w:bCs/>
          <w:sz w:val="24"/>
        </w:rPr>
      </w:pPr>
      <w:r w:rsidRPr="001348E4">
        <w:rPr>
          <w:rFonts w:ascii="宋体" w:eastAsia="宋体" w:hAnsi="宋体" w:cs="Times New Roman" w:hint="eastAsia"/>
          <w:bCs/>
          <w:sz w:val="24"/>
        </w:rPr>
        <w:t>依照《</w:t>
      </w:r>
      <w:r>
        <w:rPr>
          <w:rFonts w:ascii="宋体" w:eastAsia="宋体" w:hAnsi="宋体" w:cs="Times New Roman" w:hint="eastAsia"/>
          <w:bCs/>
          <w:sz w:val="24"/>
        </w:rPr>
        <w:t>政府采购竞争性磋商采购方式管理暂行办法</w:t>
      </w:r>
      <w:r w:rsidRPr="001348E4">
        <w:rPr>
          <w:rFonts w:ascii="宋体" w:eastAsia="宋体" w:hAnsi="宋体" w:cs="Times New Roman" w:hint="eastAsia"/>
          <w:bCs/>
          <w:sz w:val="24"/>
        </w:rPr>
        <w:t>》（财</w:t>
      </w:r>
      <w:r>
        <w:rPr>
          <w:rFonts w:ascii="宋体" w:eastAsia="宋体" w:hAnsi="宋体" w:cs="Times New Roman" w:hint="eastAsia"/>
          <w:bCs/>
          <w:sz w:val="24"/>
        </w:rPr>
        <w:t>库【2014】214号</w:t>
      </w:r>
      <w:r w:rsidRPr="001348E4">
        <w:rPr>
          <w:rFonts w:ascii="宋体" w:eastAsia="宋体" w:hAnsi="宋体" w:cs="Times New Roman" w:hint="eastAsia"/>
          <w:bCs/>
          <w:sz w:val="24"/>
        </w:rPr>
        <w:t>）第</w:t>
      </w:r>
      <w:r>
        <w:rPr>
          <w:rFonts w:ascii="宋体" w:eastAsia="宋体" w:hAnsi="宋体" w:cs="Times New Roman" w:hint="eastAsia"/>
          <w:bCs/>
          <w:sz w:val="24"/>
        </w:rPr>
        <w:t>六</w:t>
      </w:r>
      <w:r w:rsidRPr="001348E4">
        <w:rPr>
          <w:rFonts w:ascii="宋体" w:eastAsia="宋体" w:hAnsi="宋体" w:cs="Times New Roman" w:hint="eastAsia"/>
          <w:bCs/>
          <w:sz w:val="24"/>
        </w:rPr>
        <w:t>条规定，本次</w:t>
      </w:r>
      <w:r w:rsidRPr="006C4F94">
        <w:rPr>
          <w:rFonts w:ascii="宋体" w:hAnsi="宋体" w:cs="宋体" w:hint="eastAsia"/>
          <w:sz w:val="24"/>
          <w:u w:val="single"/>
        </w:rPr>
        <w:t>北京市昌平区流村镇环境卫生管理中心2019年压缩式垃圾车采购项目</w:t>
      </w:r>
      <w:r w:rsidRPr="004D01B5">
        <w:rPr>
          <w:rFonts w:ascii="宋体" w:eastAsia="宋体" w:hAnsi="宋体" w:cs="Times New Roman" w:hint="eastAsia"/>
          <w:bCs/>
          <w:sz w:val="24"/>
        </w:rPr>
        <w:t>（项目编号：</w:t>
      </w:r>
      <w:r>
        <w:rPr>
          <w:rFonts w:ascii="宋体" w:hAnsi="宋体" w:hint="eastAsia"/>
          <w:sz w:val="24"/>
        </w:rPr>
        <w:t>ZTXY-2019-H33816</w:t>
      </w:r>
      <w:r w:rsidRPr="004D01B5">
        <w:rPr>
          <w:rFonts w:ascii="宋体" w:eastAsia="宋体" w:hAnsi="宋体" w:cs="Times New Roman" w:hint="eastAsia"/>
          <w:bCs/>
          <w:sz w:val="24"/>
        </w:rPr>
        <w:t>）竞</w:t>
      </w:r>
      <w:r w:rsidRPr="001348E4">
        <w:rPr>
          <w:rFonts w:ascii="宋体" w:eastAsia="宋体" w:hAnsi="宋体" w:cs="Times New Roman" w:hint="eastAsia"/>
          <w:bCs/>
          <w:sz w:val="24"/>
        </w:rPr>
        <w:t>争性</w:t>
      </w:r>
      <w:r>
        <w:rPr>
          <w:rFonts w:ascii="宋体" w:eastAsia="宋体" w:hAnsi="宋体" w:cs="Times New Roman" w:hint="eastAsia"/>
          <w:bCs/>
          <w:sz w:val="24"/>
        </w:rPr>
        <w:t>磋商</w:t>
      </w:r>
      <w:r w:rsidRPr="001348E4">
        <w:rPr>
          <w:rFonts w:ascii="宋体" w:eastAsia="宋体" w:hAnsi="宋体" w:cs="Times New Roman" w:hint="eastAsia"/>
          <w:bCs/>
          <w:sz w:val="24"/>
        </w:rPr>
        <w:t>采购项目，采取采购人和评审专家分别书面推荐的方式邀请符合相应资格条件的供应商。</w:t>
      </w:r>
    </w:p>
    <w:p w:rsidR="002B33BE" w:rsidRPr="001348E4" w:rsidRDefault="002B33BE" w:rsidP="002B33BE">
      <w:pPr>
        <w:spacing w:line="360" w:lineRule="auto"/>
        <w:ind w:firstLineChars="200" w:firstLine="480"/>
        <w:rPr>
          <w:rFonts w:ascii="宋体" w:eastAsia="宋体" w:hAnsi="宋体" w:cs="Times New Roman"/>
          <w:bCs/>
          <w:sz w:val="24"/>
        </w:rPr>
      </w:pPr>
      <w:r w:rsidRPr="001348E4">
        <w:rPr>
          <w:rFonts w:ascii="宋体" w:eastAsia="宋体" w:hAnsi="宋体" w:cs="Times New Roman" w:hint="eastAsia"/>
          <w:bCs/>
          <w:sz w:val="24"/>
        </w:rPr>
        <w:t>本项目评审专家共推荐</w:t>
      </w:r>
      <w:r>
        <w:rPr>
          <w:rFonts w:ascii="宋体" w:eastAsia="宋体" w:hAnsi="宋体" w:cs="Times New Roman"/>
          <w:bCs/>
          <w:sz w:val="24"/>
          <w:u w:val="single"/>
        </w:rPr>
        <w:t>2</w:t>
      </w:r>
      <w:r w:rsidRPr="001348E4">
        <w:rPr>
          <w:rFonts w:ascii="宋体" w:eastAsia="宋体" w:hAnsi="宋体" w:cs="Times New Roman" w:hint="eastAsia"/>
          <w:bCs/>
          <w:sz w:val="24"/>
        </w:rPr>
        <w:t>家符合相应资格条件的供应商参加本次</w:t>
      </w:r>
      <w:r w:rsidRPr="006C4F94">
        <w:rPr>
          <w:rFonts w:ascii="宋体" w:hAnsi="宋体" w:cs="宋体" w:hint="eastAsia"/>
          <w:sz w:val="24"/>
          <w:u w:val="single"/>
        </w:rPr>
        <w:t xml:space="preserve"> 北京市昌平区流村镇环境卫生管理中心2019年压缩式垃圾车采购项目</w:t>
      </w:r>
      <w:r w:rsidRPr="001348E4">
        <w:rPr>
          <w:rFonts w:ascii="宋体" w:eastAsia="宋体" w:hAnsi="宋体" w:cs="Times New Roman" w:hint="eastAsia"/>
          <w:bCs/>
          <w:sz w:val="24"/>
        </w:rPr>
        <w:t>竞争性</w:t>
      </w:r>
      <w:r>
        <w:rPr>
          <w:rFonts w:ascii="宋体" w:eastAsia="宋体" w:hAnsi="宋体" w:cs="Times New Roman" w:hint="eastAsia"/>
          <w:bCs/>
          <w:sz w:val="24"/>
        </w:rPr>
        <w:t>磋商</w:t>
      </w:r>
      <w:r w:rsidRPr="001348E4">
        <w:rPr>
          <w:rFonts w:ascii="宋体" w:eastAsia="宋体" w:hAnsi="宋体" w:cs="Times New Roman" w:hint="eastAsia"/>
          <w:bCs/>
          <w:sz w:val="24"/>
        </w:rPr>
        <w:t>活动，具体推荐供应商名单及相应推荐</w:t>
      </w:r>
      <w:r>
        <w:rPr>
          <w:rFonts w:ascii="宋体" w:eastAsia="宋体" w:hAnsi="宋体" w:cs="Times New Roman" w:hint="eastAsia"/>
          <w:bCs/>
          <w:sz w:val="24"/>
        </w:rPr>
        <w:t>理由</w:t>
      </w:r>
      <w:r w:rsidRPr="001348E4">
        <w:rPr>
          <w:rFonts w:ascii="宋体" w:eastAsia="宋体" w:hAnsi="宋体" w:cs="Times New Roman" w:hint="eastAsia"/>
          <w:bCs/>
          <w:sz w:val="24"/>
        </w:rPr>
        <w:t>如下：</w:t>
      </w:r>
    </w:p>
    <w:p w:rsidR="002B33BE" w:rsidRPr="00260CA1" w:rsidRDefault="002B33BE" w:rsidP="002B33BE">
      <w:pPr>
        <w:spacing w:line="360" w:lineRule="auto"/>
        <w:rPr>
          <w:rFonts w:ascii="宋体" w:eastAsia="宋体" w:hAnsi="宋体"/>
        </w:rPr>
      </w:pPr>
    </w:p>
    <w:p w:rsidR="002B33BE" w:rsidRPr="001348E4" w:rsidRDefault="002B33BE" w:rsidP="002B33BE">
      <w:pPr>
        <w:spacing w:line="360" w:lineRule="auto"/>
        <w:rPr>
          <w:rFonts w:ascii="宋体" w:eastAsia="宋体" w:hAnsi="宋体" w:cs="Times New Roman"/>
          <w:bCs/>
          <w:sz w:val="24"/>
        </w:rPr>
      </w:pPr>
      <w:r w:rsidRPr="001348E4">
        <w:rPr>
          <w:rFonts w:ascii="宋体" w:eastAsia="宋体" w:hAnsi="宋体" w:cs="Times New Roman" w:hint="eastAsia"/>
          <w:bCs/>
          <w:sz w:val="24"/>
        </w:rPr>
        <w:t>评审专家推荐供应商名单及推荐</w:t>
      </w:r>
      <w:r>
        <w:rPr>
          <w:rFonts w:ascii="宋体" w:eastAsia="宋体" w:hAnsi="宋体" w:cs="Times New Roman" w:hint="eastAsia"/>
          <w:bCs/>
          <w:sz w:val="24"/>
        </w:rPr>
        <w:t>理由</w:t>
      </w:r>
      <w:r w:rsidRPr="001348E4">
        <w:rPr>
          <w:rFonts w:ascii="宋体" w:eastAsia="宋体" w:hAnsi="宋体" w:cs="Times New Roman" w:hint="eastAsia"/>
          <w:bCs/>
          <w:sz w:val="24"/>
        </w:rPr>
        <w:t>：</w:t>
      </w:r>
    </w:p>
    <w:tbl>
      <w:tblPr>
        <w:tblStyle w:val="a5"/>
        <w:tblW w:w="10365" w:type="dxa"/>
        <w:tblInd w:w="136" w:type="dxa"/>
        <w:tblLayout w:type="fixed"/>
        <w:tblLook w:val="04A0" w:firstRow="1" w:lastRow="0" w:firstColumn="1" w:lastColumn="0" w:noHBand="0" w:noVBand="1"/>
      </w:tblPr>
      <w:tblGrid>
        <w:gridCol w:w="630"/>
        <w:gridCol w:w="2235"/>
        <w:gridCol w:w="7500"/>
      </w:tblGrid>
      <w:tr w:rsidR="002B33BE" w:rsidRPr="001348E4" w:rsidTr="009D47D2">
        <w:trPr>
          <w:trHeight w:val="558"/>
        </w:trPr>
        <w:tc>
          <w:tcPr>
            <w:tcW w:w="630" w:type="dxa"/>
            <w:vMerge w:val="restart"/>
            <w:vAlign w:val="center"/>
          </w:tcPr>
          <w:p w:rsidR="002B33BE" w:rsidRPr="001348E4" w:rsidRDefault="002B33BE" w:rsidP="009D47D2">
            <w:pPr>
              <w:spacing w:line="276" w:lineRule="auto"/>
              <w:jc w:val="center"/>
              <w:rPr>
                <w:rFonts w:ascii="宋体" w:eastAsia="宋体" w:hAnsi="宋体"/>
                <w:sz w:val="24"/>
              </w:rPr>
            </w:pPr>
            <w:r w:rsidRPr="001348E4">
              <w:rPr>
                <w:rFonts w:ascii="宋体" w:eastAsia="宋体" w:hAnsi="宋体" w:hint="eastAsia"/>
                <w:sz w:val="24"/>
              </w:rPr>
              <w:t>1</w:t>
            </w:r>
          </w:p>
        </w:tc>
        <w:tc>
          <w:tcPr>
            <w:tcW w:w="2235" w:type="dxa"/>
            <w:vAlign w:val="center"/>
          </w:tcPr>
          <w:p w:rsidR="002B33BE" w:rsidRPr="001348E4" w:rsidRDefault="002B33BE" w:rsidP="009D47D2">
            <w:pPr>
              <w:spacing w:line="276" w:lineRule="auto"/>
              <w:rPr>
                <w:rFonts w:ascii="宋体" w:eastAsia="宋体" w:hAnsi="宋体"/>
                <w:sz w:val="24"/>
              </w:rPr>
            </w:pPr>
            <w:r w:rsidRPr="001348E4">
              <w:rPr>
                <w:rFonts w:ascii="宋体" w:eastAsia="宋体" w:hAnsi="宋体" w:hint="eastAsia"/>
                <w:sz w:val="24"/>
              </w:rPr>
              <w:t>推荐供应商名称：</w:t>
            </w:r>
          </w:p>
        </w:tc>
        <w:tc>
          <w:tcPr>
            <w:tcW w:w="7500" w:type="dxa"/>
            <w:vAlign w:val="center"/>
          </w:tcPr>
          <w:p w:rsidR="002B33BE" w:rsidRDefault="002B33BE" w:rsidP="009D47D2">
            <w:pPr>
              <w:rPr>
                <w:rFonts w:ascii="宋体" w:eastAsia="宋体" w:hAnsi="宋体" w:cs="Times New Roman"/>
                <w:bCs/>
                <w:noProof w:val="0"/>
                <w:sz w:val="24"/>
              </w:rPr>
            </w:pPr>
            <w:r>
              <w:rPr>
                <w:rFonts w:ascii="宋体" w:eastAsia="宋体" w:hAnsi="宋体" w:cs="Times New Roman" w:hint="eastAsia"/>
                <w:bCs/>
                <w:sz w:val="24"/>
              </w:rPr>
              <w:t>湖北五环专用汽车有限公司</w:t>
            </w:r>
          </w:p>
        </w:tc>
      </w:tr>
      <w:tr w:rsidR="002B33BE" w:rsidRPr="00C53EF2" w:rsidTr="009D47D2">
        <w:trPr>
          <w:trHeight w:val="1598"/>
        </w:trPr>
        <w:tc>
          <w:tcPr>
            <w:tcW w:w="630" w:type="dxa"/>
            <w:vMerge/>
            <w:vAlign w:val="center"/>
          </w:tcPr>
          <w:p w:rsidR="002B33BE" w:rsidRPr="001348E4" w:rsidRDefault="002B33BE" w:rsidP="009D47D2">
            <w:pPr>
              <w:spacing w:line="276" w:lineRule="auto"/>
              <w:rPr>
                <w:rFonts w:ascii="宋体" w:eastAsia="宋体" w:hAnsi="宋体"/>
                <w:sz w:val="24"/>
              </w:rPr>
            </w:pPr>
          </w:p>
        </w:tc>
        <w:tc>
          <w:tcPr>
            <w:tcW w:w="2235" w:type="dxa"/>
            <w:vAlign w:val="center"/>
          </w:tcPr>
          <w:p w:rsidR="002B33BE" w:rsidRPr="001348E4" w:rsidRDefault="002B33BE" w:rsidP="009D47D2">
            <w:pPr>
              <w:spacing w:line="276" w:lineRule="auto"/>
              <w:rPr>
                <w:rFonts w:ascii="宋体" w:eastAsia="宋体" w:hAnsi="宋体"/>
                <w:sz w:val="24"/>
              </w:rPr>
            </w:pPr>
            <w:r w:rsidRPr="001348E4">
              <w:rPr>
                <w:rFonts w:ascii="宋体" w:eastAsia="宋体" w:hAnsi="宋体" w:hint="eastAsia"/>
                <w:sz w:val="24"/>
              </w:rPr>
              <w:t>推荐</w:t>
            </w:r>
            <w:r>
              <w:rPr>
                <w:rFonts w:ascii="宋体" w:eastAsia="宋体" w:hAnsi="宋体" w:hint="eastAsia"/>
                <w:sz w:val="24"/>
              </w:rPr>
              <w:t>理由</w:t>
            </w:r>
            <w:r w:rsidRPr="001348E4">
              <w:rPr>
                <w:rFonts w:ascii="宋体" w:eastAsia="宋体" w:hAnsi="宋体" w:hint="eastAsia"/>
                <w:sz w:val="24"/>
              </w:rPr>
              <w:t>：</w:t>
            </w:r>
          </w:p>
        </w:tc>
        <w:tc>
          <w:tcPr>
            <w:tcW w:w="7500" w:type="dxa"/>
            <w:vAlign w:val="center"/>
          </w:tcPr>
          <w:p w:rsidR="002B33BE" w:rsidRDefault="002B33BE" w:rsidP="009D47D2">
            <w:pPr>
              <w:autoSpaceDE w:val="0"/>
              <w:autoSpaceDN w:val="0"/>
              <w:adjustRightInd w:val="0"/>
              <w:jc w:val="left"/>
              <w:rPr>
                <w:rFonts w:ascii="宋体" w:eastAsia="宋体" w:cs="宋体"/>
                <w:kern w:val="0"/>
                <w:sz w:val="24"/>
              </w:rPr>
            </w:pPr>
            <w:r>
              <w:rPr>
                <w:rFonts w:ascii="宋体" w:eastAsia="宋体" w:cs="宋体" w:hint="eastAsia"/>
                <w:kern w:val="0"/>
                <w:sz w:val="24"/>
              </w:rPr>
              <w:t>湖北五环专用汽车有限公司一家环卫车辆生产、销售公司，主要从事专用汽车的生产、销售;汽车配件生产、销售；汽车底盘的销售；商品车发送等业务，有领先的技术，合理的报价，能够满足采购人使用要求，符合本项目对供应商的要求。</w:t>
            </w:r>
          </w:p>
        </w:tc>
      </w:tr>
      <w:tr w:rsidR="002B33BE" w:rsidRPr="001348E4" w:rsidTr="009D47D2">
        <w:trPr>
          <w:trHeight w:val="520"/>
        </w:trPr>
        <w:tc>
          <w:tcPr>
            <w:tcW w:w="630" w:type="dxa"/>
            <w:vMerge w:val="restart"/>
            <w:vAlign w:val="center"/>
          </w:tcPr>
          <w:p w:rsidR="002B33BE" w:rsidRPr="001348E4" w:rsidRDefault="002B33BE" w:rsidP="009D47D2">
            <w:pPr>
              <w:spacing w:line="276" w:lineRule="auto"/>
              <w:jc w:val="center"/>
              <w:rPr>
                <w:rFonts w:ascii="宋体" w:eastAsia="宋体" w:hAnsi="宋体"/>
                <w:sz w:val="24"/>
              </w:rPr>
            </w:pPr>
            <w:bookmarkStart w:id="2" w:name="OLE_LINK3" w:colFirst="1" w:colLast="1"/>
            <w:r w:rsidRPr="001348E4">
              <w:rPr>
                <w:rFonts w:ascii="宋体" w:eastAsia="宋体" w:hAnsi="宋体" w:hint="eastAsia"/>
                <w:sz w:val="24"/>
              </w:rPr>
              <w:t>2</w:t>
            </w:r>
          </w:p>
        </w:tc>
        <w:tc>
          <w:tcPr>
            <w:tcW w:w="2235" w:type="dxa"/>
            <w:vAlign w:val="center"/>
          </w:tcPr>
          <w:p w:rsidR="002B33BE" w:rsidRPr="001348E4" w:rsidRDefault="002B33BE" w:rsidP="009D47D2">
            <w:pPr>
              <w:spacing w:line="276" w:lineRule="auto"/>
              <w:rPr>
                <w:rFonts w:ascii="宋体" w:eastAsia="宋体" w:hAnsi="宋体"/>
                <w:sz w:val="24"/>
              </w:rPr>
            </w:pPr>
            <w:r w:rsidRPr="001348E4">
              <w:rPr>
                <w:rFonts w:ascii="宋体" w:eastAsia="宋体" w:hAnsi="宋体" w:hint="eastAsia"/>
                <w:sz w:val="24"/>
              </w:rPr>
              <w:t>推荐供应商名称：</w:t>
            </w:r>
          </w:p>
        </w:tc>
        <w:tc>
          <w:tcPr>
            <w:tcW w:w="7500" w:type="dxa"/>
            <w:vAlign w:val="center"/>
          </w:tcPr>
          <w:p w:rsidR="002B33BE" w:rsidRDefault="002B33BE" w:rsidP="009D47D2">
            <w:pPr>
              <w:autoSpaceDE w:val="0"/>
              <w:autoSpaceDN w:val="0"/>
              <w:adjustRightInd w:val="0"/>
              <w:jc w:val="left"/>
              <w:rPr>
                <w:rFonts w:ascii="宋体" w:eastAsia="宋体" w:cs="宋体"/>
                <w:kern w:val="0"/>
                <w:sz w:val="24"/>
              </w:rPr>
            </w:pPr>
            <w:r>
              <w:rPr>
                <w:rFonts w:ascii="宋体" w:eastAsia="宋体" w:cs="宋体" w:hint="eastAsia"/>
                <w:kern w:val="0"/>
                <w:sz w:val="24"/>
              </w:rPr>
              <w:t>北京市恩实环保科技有限公司</w:t>
            </w:r>
          </w:p>
        </w:tc>
      </w:tr>
      <w:tr w:rsidR="002B33BE" w:rsidRPr="001348E4" w:rsidTr="009D47D2">
        <w:trPr>
          <w:trHeight w:val="1262"/>
        </w:trPr>
        <w:tc>
          <w:tcPr>
            <w:tcW w:w="630" w:type="dxa"/>
            <w:vMerge/>
            <w:vAlign w:val="center"/>
          </w:tcPr>
          <w:p w:rsidR="002B33BE" w:rsidRPr="001348E4" w:rsidRDefault="002B33BE" w:rsidP="009D47D2">
            <w:pPr>
              <w:spacing w:line="276" w:lineRule="auto"/>
              <w:rPr>
                <w:rFonts w:ascii="宋体" w:eastAsia="宋体" w:hAnsi="宋体"/>
                <w:sz w:val="24"/>
              </w:rPr>
            </w:pPr>
          </w:p>
        </w:tc>
        <w:tc>
          <w:tcPr>
            <w:tcW w:w="2235" w:type="dxa"/>
            <w:vAlign w:val="center"/>
          </w:tcPr>
          <w:p w:rsidR="002B33BE" w:rsidRPr="001348E4" w:rsidRDefault="002B33BE" w:rsidP="009D47D2">
            <w:pPr>
              <w:spacing w:line="276" w:lineRule="auto"/>
              <w:rPr>
                <w:rFonts w:ascii="宋体" w:eastAsia="宋体" w:hAnsi="宋体"/>
                <w:sz w:val="24"/>
              </w:rPr>
            </w:pPr>
            <w:r w:rsidRPr="001348E4">
              <w:rPr>
                <w:rFonts w:ascii="宋体" w:eastAsia="宋体" w:hAnsi="宋体" w:hint="eastAsia"/>
                <w:sz w:val="24"/>
              </w:rPr>
              <w:t>推荐</w:t>
            </w:r>
            <w:r>
              <w:rPr>
                <w:rFonts w:ascii="宋体" w:eastAsia="宋体" w:hAnsi="宋体" w:hint="eastAsia"/>
                <w:sz w:val="24"/>
              </w:rPr>
              <w:t>理由</w:t>
            </w:r>
            <w:r w:rsidRPr="001348E4">
              <w:rPr>
                <w:rFonts w:ascii="宋体" w:eastAsia="宋体" w:hAnsi="宋体" w:hint="eastAsia"/>
                <w:sz w:val="24"/>
              </w:rPr>
              <w:t>：</w:t>
            </w:r>
          </w:p>
        </w:tc>
        <w:tc>
          <w:tcPr>
            <w:tcW w:w="7500" w:type="dxa"/>
            <w:vAlign w:val="center"/>
          </w:tcPr>
          <w:p w:rsidR="002B33BE" w:rsidRDefault="002B33BE" w:rsidP="009D47D2">
            <w:pPr>
              <w:autoSpaceDE w:val="0"/>
              <w:autoSpaceDN w:val="0"/>
              <w:adjustRightInd w:val="0"/>
              <w:jc w:val="left"/>
              <w:rPr>
                <w:rFonts w:ascii="宋体" w:eastAsia="宋体" w:cs="宋体"/>
                <w:kern w:val="0"/>
                <w:sz w:val="24"/>
              </w:rPr>
            </w:pPr>
            <w:r>
              <w:rPr>
                <w:rFonts w:ascii="宋体" w:eastAsia="宋体" w:cs="宋体" w:hint="eastAsia"/>
                <w:kern w:val="0"/>
                <w:sz w:val="24"/>
              </w:rPr>
              <w:t>北京市恩实环保科技有限公司为中国重汽集团青岛重工有限公司设北京办事处，负责北京市场销售及服务，公司于1980年成立主要从事重型专用汽车及底盘制造、专用汽车方面的研究开发咨询服务、生产销售环卫类车，历史悠久，产品完善，技术超前，售后及时，可以满足采购人使用要求，符合本项目对供应商的要求。</w:t>
            </w:r>
          </w:p>
        </w:tc>
      </w:tr>
    </w:tbl>
    <w:p w:rsidR="002238A3" w:rsidRPr="002B33BE" w:rsidRDefault="002238A3" w:rsidP="00F14883">
      <w:pPr>
        <w:rPr>
          <w:rFonts w:ascii="宋体" w:eastAsia="宋体" w:hAnsi="宋体" w:cs="Times New Roman"/>
          <w:sz w:val="24"/>
        </w:rPr>
      </w:pPr>
      <w:bookmarkStart w:id="3" w:name="_GoBack"/>
      <w:bookmarkEnd w:id="2"/>
      <w:bookmarkEnd w:id="3"/>
    </w:p>
    <w:sectPr w:rsidR="002238A3" w:rsidRPr="002B33BE" w:rsidSect="00F14883">
      <w:pgSz w:w="11906" w:h="16838"/>
      <w:pgMar w:top="156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199" w:rsidRDefault="008C5199">
      <w:r>
        <w:separator/>
      </w:r>
    </w:p>
  </w:endnote>
  <w:endnote w:type="continuationSeparator" w:id="0">
    <w:p w:rsidR="008C5199" w:rsidRDefault="008C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199" w:rsidRDefault="008C5199">
      <w:r>
        <w:separator/>
      </w:r>
    </w:p>
  </w:footnote>
  <w:footnote w:type="continuationSeparator" w:id="0">
    <w:p w:rsidR="008C5199" w:rsidRDefault="008C5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A3"/>
    <w:rsid w:val="000059F4"/>
    <w:rsid w:val="000D36F7"/>
    <w:rsid w:val="000D497C"/>
    <w:rsid w:val="000E4633"/>
    <w:rsid w:val="000F7F30"/>
    <w:rsid w:val="001348E4"/>
    <w:rsid w:val="0015270A"/>
    <w:rsid w:val="00182C8D"/>
    <w:rsid w:val="0021768F"/>
    <w:rsid w:val="002238A3"/>
    <w:rsid w:val="002619FE"/>
    <w:rsid w:val="002B33BE"/>
    <w:rsid w:val="003016F7"/>
    <w:rsid w:val="003029E3"/>
    <w:rsid w:val="00333016"/>
    <w:rsid w:val="003C1568"/>
    <w:rsid w:val="0040006C"/>
    <w:rsid w:val="0045302D"/>
    <w:rsid w:val="004A46E2"/>
    <w:rsid w:val="00563857"/>
    <w:rsid w:val="00577DCD"/>
    <w:rsid w:val="005B0C4A"/>
    <w:rsid w:val="006973B3"/>
    <w:rsid w:val="006C1D30"/>
    <w:rsid w:val="006C66AE"/>
    <w:rsid w:val="006E6304"/>
    <w:rsid w:val="00732632"/>
    <w:rsid w:val="007F1FE3"/>
    <w:rsid w:val="007F6F25"/>
    <w:rsid w:val="008544A9"/>
    <w:rsid w:val="008C5199"/>
    <w:rsid w:val="008F0EC2"/>
    <w:rsid w:val="008F1FA4"/>
    <w:rsid w:val="00967970"/>
    <w:rsid w:val="009C56A8"/>
    <w:rsid w:val="009E0A61"/>
    <w:rsid w:val="009F02B1"/>
    <w:rsid w:val="00A10641"/>
    <w:rsid w:val="00A20C71"/>
    <w:rsid w:val="00A54B47"/>
    <w:rsid w:val="00A82BE5"/>
    <w:rsid w:val="00AA0CED"/>
    <w:rsid w:val="00AD321C"/>
    <w:rsid w:val="00B50D56"/>
    <w:rsid w:val="00BC0BBB"/>
    <w:rsid w:val="00BD2AEA"/>
    <w:rsid w:val="00BE320E"/>
    <w:rsid w:val="00C47C32"/>
    <w:rsid w:val="00C97C2C"/>
    <w:rsid w:val="00CD50D1"/>
    <w:rsid w:val="00CF5B80"/>
    <w:rsid w:val="00D14C5E"/>
    <w:rsid w:val="00D42F0C"/>
    <w:rsid w:val="00D95BB2"/>
    <w:rsid w:val="00DC11E6"/>
    <w:rsid w:val="00DE3B7A"/>
    <w:rsid w:val="00E74FC8"/>
    <w:rsid w:val="00E80F00"/>
    <w:rsid w:val="00EC0624"/>
    <w:rsid w:val="00F03E0A"/>
    <w:rsid w:val="00F13628"/>
    <w:rsid w:val="00F14883"/>
    <w:rsid w:val="00FC3C27"/>
    <w:rsid w:val="00FC6226"/>
    <w:rsid w:val="0A073009"/>
    <w:rsid w:val="1468059A"/>
    <w:rsid w:val="190E258F"/>
    <w:rsid w:val="22322DA6"/>
    <w:rsid w:val="56E764F8"/>
    <w:rsid w:val="5AC64C2F"/>
    <w:rsid w:val="66B11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DC501"/>
  <w15:docId w15:val="{3E3A971B-3F53-4F44-ABBB-C1056827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5270A"/>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270A"/>
    <w:pPr>
      <w:tabs>
        <w:tab w:val="center" w:pos="4153"/>
        <w:tab w:val="right" w:pos="8306"/>
      </w:tabs>
      <w:snapToGrid w:val="0"/>
      <w:jc w:val="left"/>
    </w:pPr>
    <w:rPr>
      <w:sz w:val="18"/>
    </w:rPr>
  </w:style>
  <w:style w:type="paragraph" w:styleId="a4">
    <w:name w:val="header"/>
    <w:basedOn w:val="a"/>
    <w:rsid w:val="001527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1527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67970"/>
    <w:rPr>
      <w:sz w:val="18"/>
      <w:szCs w:val="18"/>
    </w:rPr>
  </w:style>
  <w:style w:type="character" w:customStyle="1" w:styleId="a7">
    <w:name w:val="批注框文本 字符"/>
    <w:basedOn w:val="a0"/>
    <w:link w:val="a6"/>
    <w:rsid w:val="009679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yanshuo</dc:creator>
  <cp:lastModifiedBy>ZTXY</cp:lastModifiedBy>
  <cp:revision>3</cp:revision>
  <cp:lastPrinted>2019-09-12T00:45:00Z</cp:lastPrinted>
  <dcterms:created xsi:type="dcterms:W3CDTF">2019-10-29T05:14:00Z</dcterms:created>
  <dcterms:modified xsi:type="dcterms:W3CDTF">2019-10-29T05:15:00Z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