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29B" w:rsidRDefault="00411797">
      <w:pPr>
        <w:spacing w:line="440" w:lineRule="exact"/>
        <w:ind w:rightChars="-27" w:right="-57"/>
        <w:jc w:val="center"/>
        <w:rPr>
          <w:rFonts w:ascii="宋体" w:eastAsia="Times New Roman"/>
          <w:b/>
          <w:bCs/>
          <w:sz w:val="32"/>
          <w:szCs w:val="32"/>
        </w:rPr>
      </w:pPr>
      <w:r w:rsidRPr="00411797">
        <w:rPr>
          <w:rFonts w:ascii="宋体" w:hAnsi="宋体" w:hint="eastAsia"/>
          <w:b/>
          <w:bCs/>
          <w:sz w:val="32"/>
          <w:szCs w:val="32"/>
        </w:rPr>
        <w:t>向基础教育倾斜</w:t>
      </w:r>
      <w:r w:rsidRPr="00411797">
        <w:rPr>
          <w:rFonts w:ascii="宋体"/>
          <w:b/>
          <w:bCs/>
          <w:sz w:val="32"/>
          <w:szCs w:val="32"/>
        </w:rPr>
        <w:t>-</w:t>
      </w:r>
      <w:r w:rsidRPr="00411797">
        <w:rPr>
          <w:rFonts w:ascii="宋体" w:hAnsi="宋体" w:hint="eastAsia"/>
          <w:b/>
          <w:bCs/>
          <w:sz w:val="32"/>
          <w:szCs w:val="32"/>
        </w:rPr>
        <w:t>学术性研究生修读教师教育课程培训采购项目（第二次）</w:t>
      </w:r>
      <w:r w:rsidR="0078229B">
        <w:rPr>
          <w:rFonts w:ascii="宋体" w:hAnsi="宋体" w:hint="eastAsia"/>
          <w:b/>
          <w:bCs/>
          <w:sz w:val="32"/>
          <w:szCs w:val="32"/>
        </w:rPr>
        <w:t>中标结果公告</w:t>
      </w:r>
    </w:p>
    <w:p w:rsidR="00411797" w:rsidRDefault="0078229B">
      <w:pPr>
        <w:spacing w:line="480" w:lineRule="exact"/>
        <w:ind w:left="1318" w:hangingChars="549" w:hanging="1318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采购项目名称：</w:t>
      </w:r>
      <w:r w:rsidR="00411797" w:rsidRPr="00411797">
        <w:rPr>
          <w:rFonts w:ascii="宋体" w:hAnsi="宋体" w:hint="eastAsia"/>
          <w:sz w:val="24"/>
          <w:szCs w:val="24"/>
        </w:rPr>
        <w:t>向基础教育倾斜</w:t>
      </w:r>
      <w:r w:rsidR="00411797" w:rsidRPr="00411797">
        <w:rPr>
          <w:rFonts w:ascii="宋体"/>
          <w:sz w:val="24"/>
          <w:szCs w:val="24"/>
        </w:rPr>
        <w:t>-</w:t>
      </w:r>
      <w:r w:rsidR="00411797" w:rsidRPr="00411797">
        <w:rPr>
          <w:rFonts w:ascii="宋体" w:hAnsi="宋体" w:hint="eastAsia"/>
          <w:sz w:val="24"/>
          <w:szCs w:val="24"/>
        </w:rPr>
        <w:t>学术性研究生修读教师教育课程培训采购项目（第二次）</w:t>
      </w:r>
    </w:p>
    <w:p w:rsidR="0078229B" w:rsidRDefault="0078229B">
      <w:pPr>
        <w:spacing w:line="480" w:lineRule="exact"/>
        <w:ind w:left="1318" w:hangingChars="549" w:hanging="1318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采购文件编号：</w:t>
      </w:r>
      <w:r w:rsidR="00411797" w:rsidRPr="00411797">
        <w:rPr>
          <w:rFonts w:ascii="宋体" w:hAnsi="宋体"/>
          <w:sz w:val="24"/>
          <w:szCs w:val="24"/>
        </w:rPr>
        <w:t>ZTXY-2019-F19463</w:t>
      </w:r>
    </w:p>
    <w:p w:rsidR="0078229B" w:rsidRDefault="0078229B">
      <w:pPr>
        <w:spacing w:line="480" w:lineRule="exact"/>
        <w:ind w:left="1318" w:hangingChars="549" w:hanging="1318"/>
        <w:rPr>
          <w:rFonts w:ascii="宋体" w:eastAsia="Times New Roman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采购人名称：首都师范大学</w:t>
      </w:r>
    </w:p>
    <w:p w:rsidR="0078229B" w:rsidRDefault="0078229B">
      <w:pPr>
        <w:spacing w:line="480" w:lineRule="exact"/>
        <w:ind w:left="1318" w:hangingChars="549" w:hanging="1318"/>
        <w:rPr>
          <w:rFonts w:ascii="宋体" w:eastAsia="Times New Roman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采购人地址：海淀区西三环北路</w:t>
      </w:r>
      <w:r>
        <w:rPr>
          <w:rFonts w:ascii="宋体" w:hAnsi="宋体"/>
          <w:sz w:val="24"/>
          <w:szCs w:val="24"/>
        </w:rPr>
        <w:t>105</w:t>
      </w:r>
      <w:r>
        <w:rPr>
          <w:rFonts w:ascii="宋体" w:hAnsi="宋体" w:hint="eastAsia"/>
          <w:sz w:val="24"/>
          <w:szCs w:val="24"/>
        </w:rPr>
        <w:t>号</w:t>
      </w:r>
    </w:p>
    <w:p w:rsidR="0078229B" w:rsidRDefault="0078229B">
      <w:pPr>
        <w:spacing w:line="480" w:lineRule="exact"/>
        <w:ind w:left="1318" w:hangingChars="549" w:hanging="1318"/>
        <w:rPr>
          <w:rFonts w:ascii="宋体" w:eastAsia="Times New Roman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采购人联系方式：张老师</w:t>
      </w:r>
      <w:r>
        <w:rPr>
          <w:rFonts w:ascii="宋体" w:hAnsi="宋体"/>
          <w:sz w:val="24"/>
          <w:szCs w:val="24"/>
        </w:rPr>
        <w:t xml:space="preserve">  68902830</w:t>
      </w:r>
    </w:p>
    <w:p w:rsidR="0078229B" w:rsidRDefault="0078229B">
      <w:pPr>
        <w:spacing w:line="480" w:lineRule="exact"/>
        <w:ind w:left="1318" w:hangingChars="549" w:hanging="1318"/>
        <w:rPr>
          <w:rFonts w:ascii="宋体" w:eastAsia="Times New Roman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采购代理机构全称：中天信远国际招投标咨询（北京）有限公司</w:t>
      </w:r>
      <w:r>
        <w:rPr>
          <w:rFonts w:ascii="宋体" w:hAnsi="宋体"/>
          <w:sz w:val="24"/>
          <w:szCs w:val="24"/>
        </w:rPr>
        <w:t xml:space="preserve">  </w:t>
      </w:r>
    </w:p>
    <w:p w:rsidR="0078229B" w:rsidRDefault="0078229B">
      <w:pPr>
        <w:spacing w:line="480" w:lineRule="exact"/>
        <w:ind w:left="1318" w:hangingChars="549" w:hanging="1318"/>
        <w:rPr>
          <w:rFonts w:ascii="宋体" w:eastAsia="Times New Roman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采购代理机构地址：北京市朝阳区南磨房路</w:t>
      </w:r>
      <w:r>
        <w:rPr>
          <w:rFonts w:ascii="宋体" w:hAnsi="宋体"/>
          <w:sz w:val="24"/>
          <w:szCs w:val="24"/>
        </w:rPr>
        <w:t>37</w:t>
      </w:r>
      <w:r>
        <w:rPr>
          <w:rFonts w:ascii="宋体" w:hAnsi="宋体" w:hint="eastAsia"/>
          <w:sz w:val="24"/>
          <w:szCs w:val="24"/>
        </w:rPr>
        <w:t>号华腾北搪商务大厦</w:t>
      </w:r>
      <w:r>
        <w:rPr>
          <w:rFonts w:ascii="宋体" w:hAnsi="宋体"/>
          <w:sz w:val="24"/>
          <w:szCs w:val="24"/>
        </w:rPr>
        <w:t>1112</w:t>
      </w:r>
      <w:r>
        <w:rPr>
          <w:rFonts w:ascii="宋体" w:hAnsi="宋体" w:hint="eastAsia"/>
          <w:sz w:val="24"/>
          <w:szCs w:val="24"/>
        </w:rPr>
        <w:t>室</w:t>
      </w:r>
    </w:p>
    <w:p w:rsidR="0078229B" w:rsidRDefault="0078229B">
      <w:pPr>
        <w:spacing w:line="480" w:lineRule="exact"/>
        <w:ind w:left="1318" w:hangingChars="549" w:hanging="1318"/>
        <w:rPr>
          <w:rFonts w:ascii="宋体" w:eastAsia="Times New Roman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采购方式：公开招标</w:t>
      </w:r>
    </w:p>
    <w:p w:rsidR="0078229B" w:rsidRDefault="0078229B">
      <w:pPr>
        <w:spacing w:line="480" w:lineRule="exact"/>
        <w:ind w:left="1318" w:hangingChars="549" w:hanging="1318"/>
        <w:rPr>
          <w:rFonts w:ascii="宋体" w:eastAsia="Times New Roman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评审办法：综合评分法</w:t>
      </w:r>
      <w:r>
        <w:rPr>
          <w:rFonts w:ascii="宋体" w:hAnsi="宋体"/>
          <w:sz w:val="24"/>
          <w:szCs w:val="24"/>
        </w:rPr>
        <w:t xml:space="preserve"> </w:t>
      </w:r>
    </w:p>
    <w:p w:rsidR="0078229B" w:rsidRDefault="0078229B">
      <w:pPr>
        <w:spacing w:line="480" w:lineRule="exact"/>
        <w:ind w:left="1318" w:hangingChars="549" w:hanging="1318"/>
        <w:rPr>
          <w:rFonts w:ascii="宋体" w:eastAsia="Times New Roman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招标公告日期：</w:t>
      </w:r>
      <w:r>
        <w:rPr>
          <w:rFonts w:ascii="宋体" w:hAnsi="宋体"/>
          <w:sz w:val="24"/>
          <w:szCs w:val="24"/>
        </w:rPr>
        <w:t>2019</w:t>
      </w:r>
      <w:r>
        <w:rPr>
          <w:rFonts w:ascii="宋体" w:hAnsi="宋体" w:hint="eastAsia"/>
          <w:sz w:val="24"/>
          <w:szCs w:val="24"/>
        </w:rPr>
        <w:t>年</w:t>
      </w:r>
      <w:r w:rsidR="00411797">
        <w:rPr>
          <w:rFonts w:ascii="宋体" w:hAnsi="宋体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月</w:t>
      </w:r>
      <w:r w:rsidR="00411797">
        <w:rPr>
          <w:rFonts w:ascii="宋体" w:hAnsi="宋体"/>
          <w:sz w:val="24"/>
          <w:szCs w:val="24"/>
        </w:rPr>
        <w:t>12</w:t>
      </w: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/>
          <w:sz w:val="24"/>
          <w:szCs w:val="24"/>
        </w:rPr>
        <w:t xml:space="preserve"> </w:t>
      </w:r>
    </w:p>
    <w:p w:rsidR="0078229B" w:rsidRDefault="0078229B">
      <w:pPr>
        <w:spacing w:line="480" w:lineRule="exact"/>
        <w:ind w:left="1318" w:hangingChars="549" w:hanging="1318"/>
        <w:rPr>
          <w:rFonts w:ascii="宋体" w:eastAsia="Times New Roman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确定中标日期：</w:t>
      </w:r>
      <w:r>
        <w:rPr>
          <w:rFonts w:ascii="宋体" w:hAnsi="宋体"/>
          <w:sz w:val="24"/>
          <w:szCs w:val="24"/>
        </w:rPr>
        <w:t>2019</w:t>
      </w:r>
      <w:r>
        <w:rPr>
          <w:rFonts w:ascii="宋体" w:hAnsi="宋体" w:hint="eastAsia"/>
          <w:sz w:val="24"/>
          <w:szCs w:val="24"/>
        </w:rPr>
        <w:t>年</w:t>
      </w:r>
      <w:r w:rsidR="00411797">
        <w:rPr>
          <w:rFonts w:ascii="宋体" w:hAnsi="宋体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月</w:t>
      </w:r>
      <w:r w:rsidR="00411797"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/>
          <w:sz w:val="24"/>
          <w:szCs w:val="24"/>
        </w:rPr>
        <w:t xml:space="preserve"> </w:t>
      </w:r>
    </w:p>
    <w:p w:rsidR="0078229B" w:rsidRDefault="0078229B">
      <w:pPr>
        <w:spacing w:line="480" w:lineRule="exact"/>
        <w:ind w:left="1318" w:hangingChars="549" w:hanging="1318"/>
        <w:rPr>
          <w:rFonts w:ascii="宋体" w:eastAsia="Times New Roman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结果如下：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5"/>
        <w:gridCol w:w="5605"/>
        <w:gridCol w:w="1902"/>
      </w:tblGrid>
      <w:tr w:rsidR="0078229B">
        <w:trPr>
          <w:trHeight w:val="470"/>
        </w:trPr>
        <w:tc>
          <w:tcPr>
            <w:tcW w:w="1015" w:type="dxa"/>
          </w:tcPr>
          <w:p w:rsidR="0078229B" w:rsidRDefault="0078229B">
            <w:pPr>
              <w:spacing w:line="360" w:lineRule="auto"/>
              <w:ind w:leftChars="67" w:left="1319" w:hangingChars="491" w:hanging="117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分包号</w:t>
            </w:r>
          </w:p>
        </w:tc>
        <w:tc>
          <w:tcPr>
            <w:tcW w:w="5605" w:type="dxa"/>
            <w:vAlign w:val="center"/>
          </w:tcPr>
          <w:p w:rsidR="0078229B" w:rsidRDefault="0078229B">
            <w:pPr>
              <w:spacing w:line="360" w:lineRule="auto"/>
              <w:ind w:leftChars="67" w:left="1319" w:hangingChars="491" w:hanging="117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中标供应商及地址</w:t>
            </w:r>
          </w:p>
        </w:tc>
        <w:tc>
          <w:tcPr>
            <w:tcW w:w="1902" w:type="dxa"/>
            <w:vAlign w:val="center"/>
          </w:tcPr>
          <w:p w:rsidR="0078229B" w:rsidRDefault="0078229B">
            <w:pPr>
              <w:spacing w:line="360" w:lineRule="auto"/>
              <w:ind w:leftChars="67" w:left="1319" w:hangingChars="491" w:hanging="117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中标金额（元）</w:t>
            </w:r>
          </w:p>
        </w:tc>
      </w:tr>
      <w:tr w:rsidR="0078229B">
        <w:trPr>
          <w:trHeight w:val="567"/>
        </w:trPr>
        <w:tc>
          <w:tcPr>
            <w:tcW w:w="1015" w:type="dxa"/>
            <w:vAlign w:val="center"/>
          </w:tcPr>
          <w:p w:rsidR="0078229B" w:rsidRDefault="0078229B">
            <w:pPr>
              <w:spacing w:line="360" w:lineRule="auto"/>
              <w:ind w:leftChars="67" w:left="1319" w:hangingChars="491" w:hanging="117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1</w:t>
            </w:r>
          </w:p>
        </w:tc>
        <w:tc>
          <w:tcPr>
            <w:tcW w:w="5605" w:type="dxa"/>
            <w:vAlign w:val="center"/>
          </w:tcPr>
          <w:p w:rsidR="00411797" w:rsidRDefault="00411797">
            <w:pPr>
              <w:spacing w:line="360" w:lineRule="auto"/>
              <w:ind w:leftChars="67" w:left="1319" w:hangingChars="491" w:hanging="1178"/>
              <w:jc w:val="center"/>
              <w:rPr>
                <w:rFonts w:ascii="宋体"/>
                <w:sz w:val="24"/>
                <w:szCs w:val="24"/>
              </w:rPr>
            </w:pPr>
            <w:r w:rsidRPr="00411797">
              <w:rPr>
                <w:rFonts w:ascii="宋体" w:hAnsi="宋体" w:hint="eastAsia"/>
                <w:sz w:val="24"/>
                <w:szCs w:val="24"/>
              </w:rPr>
              <w:t>北京永盛视源文化传媒有限公司</w:t>
            </w:r>
          </w:p>
          <w:p w:rsidR="0078229B" w:rsidRDefault="00411797">
            <w:pPr>
              <w:spacing w:line="360" w:lineRule="auto"/>
              <w:ind w:leftChars="67" w:left="1319" w:hangingChars="491" w:hanging="1178"/>
              <w:jc w:val="center"/>
              <w:rPr>
                <w:rFonts w:ascii="宋体"/>
                <w:sz w:val="24"/>
                <w:szCs w:val="24"/>
              </w:rPr>
            </w:pPr>
            <w:r w:rsidRPr="00411797">
              <w:rPr>
                <w:rFonts w:ascii="宋体" w:hAnsi="宋体" w:hint="eastAsia"/>
                <w:sz w:val="24"/>
                <w:szCs w:val="24"/>
              </w:rPr>
              <w:t>北京市昌平区回龙观镇科星西路</w:t>
            </w:r>
            <w:r w:rsidRPr="00411797">
              <w:rPr>
                <w:rFonts w:ascii="宋体" w:hAnsi="宋体"/>
                <w:sz w:val="24"/>
                <w:szCs w:val="24"/>
              </w:rPr>
              <w:t>106</w:t>
            </w:r>
            <w:r w:rsidRPr="00411797">
              <w:rPr>
                <w:rFonts w:ascii="宋体" w:hAnsi="宋体" w:hint="eastAsia"/>
                <w:sz w:val="24"/>
                <w:szCs w:val="24"/>
              </w:rPr>
              <w:t>号院</w:t>
            </w:r>
            <w:r w:rsidRPr="00411797">
              <w:rPr>
                <w:rFonts w:ascii="宋体" w:hAnsi="宋体"/>
                <w:sz w:val="24"/>
                <w:szCs w:val="24"/>
              </w:rPr>
              <w:t>2</w:t>
            </w:r>
            <w:r w:rsidRPr="00411797">
              <w:rPr>
                <w:rFonts w:ascii="宋体" w:hAnsi="宋体" w:hint="eastAsia"/>
                <w:sz w:val="24"/>
                <w:szCs w:val="24"/>
              </w:rPr>
              <w:t>号楼</w:t>
            </w:r>
            <w:r w:rsidRPr="00411797">
              <w:rPr>
                <w:rFonts w:ascii="宋体" w:hAnsi="宋体"/>
                <w:sz w:val="24"/>
                <w:szCs w:val="24"/>
              </w:rPr>
              <w:t>4</w:t>
            </w:r>
            <w:r w:rsidRPr="00411797">
              <w:rPr>
                <w:rFonts w:ascii="宋体" w:hAnsi="宋体" w:hint="eastAsia"/>
                <w:sz w:val="24"/>
                <w:szCs w:val="24"/>
              </w:rPr>
              <w:t>层</w:t>
            </w:r>
            <w:r w:rsidRPr="00411797">
              <w:rPr>
                <w:rFonts w:ascii="宋体" w:hAnsi="宋体"/>
                <w:sz w:val="24"/>
                <w:szCs w:val="24"/>
              </w:rPr>
              <w:t>405</w:t>
            </w:r>
          </w:p>
        </w:tc>
        <w:tc>
          <w:tcPr>
            <w:tcW w:w="1902" w:type="dxa"/>
            <w:vAlign w:val="center"/>
          </w:tcPr>
          <w:p w:rsidR="0078229B" w:rsidRDefault="0041179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4123500</w:t>
            </w:r>
          </w:p>
        </w:tc>
      </w:tr>
    </w:tbl>
    <w:p w:rsidR="0078229B" w:rsidRDefault="0078229B">
      <w:pPr>
        <w:rPr>
          <w:rFonts w:ascii="宋体" w:eastAsia="Times New Roman"/>
        </w:rPr>
      </w:pPr>
      <w:r>
        <w:rPr>
          <w:rFonts w:ascii="宋体"/>
          <w:sz w:val="24"/>
          <w:szCs w:val="24"/>
        </w:rPr>
        <w:t xml:space="preserve"> </w:t>
      </w:r>
      <w:r>
        <w:rPr>
          <w:rFonts w:ascii="宋体" w:hAnsi="宋体" w:hint="eastAsia"/>
        </w:rPr>
        <w:t>主要中标标的：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9"/>
        <w:gridCol w:w="2158"/>
        <w:gridCol w:w="1527"/>
        <w:gridCol w:w="1009"/>
        <w:gridCol w:w="1118"/>
        <w:gridCol w:w="1751"/>
      </w:tblGrid>
      <w:tr w:rsidR="0078229B">
        <w:tc>
          <w:tcPr>
            <w:tcW w:w="959" w:type="dxa"/>
          </w:tcPr>
          <w:p w:rsidR="0078229B" w:rsidRDefault="00411797">
            <w:pPr>
              <w:spacing w:line="360" w:lineRule="auto"/>
              <w:jc w:val="center"/>
              <w:rPr>
                <w:rFonts w:ascii="宋体" w:eastAsia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158" w:type="dxa"/>
          </w:tcPr>
          <w:p w:rsidR="0078229B" w:rsidRDefault="0078229B">
            <w:pPr>
              <w:spacing w:line="360" w:lineRule="auto"/>
              <w:jc w:val="center"/>
              <w:rPr>
                <w:rFonts w:ascii="宋体" w:eastAsia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1527" w:type="dxa"/>
          </w:tcPr>
          <w:p w:rsidR="0078229B" w:rsidRDefault="0078229B">
            <w:pPr>
              <w:spacing w:line="360" w:lineRule="auto"/>
              <w:jc w:val="center"/>
              <w:rPr>
                <w:rFonts w:ascii="宋体" w:eastAsia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1009" w:type="dxa"/>
          </w:tcPr>
          <w:p w:rsidR="0078229B" w:rsidRDefault="0078229B">
            <w:pPr>
              <w:spacing w:line="360" w:lineRule="auto"/>
              <w:jc w:val="center"/>
              <w:rPr>
                <w:rFonts w:ascii="宋体" w:eastAsia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118" w:type="dxa"/>
          </w:tcPr>
          <w:p w:rsidR="0078229B" w:rsidRDefault="0078229B">
            <w:pPr>
              <w:spacing w:line="360" w:lineRule="auto"/>
              <w:jc w:val="center"/>
              <w:rPr>
                <w:rFonts w:ascii="宋体" w:eastAsia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  <w:tc>
          <w:tcPr>
            <w:tcW w:w="1751" w:type="dxa"/>
          </w:tcPr>
          <w:p w:rsidR="0078229B" w:rsidRDefault="0078229B">
            <w:pPr>
              <w:spacing w:line="360" w:lineRule="auto"/>
              <w:jc w:val="center"/>
              <w:rPr>
                <w:rFonts w:ascii="宋体" w:eastAsia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服务要求</w:t>
            </w:r>
          </w:p>
        </w:tc>
      </w:tr>
      <w:tr w:rsidR="0078229B">
        <w:tc>
          <w:tcPr>
            <w:tcW w:w="959" w:type="dxa"/>
          </w:tcPr>
          <w:p w:rsidR="0078229B" w:rsidRDefault="0078229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:rsidR="0078229B" w:rsidRDefault="0041179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教师基本功测试</w:t>
            </w:r>
          </w:p>
        </w:tc>
        <w:tc>
          <w:tcPr>
            <w:tcW w:w="1527" w:type="dxa"/>
          </w:tcPr>
          <w:p w:rsidR="0078229B" w:rsidRDefault="0041179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/</w:t>
            </w:r>
          </w:p>
        </w:tc>
        <w:tc>
          <w:tcPr>
            <w:tcW w:w="1009" w:type="dxa"/>
          </w:tcPr>
          <w:p w:rsidR="0078229B" w:rsidRDefault="0041179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/</w:t>
            </w:r>
          </w:p>
        </w:tc>
        <w:tc>
          <w:tcPr>
            <w:tcW w:w="1118" w:type="dxa"/>
          </w:tcPr>
          <w:p w:rsidR="0078229B" w:rsidRDefault="00411797">
            <w:pPr>
              <w:spacing w:line="360" w:lineRule="auto"/>
              <w:jc w:val="center"/>
              <w:rPr>
                <w:rFonts w:ascii="宋体" w:eastAsia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129000</w:t>
            </w:r>
          </w:p>
        </w:tc>
        <w:tc>
          <w:tcPr>
            <w:tcW w:w="1751" w:type="dxa"/>
          </w:tcPr>
          <w:p w:rsidR="0078229B" w:rsidRDefault="0078229B">
            <w:pPr>
              <w:spacing w:line="360" w:lineRule="auto"/>
              <w:jc w:val="center"/>
              <w:rPr>
                <w:rFonts w:ascii="宋体" w:eastAsia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详见招标文件</w:t>
            </w:r>
          </w:p>
        </w:tc>
      </w:tr>
      <w:tr w:rsidR="0078229B">
        <w:tc>
          <w:tcPr>
            <w:tcW w:w="959" w:type="dxa"/>
          </w:tcPr>
          <w:p w:rsidR="0078229B" w:rsidRDefault="0078229B">
            <w:pPr>
              <w:spacing w:line="360" w:lineRule="auto"/>
              <w:jc w:val="center"/>
              <w:rPr>
                <w:rFonts w:ascii="宋体" w:eastAsia="Times New Roman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2158" w:type="dxa"/>
          </w:tcPr>
          <w:p w:rsidR="0078229B" w:rsidRDefault="0041179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课程开发及加工</w:t>
            </w:r>
          </w:p>
        </w:tc>
        <w:tc>
          <w:tcPr>
            <w:tcW w:w="1527" w:type="dxa"/>
          </w:tcPr>
          <w:p w:rsidR="0078229B" w:rsidRDefault="0041179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/</w:t>
            </w:r>
          </w:p>
        </w:tc>
        <w:tc>
          <w:tcPr>
            <w:tcW w:w="1009" w:type="dxa"/>
          </w:tcPr>
          <w:p w:rsidR="0078229B" w:rsidRDefault="0041179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/</w:t>
            </w:r>
          </w:p>
        </w:tc>
        <w:tc>
          <w:tcPr>
            <w:tcW w:w="1118" w:type="dxa"/>
          </w:tcPr>
          <w:p w:rsidR="0078229B" w:rsidRDefault="00411797">
            <w:pPr>
              <w:spacing w:line="360" w:lineRule="auto"/>
              <w:jc w:val="center"/>
              <w:rPr>
                <w:rFonts w:ascii="宋体" w:eastAsia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3994500</w:t>
            </w:r>
          </w:p>
        </w:tc>
        <w:tc>
          <w:tcPr>
            <w:tcW w:w="1751" w:type="dxa"/>
          </w:tcPr>
          <w:p w:rsidR="0078229B" w:rsidRDefault="0078229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详见招标文件</w:t>
            </w:r>
          </w:p>
        </w:tc>
      </w:tr>
    </w:tbl>
    <w:p w:rsidR="0078229B" w:rsidRDefault="0078229B">
      <w:pPr>
        <w:spacing w:line="480" w:lineRule="exact"/>
        <w:ind w:right="1920"/>
        <w:rPr>
          <w:rFonts w:ascii="宋体" w:eastAsia="Times New Roman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履约时间：详见合同。</w:t>
      </w:r>
    </w:p>
    <w:p w:rsidR="00411797" w:rsidRDefault="0078229B">
      <w:pPr>
        <w:spacing w:line="480" w:lineRule="exact"/>
        <w:ind w:leftChars="67" w:left="1319" w:hangingChars="491" w:hanging="1178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评委名单：</w:t>
      </w:r>
      <w:r w:rsidR="00411797" w:rsidRPr="00411797">
        <w:rPr>
          <w:rFonts w:ascii="宋体" w:hAnsi="宋体" w:hint="eastAsia"/>
          <w:sz w:val="24"/>
          <w:szCs w:val="24"/>
        </w:rPr>
        <w:t>王峥、黄薇、李树声、周德群、刘志平</w:t>
      </w:r>
    </w:p>
    <w:p w:rsidR="0078229B" w:rsidRDefault="0078229B">
      <w:pPr>
        <w:spacing w:line="480" w:lineRule="exact"/>
        <w:ind w:leftChars="67" w:left="1319" w:hangingChars="491" w:hanging="1178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项目联系人：李明宇</w:t>
      </w:r>
    </w:p>
    <w:p w:rsidR="0078229B" w:rsidRDefault="0078229B">
      <w:pPr>
        <w:spacing w:line="480" w:lineRule="exact"/>
        <w:ind w:leftChars="67" w:left="1319" w:hangingChars="491" w:hanging="1178"/>
        <w:rPr>
          <w:rFonts w:ascii="宋体" w:eastAsia="Times New Roman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电话</w:t>
      </w:r>
      <w:r>
        <w:rPr>
          <w:rFonts w:ascii="宋体" w:hAnsi="宋体"/>
          <w:sz w:val="24"/>
          <w:szCs w:val="24"/>
        </w:rPr>
        <w:t>:</w:t>
      </w:r>
      <w:r>
        <w:rPr>
          <w:rFonts w:cs="Times New Roman"/>
        </w:rPr>
        <w:t xml:space="preserve"> </w:t>
      </w:r>
      <w:r>
        <w:rPr>
          <w:rFonts w:ascii="宋体" w:hAnsi="宋体"/>
          <w:sz w:val="24"/>
          <w:szCs w:val="24"/>
        </w:rPr>
        <w:t>010-5</w:t>
      </w:r>
      <w:r w:rsidR="00411797">
        <w:rPr>
          <w:rFonts w:ascii="宋体" w:hAnsi="宋体"/>
          <w:sz w:val="24"/>
          <w:szCs w:val="24"/>
        </w:rPr>
        <w:t>3779915</w:t>
      </w:r>
      <w:r>
        <w:rPr>
          <w:rFonts w:ascii="宋体" w:hAnsi="宋体"/>
          <w:sz w:val="24"/>
          <w:szCs w:val="24"/>
        </w:rPr>
        <w:t xml:space="preserve">             </w:t>
      </w:r>
    </w:p>
    <w:p w:rsidR="0078229B" w:rsidRDefault="0078229B">
      <w:pPr>
        <w:spacing w:line="480" w:lineRule="exact"/>
        <w:ind w:leftChars="67" w:left="1319" w:hangingChars="491" w:hanging="1178"/>
        <w:rPr>
          <w:rFonts w:ascii="宋体" w:eastAsia="Times New Roman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传真</w:t>
      </w:r>
      <w:r>
        <w:rPr>
          <w:rFonts w:ascii="宋体" w:hAnsi="宋体"/>
          <w:sz w:val="24"/>
          <w:szCs w:val="24"/>
        </w:rPr>
        <w:t>:010-53779910</w:t>
      </w:r>
    </w:p>
    <w:p w:rsidR="0078229B" w:rsidRDefault="0078229B">
      <w:pPr>
        <w:spacing w:line="440" w:lineRule="exact"/>
        <w:ind w:leftChars="67" w:left="1319" w:hangingChars="491" w:hanging="1178"/>
        <w:rPr>
          <w:rFonts w:ascii="宋体" w:eastAsia="Times New Roman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公告期限为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个工作日</w:t>
      </w:r>
    </w:p>
    <w:p w:rsidR="0078229B" w:rsidRDefault="0078229B">
      <w:pPr>
        <w:spacing w:line="440" w:lineRule="exact"/>
        <w:ind w:leftChars="67" w:left="1319" w:hangingChars="491" w:hanging="1178"/>
        <w:jc w:val="right"/>
        <w:rPr>
          <w:rFonts w:ascii="宋体" w:eastAsia="Times New Roman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中天信远国际招投标咨询（北京）有限公司</w:t>
      </w:r>
      <w:r>
        <w:rPr>
          <w:rFonts w:ascii="宋体" w:hAnsi="宋体"/>
          <w:sz w:val="24"/>
          <w:szCs w:val="24"/>
        </w:rPr>
        <w:t xml:space="preserve">   </w:t>
      </w:r>
    </w:p>
    <w:p w:rsidR="0078229B" w:rsidRDefault="0078229B">
      <w:pPr>
        <w:spacing w:line="440" w:lineRule="exact"/>
        <w:ind w:leftChars="67" w:left="1319" w:hangingChars="491" w:hanging="1178"/>
        <w:rPr>
          <w:rFonts w:eastAsia="Times New Roman" w:cs="Times New Roman"/>
        </w:rPr>
      </w:pPr>
      <w:r>
        <w:rPr>
          <w:rFonts w:ascii="宋体" w:hAnsi="宋体"/>
          <w:sz w:val="24"/>
          <w:szCs w:val="24"/>
        </w:rPr>
        <w:t xml:space="preserve">                                           2019</w:t>
      </w:r>
      <w:r>
        <w:rPr>
          <w:rFonts w:ascii="宋体" w:hAnsi="宋体" w:hint="eastAsia"/>
          <w:sz w:val="24"/>
          <w:szCs w:val="24"/>
        </w:rPr>
        <w:t>年</w:t>
      </w:r>
      <w:r w:rsidR="00411797">
        <w:rPr>
          <w:rFonts w:ascii="宋体" w:hAnsi="宋体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月</w:t>
      </w:r>
      <w:bookmarkStart w:id="0" w:name="_GoBack"/>
      <w:bookmarkEnd w:id="0"/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/>
          <w:sz w:val="24"/>
          <w:szCs w:val="24"/>
        </w:rPr>
        <w:t xml:space="preserve"> </w:t>
      </w:r>
    </w:p>
    <w:sectPr w:rsidR="0078229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9ED" w:rsidRDefault="005D79ED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endnote>
  <w:endnote w:type="continuationSeparator" w:id="0">
    <w:p w:rsidR="005D79ED" w:rsidRDefault="005D79ED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微软雅黑"/>
    <w:panose1 w:val="00000000000000000000"/>
    <w:charset w:val="86"/>
    <w:family w:val="auto"/>
    <w:notTrueType/>
    <w:pitch w:val="variable"/>
    <w:sig w:usb0="00000000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9ED" w:rsidRDefault="005D79ED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footnote>
  <w:footnote w:type="continuationSeparator" w:id="0">
    <w:p w:rsidR="005D79ED" w:rsidRDefault="005D79ED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797"/>
    <w:rsid w:val="00000000"/>
    <w:rsid w:val="00411797"/>
    <w:rsid w:val="005C5AD9"/>
    <w:rsid w:val="005D79ED"/>
    <w:rsid w:val="00782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1" w:count="267">
    <w:lsdException w:name="Normal" w:uiPriority="0"/>
    <w:lsdException w:name="heading 1" w:locked="1" w:uiPriority="0"/>
    <w:lsdException w:name="heading 2" w:locked="1" w:semiHidden="1" w:uiPriority="0" w:unhideWhenUsed="1"/>
    <w:lsdException w:name="heading 3" w:locked="1" w:semiHidden="1" w:uiPriority="0" w:unhideWhenUsed="1"/>
    <w:lsdException w:name="heading 4" w:locked="1" w:semiHidden="1" w:uiPriority="0" w:unhideWhenUsed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/>
    <w:lsdException w:name="heading 9" w:locked="1" w:semiHidden="1" w:uiPriority="0" w:unhideWhenUsed="1"/>
    <w:lsdException w:name="index 1" w:qFormat="0"/>
    <w:lsdException w:name="index 2" w:qFormat="0"/>
    <w:lsdException w:name="index 3" w:qFormat="0"/>
    <w:lsdException w:name="index 4" w:qFormat="0"/>
    <w:lsdException w:name="index 5" w:qFormat="0"/>
    <w:lsdException w:name="index 6" w:qFormat="0"/>
    <w:lsdException w:name="index 7" w:qFormat="0"/>
    <w:lsdException w:name="index 8" w:qFormat="0"/>
    <w:lsdException w:name="index 9" w:qFormat="0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qFormat="0"/>
    <w:lsdException w:name="footnote text" w:qFormat="0"/>
    <w:lsdException w:name="annotation text" w:qFormat="0"/>
    <w:lsdException w:name="header" w:unhideWhenUsed="1" w:qFormat="0"/>
    <w:lsdException w:name="footer" w:unhideWhenUsed="1" w:qFormat="0"/>
    <w:lsdException w:name="index heading" w:qFormat="0"/>
    <w:lsdException w:name="caption" w:locked="1" w:semiHidden="1" w:uiPriority="0" w:unhideWhenUsed="1"/>
    <w:lsdException w:name="table of figures" w:qFormat="0"/>
    <w:lsdException w:name="envelope address" w:qFormat="0"/>
    <w:lsdException w:name="envelope return" w:qFormat="0"/>
    <w:lsdException w:name="footnote reference" w:qFormat="0"/>
    <w:lsdException w:name="annotation reference" w:qFormat="0"/>
    <w:lsdException w:name="line number" w:qFormat="0"/>
    <w:lsdException w:name="page number" w:qFormat="0"/>
    <w:lsdException w:name="endnote reference" w:qFormat="0"/>
    <w:lsdException w:name="endnote text" w:qFormat="0"/>
    <w:lsdException w:name="table of authorities" w:qFormat="0"/>
    <w:lsdException w:name="macro" w:qFormat="0"/>
    <w:lsdException w:name="toa heading" w:qFormat="0"/>
    <w:lsdException w:name="List" w:qFormat="0"/>
    <w:lsdException w:name="List Bullet" w:qFormat="0"/>
    <w:lsdException w:name="List Number" w:semiHidden="1" w:unhideWhenUsed="1"/>
    <w:lsdException w:name="List 2" w:qFormat="0"/>
    <w:lsdException w:name="List 3" w:qFormat="0"/>
    <w:lsdException w:name="List 4" w:semiHidden="1" w:unhideWhenUsed="1"/>
    <w:lsdException w:name="List 5" w:semiHidden="1" w:unhideWhenUsed="1"/>
    <w:lsdException w:name="List Bullet 2" w:qFormat="0"/>
    <w:lsdException w:name="List Bullet 3" w:qFormat="0"/>
    <w:lsdException w:name="List Bullet 4" w:qFormat="0"/>
    <w:lsdException w:name="List Bullet 5" w:qFormat="0"/>
    <w:lsdException w:name="List Number 2" w:qFormat="0"/>
    <w:lsdException w:name="List Number 3" w:qFormat="0"/>
    <w:lsdException w:name="List Number 4" w:qFormat="0"/>
    <w:lsdException w:name="List Number 5" w:qFormat="0"/>
    <w:lsdException w:name="Title" w:locked="1" w:uiPriority="0"/>
    <w:lsdException w:name="Closing" w:qFormat="0"/>
    <w:lsdException w:name="Signature" w:qFormat="0"/>
    <w:lsdException w:name="Default Paragraph Font" w:unhideWhenUsed="1" w:qFormat="0"/>
    <w:lsdException w:name="Body Text" w:qFormat="0"/>
    <w:lsdException w:name="Body Text Indent" w:qFormat="0"/>
    <w:lsdException w:name="List Continue" w:qFormat="0"/>
    <w:lsdException w:name="List Continue 2" w:qFormat="0"/>
    <w:lsdException w:name="List Continue 3" w:qFormat="0"/>
    <w:lsdException w:name="List Continue 4" w:qFormat="0"/>
    <w:lsdException w:name="List Continue 5" w:qFormat="0"/>
    <w:lsdException w:name="Message Header" w:qFormat="0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qFormat="0"/>
    <w:lsdException w:name="Note Heading" w:qFormat="0"/>
    <w:lsdException w:name="Body Text 2" w:qFormat="0"/>
    <w:lsdException w:name="Body Text 3" w:qFormat="0"/>
    <w:lsdException w:name="Body Text Indent 2" w:qFormat="0"/>
    <w:lsdException w:name="Body Text Indent 3" w:qFormat="0"/>
    <w:lsdException w:name="Block Text" w:qFormat="0"/>
    <w:lsdException w:name="Hyperlink" w:qFormat="0"/>
    <w:lsdException w:name="FollowedHyperlink" w:qFormat="0"/>
    <w:lsdException w:name="Strong" w:locked="1" w:uiPriority="0"/>
    <w:lsdException w:name="Emphasis" w:locked="1" w:uiPriority="0"/>
    <w:lsdException w:name="Document Map" w:qFormat="0"/>
    <w:lsdException w:name="Plain Text" w:unhideWhenUsed="1"/>
    <w:lsdException w:name="E-mail Signature" w:qFormat="0"/>
    <w:lsdException w:name="HTML Top of Form" w:qFormat="0"/>
    <w:lsdException w:name="HTML Bottom of Form" w:qFormat="0"/>
    <w:lsdException w:name="Normal (Web)" w:qFormat="0"/>
    <w:lsdException w:name="HTML Acronym" w:qFormat="0"/>
    <w:lsdException w:name="HTML Address" w:qFormat="0"/>
    <w:lsdException w:name="HTML Cite" w:qFormat="0"/>
    <w:lsdException w:name="HTML Code" w:qFormat="0"/>
    <w:lsdException w:name="HTML Definition" w:qFormat="0"/>
    <w:lsdException w:name="HTML Keyboard" w:qFormat="0"/>
    <w:lsdException w:name="HTML Preformatted" w:qFormat="0"/>
    <w:lsdException w:name="HTML Sample" w:qFormat="0"/>
    <w:lsdException w:name="HTML Typewriter" w:qFormat="0"/>
    <w:lsdException w:name="HTML Variable" w:qFormat="0"/>
    <w:lsdException w:name="annotation subject" w:qFormat="0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Table Simple 1" w:qFormat="0"/>
    <w:lsdException w:name="Table Simple 2" w:qFormat="0"/>
    <w:lsdException w:name="Table Simple 3" w:qFormat="0"/>
    <w:lsdException w:name="Table Classic 1" w:qFormat="0"/>
    <w:lsdException w:name="Table Classic 2" w:qFormat="0"/>
    <w:lsdException w:name="Table Classic 3" w:qFormat="0"/>
    <w:lsdException w:name="Table Classic 4" w:qFormat="0"/>
    <w:lsdException w:name="Table Colorful 1" w:qFormat="0"/>
    <w:lsdException w:name="Table Colorful 2" w:qFormat="0"/>
    <w:lsdException w:name="Table Colorful 3" w:qFormat="0"/>
    <w:lsdException w:name="Table Columns 1" w:qFormat="0"/>
    <w:lsdException w:name="Table Columns 2" w:qFormat="0"/>
    <w:lsdException w:name="Table Columns 3" w:qFormat="0"/>
    <w:lsdException w:name="Table Columns 4" w:qFormat="0"/>
    <w:lsdException w:name="Table Columns 5" w:qFormat="0"/>
    <w:lsdException w:name="Table Grid 1" w:qFormat="0"/>
    <w:lsdException w:name="Table Grid 2" w:qFormat="0"/>
    <w:lsdException w:name="Table Grid 3" w:qFormat="0"/>
    <w:lsdException w:name="Table Grid 4" w:qFormat="0"/>
    <w:lsdException w:name="Table Grid 5" w:qFormat="0"/>
    <w:lsdException w:name="Table Grid 6" w:qFormat="0"/>
    <w:lsdException w:name="Table Grid 7" w:qFormat="0"/>
    <w:lsdException w:name="Table Grid 8" w:qFormat="0"/>
    <w:lsdException w:name="Table List 1" w:qFormat="0"/>
    <w:lsdException w:name="Table List 2" w:qFormat="0"/>
    <w:lsdException w:name="Table List 3" w:qFormat="0"/>
    <w:lsdException w:name="Table List 4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1" w:qFormat="0"/>
    <w:lsdException w:name="Table 3D effects 2" w:qFormat="0"/>
    <w:lsdException w:name="Table 3D effects 3" w:qFormat="0"/>
    <w:lsdException w:name="Table Contemporary" w:qFormat="0"/>
    <w:lsdException w:name="Table Elegant" w:qFormat="0"/>
    <w:lsdException w:name="Table Professional" w:qFormat="0"/>
    <w:lsdException w:name="Table Subtle 1" w:qFormat="0"/>
    <w:lsdException w:name="Table Subtle 2" w:semiHidden="1" w:unhideWhenUsed="1" w:qFormat="0"/>
    <w:lsdException w:name="Table Web 1" w:semiHidden="1" w:unhideWhenUsed="1" w:qFormat="0"/>
    <w:lsdException w:name="Table Web 2" w:semiHidden="1" w:unhideWhenUsed="1" w:qFormat="0"/>
    <w:lsdException w:name="Table Web 3" w:semiHidden="1" w:unhideWhenUsed="1" w:qFormat="0"/>
    <w:lsdException w:name="Balloon Text" w:unhideWhenUsed="1" w:qFormat="0"/>
    <w:lsdException w:name="Table Grid" w:locked="1" w:semiHidden="1" w:uiPriority="0" w:unhideWhenUsed="1"/>
    <w:lsdException w:name="Table Theme" w:semiHidden="1" w:unhideWhenUsed="1" w:qFormat="0"/>
    <w:lsdException w:name="Placeholder Text" w:semiHidden="1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widowControl w:val="0"/>
      <w:jc w:val="both"/>
    </w:pPr>
    <w:rPr>
      <w:rFonts w:cs="宋体"/>
    </w:r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页脚 Char1"/>
    <w:basedOn w:val="a0"/>
    <w:link w:val="a3"/>
    <w:uiPriority w:val="99"/>
    <w:unhideWhenUsed/>
    <w:locked/>
    <w:rPr>
      <w:rFonts w:cs="宋体"/>
      <w:sz w:val="18"/>
      <w:szCs w:val="18"/>
    </w:rPr>
  </w:style>
  <w:style w:type="character" w:customStyle="1" w:styleId="Char10">
    <w:name w:val="页眉 Char1"/>
    <w:basedOn w:val="a0"/>
    <w:link w:val="a4"/>
    <w:uiPriority w:val="99"/>
    <w:unhideWhenUsed/>
    <w:locked/>
    <w:rPr>
      <w:rFonts w:cs="宋体"/>
      <w:sz w:val="18"/>
      <w:szCs w:val="18"/>
    </w:rPr>
  </w:style>
  <w:style w:type="character" w:customStyle="1" w:styleId="Char11">
    <w:name w:val="批注框文本 Char1"/>
    <w:basedOn w:val="a0"/>
    <w:link w:val="a5"/>
    <w:uiPriority w:val="99"/>
    <w:unhideWhenUsed/>
    <w:locked/>
    <w:rPr>
      <w:rFonts w:cs="Times New Roman"/>
      <w:sz w:val="18"/>
      <w:szCs w:val="18"/>
    </w:rPr>
  </w:style>
  <w:style w:type="character" w:customStyle="1" w:styleId="Char12">
    <w:name w:val="纯文本 Char1"/>
    <w:basedOn w:val="a0"/>
    <w:link w:val="a6"/>
    <w:uiPriority w:val="99"/>
    <w:unhideWhenUsed/>
    <w:locked/>
    <w:rPr>
      <w:rFonts w:ascii="宋体" w:hAnsi="Courier New" w:cs="宋体"/>
      <w:sz w:val="20"/>
      <w:szCs w:val="20"/>
    </w:rPr>
  </w:style>
  <w:style w:type="paragraph" w:styleId="a3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cs="宋体"/>
      <w:sz w:val="18"/>
      <w:szCs w:val="18"/>
    </w:rPr>
  </w:style>
  <w:style w:type="character" w:customStyle="1" w:styleId="1">
    <w:name w:val="页脚 字符1"/>
    <w:basedOn w:val="a0"/>
    <w:uiPriority w:val="99"/>
    <w:semiHidden/>
    <w:rPr>
      <w:rFonts w:cs="宋体"/>
      <w:sz w:val="18"/>
      <w:szCs w:val="18"/>
    </w:rPr>
  </w:style>
  <w:style w:type="paragraph" w:styleId="a4">
    <w:name w:val="header"/>
    <w:basedOn w:val="a"/>
    <w:link w:val="Char1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rFonts w:cs="宋体"/>
      <w:sz w:val="18"/>
      <w:szCs w:val="18"/>
    </w:rPr>
  </w:style>
  <w:style w:type="character" w:customStyle="1" w:styleId="10">
    <w:name w:val="页眉 字符1"/>
    <w:basedOn w:val="a0"/>
    <w:uiPriority w:val="99"/>
    <w:semiHidden/>
    <w:rPr>
      <w:rFonts w:cs="宋体"/>
      <w:sz w:val="18"/>
      <w:szCs w:val="18"/>
    </w:rPr>
  </w:style>
  <w:style w:type="paragraph" w:styleId="a6">
    <w:name w:val="Plain Text"/>
    <w:basedOn w:val="a"/>
    <w:link w:val="Char12"/>
    <w:uiPriority w:val="99"/>
    <w:unhideWhenUsed/>
    <w:qFormat/>
    <w:rPr>
      <w:rFonts w:ascii="宋体" w:hAnsi="Courier New"/>
    </w:rPr>
  </w:style>
  <w:style w:type="character" w:customStyle="1" w:styleId="Char2">
    <w:name w:val="纯文本 Char"/>
    <w:basedOn w:val="a0"/>
    <w:link w:val="a6"/>
    <w:uiPriority w:val="99"/>
    <w:semiHidden/>
    <w:rPr>
      <w:rFonts w:ascii="宋体" w:hAnsi="Courier New" w:cs="Courier New"/>
    </w:rPr>
  </w:style>
  <w:style w:type="character" w:customStyle="1" w:styleId="11">
    <w:name w:val="纯文本 字符1"/>
    <w:basedOn w:val="a0"/>
    <w:uiPriority w:val="99"/>
    <w:semiHidden/>
    <w:rPr>
      <w:rFonts w:ascii="宋体" w:hAnsi="Courier New" w:cs="Courier New"/>
      <w:sz w:val="21"/>
      <w:szCs w:val="21"/>
    </w:rPr>
  </w:style>
  <w:style w:type="paragraph" w:styleId="a5">
    <w:name w:val="Balloon Text"/>
    <w:basedOn w:val="a"/>
    <w:link w:val="Char11"/>
    <w:uiPriority w:val="99"/>
    <w:unhideWhenUsed/>
    <w:rPr>
      <w:sz w:val="18"/>
      <w:szCs w:val="18"/>
    </w:rPr>
  </w:style>
  <w:style w:type="character" w:customStyle="1" w:styleId="Char3">
    <w:name w:val="批注框文本 Char"/>
    <w:basedOn w:val="a0"/>
    <w:link w:val="a5"/>
    <w:uiPriority w:val="99"/>
    <w:semiHidden/>
    <w:rPr>
      <w:rFonts w:cs="宋体"/>
      <w:sz w:val="18"/>
      <w:szCs w:val="18"/>
    </w:rPr>
  </w:style>
  <w:style w:type="character" w:customStyle="1" w:styleId="12">
    <w:name w:val="批注框文本 字符1"/>
    <w:basedOn w:val="a0"/>
    <w:uiPriority w:val="99"/>
    <w:semiHidden/>
    <w:rPr>
      <w:rFonts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2019-09-03T08:27:00Z</dcterms:created>
  <dcterms:modified xsi:type="dcterms:W3CDTF">2019-09-03T08:27:00Z</dcterms:modified>
</cp:coreProperties>
</file>