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E8" w:rsidRDefault="00DF60E8" w:rsidP="00D52850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DF60E8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北京交通运输职业学院</w:t>
      </w:r>
    </w:p>
    <w:p w:rsidR="007E2FE9" w:rsidRPr="008A553F" w:rsidRDefault="009E6081" w:rsidP="00D52850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9E6081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五校区视频会系统及通州校区拼接屏硬件设备采购项目</w:t>
      </w:r>
    </w:p>
    <w:p w:rsidR="00EC7F79" w:rsidRPr="008A553F" w:rsidRDefault="00045803" w:rsidP="007E2FE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成交</w:t>
      </w:r>
      <w:r w:rsidR="00C24E24" w:rsidRPr="008A553F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结果公告</w:t>
      </w:r>
    </w:p>
    <w:p w:rsidR="00C24E24" w:rsidRPr="008A553F" w:rsidRDefault="00707842" w:rsidP="00FD6F17">
      <w:pPr>
        <w:ind w:left="1680" w:hangingChars="700" w:hanging="1680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一、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采购项目名称：</w:t>
      </w:r>
      <w:r w:rsidR="009E6081" w:rsidRPr="009E6081">
        <w:rPr>
          <w:rFonts w:asciiTheme="minorEastAsia" w:eastAsiaTheme="minorEastAsia" w:hAnsiTheme="minorEastAsia" w:cs="宋体" w:hint="eastAsia"/>
          <w:sz w:val="24"/>
          <w:szCs w:val="24"/>
        </w:rPr>
        <w:t>五校区视频会系统及通州校区拼接屏硬件设备采购项目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二、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采购文件编号：</w:t>
      </w:r>
      <w:r w:rsidR="009E6081" w:rsidRPr="009E6081">
        <w:rPr>
          <w:rFonts w:asciiTheme="minorEastAsia" w:eastAsiaTheme="minorEastAsia" w:hAnsiTheme="minorEastAsia" w:cs="宋体"/>
          <w:sz w:val="24"/>
          <w:szCs w:val="24"/>
        </w:rPr>
        <w:t>ZTXY-2019-H42622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三、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采购人名称：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北京交通运输职业学院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四、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采购人地址：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北京市</w:t>
      </w:r>
      <w:proofErr w:type="gramStart"/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大兴区</w:t>
      </w:r>
      <w:proofErr w:type="gramEnd"/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清源路北</w:t>
      </w:r>
    </w:p>
    <w:p w:rsidR="00C24E24" w:rsidRPr="008A553F" w:rsidRDefault="00707842" w:rsidP="00FD6F17">
      <w:pPr>
        <w:tabs>
          <w:tab w:val="left" w:pos="2694"/>
        </w:tabs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五、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采购人联系方式：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王老师010-69241644-8065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六、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采购代理机构全称：中天信远国际招投标咨询（北京）有限公司</w:t>
      </w:r>
    </w:p>
    <w:p w:rsidR="00C24E24" w:rsidRPr="008A553F" w:rsidRDefault="00707842" w:rsidP="00FD6F17">
      <w:pPr>
        <w:spacing w:before="100" w:beforeAutospacing="1" w:after="100" w:afterAutospacing="1"/>
        <w:ind w:left="2280" w:hangingChars="950" w:hanging="2280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七、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采购代理机构地址：北京市朝阳区南</w:t>
      </w:r>
      <w:proofErr w:type="gramStart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磨房路</w:t>
      </w:r>
      <w:proofErr w:type="gramEnd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37号华</w:t>
      </w:r>
      <w:proofErr w:type="gramStart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腾北搪</w:t>
      </w:r>
      <w:proofErr w:type="gramEnd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商务大厦11</w:t>
      </w:r>
      <w:r w:rsidR="0037354F" w:rsidRPr="008A553F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室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八、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采购方式：遴选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九、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评审办法：综合评分法</w:t>
      </w:r>
    </w:p>
    <w:p w:rsidR="00DF60E8" w:rsidRDefault="00707842" w:rsidP="00C94413">
      <w:pPr>
        <w:spacing w:before="100" w:beforeAutospacing="1" w:after="100" w:afterAutospacing="1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十、</w:t>
      </w:r>
      <w:r w:rsidR="0030651A" w:rsidRPr="0030651A">
        <w:rPr>
          <w:rFonts w:asciiTheme="minorEastAsia" w:eastAsiaTheme="minorEastAsia" w:hAnsiTheme="minorEastAsia" w:cs="宋体" w:hint="eastAsia"/>
          <w:sz w:val="24"/>
          <w:szCs w:val="24"/>
        </w:rPr>
        <w:t>项目采购内容：</w:t>
      </w:r>
    </w:p>
    <w:tbl>
      <w:tblPr>
        <w:tblW w:w="9533" w:type="dxa"/>
        <w:jc w:val="center"/>
        <w:tblInd w:w="-349" w:type="dxa"/>
        <w:tblLayout w:type="fixed"/>
        <w:tblLook w:val="04A0" w:firstRow="1" w:lastRow="0" w:firstColumn="1" w:lastColumn="0" w:noHBand="0" w:noVBand="1"/>
      </w:tblPr>
      <w:tblGrid>
        <w:gridCol w:w="4069"/>
        <w:gridCol w:w="4256"/>
        <w:gridCol w:w="1208"/>
      </w:tblGrid>
      <w:tr w:rsidR="00445DA7" w:rsidRPr="00983622" w:rsidTr="00445DA7">
        <w:trPr>
          <w:trHeight w:val="400"/>
          <w:jc w:val="center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445DA7">
            <w:pPr>
              <w:spacing w:beforeLines="50" w:before="180" w:line="480" w:lineRule="auto"/>
              <w:ind w:firstLineChars="177" w:firstLine="425"/>
              <w:rPr>
                <w:rFonts w:asciiTheme="minorEastAsia" w:eastAsiaTheme="minorEastAsia" w:hAnsiTheme="minorEastAsia"/>
                <w:bCs/>
                <w:sz w:val="24"/>
              </w:rPr>
            </w:pPr>
            <w:r w:rsidRPr="00983622">
              <w:rPr>
                <w:rFonts w:asciiTheme="minorEastAsia" w:eastAsiaTheme="minorEastAsia" w:hAnsiTheme="minorEastAsia" w:hint="eastAsia"/>
                <w:bCs/>
                <w:sz w:val="24"/>
              </w:rPr>
              <w:t>项目名称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9E6081">
            <w:pPr>
              <w:spacing w:beforeLines="50" w:before="180" w:line="48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83622">
              <w:rPr>
                <w:rFonts w:asciiTheme="minorEastAsia" w:eastAsiaTheme="minorEastAsia" w:hAnsiTheme="minorEastAsia" w:hint="eastAsia"/>
                <w:bCs/>
                <w:sz w:val="24"/>
              </w:rPr>
              <w:t>产品名称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9E6081">
            <w:pPr>
              <w:spacing w:beforeLines="50" w:before="180" w:line="48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83622">
              <w:rPr>
                <w:rFonts w:asciiTheme="minorEastAsia" w:eastAsiaTheme="minorEastAsia" w:hAnsiTheme="minorEastAsia" w:hint="eastAsia"/>
                <w:bCs/>
                <w:sz w:val="24"/>
              </w:rPr>
              <w:t>数量</w:t>
            </w:r>
          </w:p>
        </w:tc>
      </w:tr>
      <w:tr w:rsidR="00445DA7" w:rsidRPr="00983622" w:rsidTr="00445DA7">
        <w:trPr>
          <w:trHeight w:val="399"/>
          <w:jc w:val="center"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467055575"/>
            <w:r w:rsidRPr="00983622">
              <w:rPr>
                <w:rFonts w:asciiTheme="minorEastAsia" w:eastAsiaTheme="minorEastAsia" w:hAnsiTheme="minorEastAsia" w:hint="eastAsia"/>
                <w:sz w:val="24"/>
              </w:rPr>
              <w:t>五校区视频</w:t>
            </w:r>
            <w:r w:rsidRPr="00983622">
              <w:rPr>
                <w:rFonts w:asciiTheme="minorEastAsia" w:eastAsiaTheme="minorEastAsia" w:hAnsiTheme="minorEastAsia" w:hint="eastAsia"/>
                <w:kern w:val="3"/>
                <w:sz w:val="24"/>
              </w:rPr>
              <w:t>会议系统及通州校区拼接屏硬件设备采购项目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83622">
              <w:rPr>
                <w:rFonts w:asciiTheme="minorEastAsia" w:eastAsiaTheme="minorEastAsia" w:hAnsiTheme="minorEastAsia" w:cs="宋体"/>
                <w:bCs/>
                <w:sz w:val="24"/>
              </w:rPr>
              <w:t>拼接显示单元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983622">
              <w:rPr>
                <w:rFonts w:asciiTheme="minorEastAsia" w:eastAsiaTheme="minorEastAsia" w:hAnsiTheme="minorEastAsia" w:cs="Arial" w:hint="eastAsia"/>
                <w:sz w:val="24"/>
              </w:rPr>
              <w:t>6台</w:t>
            </w:r>
          </w:p>
        </w:tc>
      </w:tr>
      <w:tr w:rsidR="00445DA7" w:rsidRPr="00983622" w:rsidTr="00445DA7">
        <w:trPr>
          <w:trHeight w:val="399"/>
          <w:jc w:val="center"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445DA7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83622">
              <w:rPr>
                <w:rFonts w:asciiTheme="minorEastAsia" w:eastAsiaTheme="minorEastAsia" w:hAnsiTheme="minorEastAsia" w:cs="宋体"/>
                <w:sz w:val="24"/>
              </w:rPr>
              <w:t>系统控制软件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983622">
              <w:rPr>
                <w:rFonts w:asciiTheme="minorEastAsia" w:eastAsiaTheme="minorEastAsia" w:hAnsiTheme="minorEastAsia" w:cs="Arial" w:hint="eastAsia"/>
                <w:sz w:val="24"/>
              </w:rPr>
              <w:t>1套</w:t>
            </w:r>
          </w:p>
        </w:tc>
      </w:tr>
      <w:tr w:rsidR="00445DA7" w:rsidRPr="00983622" w:rsidTr="00445DA7">
        <w:trPr>
          <w:trHeight w:val="399"/>
          <w:jc w:val="center"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445DA7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83622">
              <w:rPr>
                <w:rFonts w:asciiTheme="minorEastAsia" w:eastAsiaTheme="minorEastAsia" w:hAnsiTheme="minorEastAsia" w:cs="宋体" w:hint="eastAsia"/>
                <w:sz w:val="24"/>
              </w:rPr>
              <w:t>拼接支架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983622">
              <w:rPr>
                <w:rFonts w:asciiTheme="minorEastAsia" w:eastAsiaTheme="minorEastAsia" w:hAnsiTheme="minorEastAsia" w:cs="Arial" w:hint="eastAsia"/>
                <w:sz w:val="24"/>
              </w:rPr>
              <w:t>1套</w:t>
            </w:r>
          </w:p>
        </w:tc>
      </w:tr>
      <w:tr w:rsidR="00445DA7" w:rsidRPr="00983622" w:rsidTr="00445DA7">
        <w:trPr>
          <w:trHeight w:val="399"/>
          <w:jc w:val="center"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445DA7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83622">
              <w:rPr>
                <w:rFonts w:asciiTheme="minorEastAsia" w:eastAsiaTheme="minorEastAsia" w:hAnsiTheme="minorEastAsia" w:cs="宋体"/>
                <w:sz w:val="24"/>
              </w:rPr>
              <w:t>图像处理器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983622">
              <w:rPr>
                <w:rFonts w:asciiTheme="minorEastAsia" w:eastAsiaTheme="minorEastAsia" w:hAnsiTheme="minorEastAsia" w:cs="Arial" w:hint="eastAsia"/>
                <w:sz w:val="24"/>
              </w:rPr>
              <w:t>1套</w:t>
            </w:r>
          </w:p>
        </w:tc>
      </w:tr>
      <w:tr w:rsidR="00445DA7" w:rsidRPr="00983622" w:rsidTr="00445DA7">
        <w:trPr>
          <w:trHeight w:val="399"/>
          <w:jc w:val="center"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445DA7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83622">
              <w:rPr>
                <w:rFonts w:asciiTheme="minorEastAsia" w:eastAsiaTheme="minorEastAsia" w:hAnsiTheme="minorEastAsia" w:cs="宋体" w:hint="eastAsia"/>
                <w:sz w:val="24"/>
              </w:rPr>
              <w:t>台式机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983622">
              <w:rPr>
                <w:rFonts w:asciiTheme="minorEastAsia" w:eastAsiaTheme="minorEastAsia" w:hAnsiTheme="minorEastAsia" w:cs="Arial" w:hint="eastAsia"/>
                <w:sz w:val="24"/>
              </w:rPr>
              <w:t>3台</w:t>
            </w:r>
          </w:p>
        </w:tc>
      </w:tr>
      <w:tr w:rsidR="00445DA7" w:rsidRPr="00983622" w:rsidTr="00445DA7">
        <w:trPr>
          <w:trHeight w:val="356"/>
          <w:jc w:val="center"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445DA7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83622">
              <w:rPr>
                <w:rFonts w:asciiTheme="minorEastAsia" w:eastAsiaTheme="minorEastAsia" w:hAnsiTheme="minorEastAsia" w:cs="宋体" w:hint="eastAsia"/>
                <w:sz w:val="24"/>
              </w:rPr>
              <w:t>触控一体机</w:t>
            </w:r>
            <w:bookmarkStart w:id="1" w:name="_GoBack"/>
            <w:bookmarkEnd w:id="1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DA7" w:rsidRPr="00983622" w:rsidRDefault="00445DA7" w:rsidP="0019556D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983622">
              <w:rPr>
                <w:rFonts w:asciiTheme="minorEastAsia" w:eastAsiaTheme="minorEastAsia" w:hAnsiTheme="minorEastAsia" w:cs="Arial" w:hint="eastAsia"/>
                <w:sz w:val="24"/>
              </w:rPr>
              <w:t>2台</w:t>
            </w:r>
          </w:p>
        </w:tc>
      </w:tr>
    </w:tbl>
    <w:bookmarkEnd w:id="0"/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十一、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遴选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公告日期：</w:t>
      </w:r>
      <w:r w:rsidR="00645700">
        <w:rPr>
          <w:rFonts w:asciiTheme="minorEastAsia" w:eastAsiaTheme="minorEastAsia" w:hAnsiTheme="minorEastAsia" w:cs="宋体" w:hint="eastAsia"/>
          <w:sz w:val="24"/>
          <w:szCs w:val="24"/>
        </w:rPr>
        <w:t>2019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十二、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成交公告</w:t>
      </w:r>
      <w:r w:rsidR="00C24E24" w:rsidRPr="002D2ACC">
        <w:rPr>
          <w:rFonts w:asciiTheme="minorEastAsia" w:eastAsiaTheme="minorEastAsia" w:hAnsiTheme="minorEastAsia" w:cs="宋体" w:hint="eastAsia"/>
          <w:sz w:val="24"/>
          <w:szCs w:val="24"/>
        </w:rPr>
        <w:t>日期：</w:t>
      </w:r>
      <w:r w:rsidR="00645700">
        <w:rPr>
          <w:rFonts w:asciiTheme="minorEastAsia" w:eastAsiaTheme="minorEastAsia" w:hAnsiTheme="minorEastAsia" w:cs="宋体" w:hint="eastAsia"/>
          <w:sz w:val="24"/>
          <w:szCs w:val="24"/>
        </w:rPr>
        <w:t>2019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29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8B2D88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十三、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结果如下：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630"/>
      </w:tblGrid>
      <w:tr w:rsidR="00F62B18" w:rsidRPr="00F62B18" w:rsidTr="00F62B18">
        <w:trPr>
          <w:trHeight w:val="470"/>
        </w:trPr>
        <w:tc>
          <w:tcPr>
            <w:tcW w:w="3717" w:type="pct"/>
            <w:vAlign w:val="center"/>
          </w:tcPr>
          <w:p w:rsidR="00C94413" w:rsidRPr="00F62B18" w:rsidRDefault="00045803" w:rsidP="00FD6F1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成交</w:t>
            </w:r>
            <w:r w:rsidR="00C94413"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供应商/地址</w:t>
            </w:r>
          </w:p>
        </w:tc>
        <w:tc>
          <w:tcPr>
            <w:tcW w:w="1283" w:type="pct"/>
            <w:vAlign w:val="center"/>
          </w:tcPr>
          <w:p w:rsidR="00C94413" w:rsidRPr="00F62B18" w:rsidRDefault="00045803" w:rsidP="00C9441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成交</w:t>
            </w:r>
            <w:r w:rsidR="00C94413"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金额</w:t>
            </w:r>
          </w:p>
        </w:tc>
      </w:tr>
      <w:tr w:rsidR="00F62B18" w:rsidRPr="00F62B18" w:rsidTr="00F62B18">
        <w:trPr>
          <w:trHeight w:val="274"/>
        </w:trPr>
        <w:tc>
          <w:tcPr>
            <w:tcW w:w="3717" w:type="pct"/>
            <w:vAlign w:val="center"/>
          </w:tcPr>
          <w:p w:rsidR="00C94413" w:rsidRPr="00F62B18" w:rsidRDefault="00127843" w:rsidP="00C9441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北京慧通顺</w:t>
            </w:r>
            <w:proofErr w:type="gramStart"/>
            <w:r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恒</w:t>
            </w:r>
            <w:proofErr w:type="gramEnd"/>
            <w:r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技术服务有限公司</w:t>
            </w:r>
          </w:p>
          <w:p w:rsidR="008B476F" w:rsidRPr="00F62B18" w:rsidRDefault="00F62B18" w:rsidP="0004580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北京市顺义区高丽营镇文化营村北（临空二路1号科技创新功能区）</w:t>
            </w:r>
          </w:p>
        </w:tc>
        <w:tc>
          <w:tcPr>
            <w:tcW w:w="1283" w:type="pct"/>
            <w:vAlign w:val="center"/>
          </w:tcPr>
          <w:p w:rsidR="00C94413" w:rsidRPr="00F62B18" w:rsidRDefault="00C94413" w:rsidP="0064570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人民币</w:t>
            </w:r>
            <w:r w:rsidR="00127843"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241500.00</w:t>
            </w:r>
            <w:r w:rsidRPr="00F62B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元</w:t>
            </w:r>
          </w:p>
        </w:tc>
      </w:tr>
    </w:tbl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十五、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履约时间：</w:t>
      </w:r>
      <w:r w:rsidR="00D137FB" w:rsidRPr="008A553F">
        <w:rPr>
          <w:rFonts w:asciiTheme="minorEastAsia" w:eastAsiaTheme="minorEastAsia" w:hAnsiTheme="minorEastAsia" w:cs="宋体" w:hint="eastAsia"/>
          <w:sz w:val="24"/>
          <w:szCs w:val="24"/>
        </w:rPr>
        <w:t>按合同规定</w:t>
      </w:r>
    </w:p>
    <w:p w:rsidR="00367828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十六、</w:t>
      </w:r>
      <w:r w:rsidR="00703DFD" w:rsidRPr="008A553F">
        <w:rPr>
          <w:rFonts w:asciiTheme="minorEastAsia" w:eastAsiaTheme="minorEastAsia" w:hAnsiTheme="minorEastAsia" w:cs="宋体" w:hint="eastAsia"/>
          <w:sz w:val="24"/>
          <w:szCs w:val="24"/>
        </w:rPr>
        <w:t>评委名单：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赵元、崔颖、葛粉利。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十七、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项目联系人：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周女士、成先生、田先生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十八、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联系电话：</w:t>
      </w:r>
      <w:r w:rsidR="003B1C96" w:rsidRPr="008A553F">
        <w:rPr>
          <w:rFonts w:asciiTheme="minorEastAsia" w:eastAsiaTheme="minorEastAsia" w:hAnsiTheme="minorEastAsia" w:cs="宋体" w:hint="eastAsia"/>
          <w:sz w:val="24"/>
          <w:szCs w:val="24"/>
        </w:rPr>
        <w:t>010-</w:t>
      </w:r>
      <w:r w:rsidR="00C11B7B">
        <w:rPr>
          <w:rFonts w:asciiTheme="minorEastAsia" w:eastAsiaTheme="minorEastAsia" w:hAnsiTheme="minorEastAsia" w:cs="宋体"/>
          <w:sz w:val="24"/>
          <w:szCs w:val="24"/>
        </w:rPr>
        <w:t>51909015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十九、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传真：</w:t>
      </w:r>
      <w:r w:rsidR="003B1C96" w:rsidRPr="008A553F">
        <w:rPr>
          <w:rFonts w:asciiTheme="minorEastAsia" w:eastAsiaTheme="minorEastAsia" w:hAnsiTheme="minorEastAsia" w:cs="宋体" w:hint="eastAsia"/>
          <w:sz w:val="24"/>
          <w:szCs w:val="24"/>
        </w:rPr>
        <w:t>010-5</w:t>
      </w:r>
      <w:r w:rsidR="0037354F" w:rsidRPr="008A553F">
        <w:rPr>
          <w:rFonts w:asciiTheme="minorEastAsia" w:eastAsiaTheme="minorEastAsia" w:hAnsiTheme="minorEastAsia" w:cs="宋体" w:hint="eastAsia"/>
          <w:sz w:val="24"/>
          <w:szCs w:val="24"/>
        </w:rPr>
        <w:t>3779910</w:t>
      </w:r>
    </w:p>
    <w:p w:rsidR="00890759" w:rsidRPr="008A553F" w:rsidRDefault="00890759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公告期限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自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本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公告发布之日起</w:t>
      </w: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1个工作日。</w:t>
      </w:r>
    </w:p>
    <w:p w:rsidR="00707842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</w:p>
    <w:p w:rsidR="00707842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</w:p>
    <w:p w:rsidR="00C24E24" w:rsidRPr="008A553F" w:rsidRDefault="00C24E24" w:rsidP="00FD6F17">
      <w:pPr>
        <w:spacing w:before="100" w:beforeAutospacing="1" w:after="100" w:afterAutospacing="1"/>
        <w:jc w:val="right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中天信远国际招投标咨询（北京）有限公司</w:t>
      </w:r>
    </w:p>
    <w:p w:rsidR="004358AB" w:rsidRPr="008A553F" w:rsidRDefault="00C24E24" w:rsidP="00367828">
      <w:pPr>
        <w:adjustRightInd/>
        <w:snapToGrid/>
        <w:spacing w:before="100" w:beforeAutospacing="1" w:after="100" w:afterAutospacing="1" w:line="0" w:lineRule="atLeast"/>
        <w:ind w:right="560" w:firstLineChars="2700" w:firstLine="6480"/>
        <w:rPr>
          <w:rFonts w:asciiTheme="minorEastAsia" w:eastAsiaTheme="minorEastAsia" w:hAnsiTheme="minorEastAsia" w:cs="宋体"/>
          <w:sz w:val="24"/>
          <w:szCs w:val="24"/>
        </w:rPr>
      </w:pP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201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29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sectPr w:rsidR="004358AB" w:rsidRPr="008A553F" w:rsidSect="00D52850">
      <w:pgSz w:w="11906" w:h="16838"/>
      <w:pgMar w:top="1440" w:right="849" w:bottom="1440" w:left="85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21" w:rsidRDefault="00B52F21" w:rsidP="00AF1F95">
      <w:pPr>
        <w:spacing w:after="0"/>
      </w:pPr>
      <w:r>
        <w:separator/>
      </w:r>
    </w:p>
  </w:endnote>
  <w:endnote w:type="continuationSeparator" w:id="0">
    <w:p w:rsidR="00B52F21" w:rsidRDefault="00B52F21" w:rsidP="00AF1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21" w:rsidRDefault="00B52F21" w:rsidP="00AF1F95">
      <w:pPr>
        <w:spacing w:after="0"/>
      </w:pPr>
      <w:r>
        <w:separator/>
      </w:r>
    </w:p>
  </w:footnote>
  <w:footnote w:type="continuationSeparator" w:id="0">
    <w:p w:rsidR="00B52F21" w:rsidRDefault="00B52F21" w:rsidP="00AF1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783B7"/>
    <w:multiLevelType w:val="singleLevel"/>
    <w:tmpl w:val="55B783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2">
    <w:nsid w:val="55BC5A2A"/>
    <w:multiLevelType w:val="singleLevel"/>
    <w:tmpl w:val="55BC5A2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3">
    <w:nsid w:val="55BC64C1"/>
    <w:multiLevelType w:val="singleLevel"/>
    <w:tmpl w:val="55BC64C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4">
    <w:nsid w:val="55BC69C2"/>
    <w:multiLevelType w:val="singleLevel"/>
    <w:tmpl w:val="55BC69C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5">
    <w:nsid w:val="55BC78B7"/>
    <w:multiLevelType w:val="singleLevel"/>
    <w:tmpl w:val="55BC78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6">
    <w:nsid w:val="55C06EBF"/>
    <w:multiLevelType w:val="singleLevel"/>
    <w:tmpl w:val="55C06EB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7">
    <w:nsid w:val="55C07611"/>
    <w:multiLevelType w:val="singleLevel"/>
    <w:tmpl w:val="55C076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8">
    <w:nsid w:val="55C07628"/>
    <w:multiLevelType w:val="singleLevel"/>
    <w:tmpl w:val="55C076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9">
    <w:nsid w:val="55E58E71"/>
    <w:multiLevelType w:val="singleLevel"/>
    <w:tmpl w:val="55E58E7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0">
    <w:nsid w:val="599178F8"/>
    <w:multiLevelType w:val="singleLevel"/>
    <w:tmpl w:val="599178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1F3"/>
    <w:rsid w:val="0000522C"/>
    <w:rsid w:val="00045803"/>
    <w:rsid w:val="00061C5C"/>
    <w:rsid w:val="0007472E"/>
    <w:rsid w:val="00076256"/>
    <w:rsid w:val="00087846"/>
    <w:rsid w:val="000A005D"/>
    <w:rsid w:val="000A7742"/>
    <w:rsid w:val="000F65EE"/>
    <w:rsid w:val="00127843"/>
    <w:rsid w:val="0016038D"/>
    <w:rsid w:val="00175E82"/>
    <w:rsid w:val="00183540"/>
    <w:rsid w:val="001C2BA7"/>
    <w:rsid w:val="001C3032"/>
    <w:rsid w:val="001D2F12"/>
    <w:rsid w:val="001E62F1"/>
    <w:rsid w:val="001F38A6"/>
    <w:rsid w:val="00233179"/>
    <w:rsid w:val="00241079"/>
    <w:rsid w:val="00247AA8"/>
    <w:rsid w:val="00260270"/>
    <w:rsid w:val="00291F01"/>
    <w:rsid w:val="002A0EFF"/>
    <w:rsid w:val="002C25A4"/>
    <w:rsid w:val="002C5A3F"/>
    <w:rsid w:val="002C7C99"/>
    <w:rsid w:val="002D260E"/>
    <w:rsid w:val="002D2ACC"/>
    <w:rsid w:val="002E159A"/>
    <w:rsid w:val="0030651A"/>
    <w:rsid w:val="00314CB2"/>
    <w:rsid w:val="00323B43"/>
    <w:rsid w:val="00327DDD"/>
    <w:rsid w:val="00337031"/>
    <w:rsid w:val="00367828"/>
    <w:rsid w:val="0037354F"/>
    <w:rsid w:val="003A2F98"/>
    <w:rsid w:val="003A4DD6"/>
    <w:rsid w:val="003B1C96"/>
    <w:rsid w:val="003C1BCA"/>
    <w:rsid w:val="003C4C8B"/>
    <w:rsid w:val="003D131C"/>
    <w:rsid w:val="003D37D8"/>
    <w:rsid w:val="003F7977"/>
    <w:rsid w:val="00402D1D"/>
    <w:rsid w:val="00405006"/>
    <w:rsid w:val="00426133"/>
    <w:rsid w:val="004358AB"/>
    <w:rsid w:val="004423FF"/>
    <w:rsid w:val="00445DA7"/>
    <w:rsid w:val="0048515B"/>
    <w:rsid w:val="00485F62"/>
    <w:rsid w:val="0048761F"/>
    <w:rsid w:val="004A0C1B"/>
    <w:rsid w:val="00507CFA"/>
    <w:rsid w:val="00517FCF"/>
    <w:rsid w:val="005250AD"/>
    <w:rsid w:val="005277A3"/>
    <w:rsid w:val="005659BB"/>
    <w:rsid w:val="005840DC"/>
    <w:rsid w:val="005945AA"/>
    <w:rsid w:val="005B69A7"/>
    <w:rsid w:val="005C53F0"/>
    <w:rsid w:val="005D69BC"/>
    <w:rsid w:val="00617C28"/>
    <w:rsid w:val="00634C23"/>
    <w:rsid w:val="00640249"/>
    <w:rsid w:val="00645700"/>
    <w:rsid w:val="0064756D"/>
    <w:rsid w:val="00662891"/>
    <w:rsid w:val="00665134"/>
    <w:rsid w:val="00666169"/>
    <w:rsid w:val="0067459D"/>
    <w:rsid w:val="00696E2A"/>
    <w:rsid w:val="006A44F3"/>
    <w:rsid w:val="006A6658"/>
    <w:rsid w:val="006A7784"/>
    <w:rsid w:val="006B65A7"/>
    <w:rsid w:val="006C402E"/>
    <w:rsid w:val="006D789D"/>
    <w:rsid w:val="00703DFD"/>
    <w:rsid w:val="00707842"/>
    <w:rsid w:val="0071425F"/>
    <w:rsid w:val="00723F64"/>
    <w:rsid w:val="00735FAD"/>
    <w:rsid w:val="00760565"/>
    <w:rsid w:val="007702BB"/>
    <w:rsid w:val="0079482C"/>
    <w:rsid w:val="007E1888"/>
    <w:rsid w:val="007E2FE9"/>
    <w:rsid w:val="007E3854"/>
    <w:rsid w:val="00800BEE"/>
    <w:rsid w:val="00802F61"/>
    <w:rsid w:val="0083396C"/>
    <w:rsid w:val="0083525E"/>
    <w:rsid w:val="0084164E"/>
    <w:rsid w:val="008436A8"/>
    <w:rsid w:val="00874BD6"/>
    <w:rsid w:val="00890759"/>
    <w:rsid w:val="008A325B"/>
    <w:rsid w:val="008A553F"/>
    <w:rsid w:val="008B2D88"/>
    <w:rsid w:val="008B476F"/>
    <w:rsid w:val="008B7726"/>
    <w:rsid w:val="008E2503"/>
    <w:rsid w:val="008E36AC"/>
    <w:rsid w:val="008E781A"/>
    <w:rsid w:val="008F0F71"/>
    <w:rsid w:val="00902ED2"/>
    <w:rsid w:val="009143EA"/>
    <w:rsid w:val="009234DA"/>
    <w:rsid w:val="00957B9D"/>
    <w:rsid w:val="009609B5"/>
    <w:rsid w:val="0098083B"/>
    <w:rsid w:val="00981D0B"/>
    <w:rsid w:val="00983622"/>
    <w:rsid w:val="0099736F"/>
    <w:rsid w:val="009A194D"/>
    <w:rsid w:val="009D0EB7"/>
    <w:rsid w:val="009E6081"/>
    <w:rsid w:val="009F37F8"/>
    <w:rsid w:val="00A0618A"/>
    <w:rsid w:val="00A81196"/>
    <w:rsid w:val="00A954FD"/>
    <w:rsid w:val="00AB1156"/>
    <w:rsid w:val="00AC440E"/>
    <w:rsid w:val="00AE1B47"/>
    <w:rsid w:val="00AF0812"/>
    <w:rsid w:val="00AF0D73"/>
    <w:rsid w:val="00AF1256"/>
    <w:rsid w:val="00AF1F95"/>
    <w:rsid w:val="00AF486A"/>
    <w:rsid w:val="00AF7FAE"/>
    <w:rsid w:val="00B52F21"/>
    <w:rsid w:val="00B5476C"/>
    <w:rsid w:val="00BA73A6"/>
    <w:rsid w:val="00BB5EDA"/>
    <w:rsid w:val="00BE1517"/>
    <w:rsid w:val="00BE404C"/>
    <w:rsid w:val="00C11B7B"/>
    <w:rsid w:val="00C20E6F"/>
    <w:rsid w:val="00C24E24"/>
    <w:rsid w:val="00C6567A"/>
    <w:rsid w:val="00C83F80"/>
    <w:rsid w:val="00C94413"/>
    <w:rsid w:val="00C95CA0"/>
    <w:rsid w:val="00C97116"/>
    <w:rsid w:val="00CA1BAA"/>
    <w:rsid w:val="00CA7BE0"/>
    <w:rsid w:val="00CB01B8"/>
    <w:rsid w:val="00CB1973"/>
    <w:rsid w:val="00CC0AC2"/>
    <w:rsid w:val="00CF115F"/>
    <w:rsid w:val="00D137FB"/>
    <w:rsid w:val="00D14A77"/>
    <w:rsid w:val="00D24C0F"/>
    <w:rsid w:val="00D31D50"/>
    <w:rsid w:val="00D52850"/>
    <w:rsid w:val="00D612B6"/>
    <w:rsid w:val="00D66FC6"/>
    <w:rsid w:val="00D708F2"/>
    <w:rsid w:val="00D96449"/>
    <w:rsid w:val="00DD0C9D"/>
    <w:rsid w:val="00DF60E8"/>
    <w:rsid w:val="00DF7D29"/>
    <w:rsid w:val="00E0046C"/>
    <w:rsid w:val="00E2439E"/>
    <w:rsid w:val="00E25111"/>
    <w:rsid w:val="00E6249C"/>
    <w:rsid w:val="00E66B90"/>
    <w:rsid w:val="00E678EA"/>
    <w:rsid w:val="00EA49E1"/>
    <w:rsid w:val="00EB0A65"/>
    <w:rsid w:val="00EB3536"/>
    <w:rsid w:val="00EB420F"/>
    <w:rsid w:val="00EC7F79"/>
    <w:rsid w:val="00EF0BBB"/>
    <w:rsid w:val="00EF4019"/>
    <w:rsid w:val="00F101BA"/>
    <w:rsid w:val="00F32552"/>
    <w:rsid w:val="00F50D63"/>
    <w:rsid w:val="00F62B18"/>
    <w:rsid w:val="00F7092D"/>
    <w:rsid w:val="00F831EA"/>
    <w:rsid w:val="00FA22C6"/>
    <w:rsid w:val="00FD6F17"/>
    <w:rsid w:val="00FE304B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35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F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character" w:customStyle="1" w:styleId="Char">
    <w:name w:val="普通(网站) Char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7">
    <w:name w:val="Plain Text"/>
    <w:basedOn w:val="a"/>
    <w:link w:val="Char10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0">
    <w:name w:val="纯文本 Char1"/>
    <w:basedOn w:val="a0"/>
    <w:link w:val="a7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8">
    <w:name w:val="Strong"/>
    <w:basedOn w:val="a0"/>
    <w:uiPriority w:val="22"/>
    <w:qFormat/>
    <w:rsid w:val="0000522C"/>
    <w:rPr>
      <w:b/>
      <w:bCs/>
    </w:rPr>
  </w:style>
  <w:style w:type="paragraph" w:styleId="a9">
    <w:name w:val="No Spacing"/>
    <w:link w:val="Char2"/>
    <w:uiPriority w:val="99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3">
    <w:name w:val="纯文本 Char"/>
    <w:uiPriority w:val="99"/>
    <w:rsid w:val="00087846"/>
    <w:rPr>
      <w:rFonts w:ascii="宋体" w:hAnsi="Courier New"/>
      <w:kern w:val="2"/>
      <w:sz w:val="21"/>
    </w:rPr>
  </w:style>
  <w:style w:type="paragraph" w:styleId="aa">
    <w:name w:val="Body Text Indent"/>
    <w:basedOn w:val="a"/>
    <w:link w:val="Char4"/>
    <w:rsid w:val="006A778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正文文本缩进 Char"/>
    <w:basedOn w:val="a0"/>
    <w:link w:val="aa"/>
    <w:rsid w:val="006A778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A7784"/>
    <w:pPr>
      <w:widowControl w:val="0"/>
      <w:adjustRightInd/>
      <w:snapToGrid/>
      <w:spacing w:after="160" w:line="240" w:lineRule="exact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无间隔 Char"/>
    <w:link w:val="a9"/>
    <w:locked/>
    <w:rsid w:val="00DF60E8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35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F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character" w:customStyle="1" w:styleId="Char">
    <w:name w:val="普通(网站) Char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7">
    <w:name w:val="Plain Text"/>
    <w:basedOn w:val="a"/>
    <w:link w:val="Char10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0">
    <w:name w:val="纯文本 Char1"/>
    <w:basedOn w:val="a0"/>
    <w:link w:val="a7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8">
    <w:name w:val="Strong"/>
    <w:basedOn w:val="a0"/>
    <w:uiPriority w:val="22"/>
    <w:qFormat/>
    <w:rsid w:val="0000522C"/>
    <w:rPr>
      <w:b/>
      <w:bCs/>
    </w:rPr>
  </w:style>
  <w:style w:type="paragraph" w:styleId="a9">
    <w:name w:val="No Spacing"/>
    <w:link w:val="Char2"/>
    <w:uiPriority w:val="99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3">
    <w:name w:val="纯文本 Char"/>
    <w:uiPriority w:val="99"/>
    <w:rsid w:val="00087846"/>
    <w:rPr>
      <w:rFonts w:ascii="宋体" w:hAnsi="Courier New"/>
      <w:kern w:val="2"/>
      <w:sz w:val="21"/>
    </w:rPr>
  </w:style>
  <w:style w:type="paragraph" w:styleId="aa">
    <w:name w:val="Body Text Indent"/>
    <w:basedOn w:val="a"/>
    <w:link w:val="Char4"/>
    <w:rsid w:val="006A778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正文文本缩进 Char"/>
    <w:basedOn w:val="a0"/>
    <w:link w:val="aa"/>
    <w:rsid w:val="006A778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A7784"/>
    <w:pPr>
      <w:widowControl w:val="0"/>
      <w:adjustRightInd/>
      <w:snapToGrid/>
      <w:spacing w:after="160" w:line="240" w:lineRule="exact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无间隔 Char"/>
    <w:link w:val="a9"/>
    <w:locked/>
    <w:rsid w:val="00DF60E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954">
                  <w:marLeft w:val="0"/>
                  <w:marRight w:val="400"/>
                  <w:marTop w:val="4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A020-DD10-4B85-80E5-D866FEBE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18</cp:revision>
  <cp:lastPrinted>2015-09-08T04:28:00Z</cp:lastPrinted>
  <dcterms:created xsi:type="dcterms:W3CDTF">2019-07-15T01:46:00Z</dcterms:created>
  <dcterms:modified xsi:type="dcterms:W3CDTF">2019-08-29T07:01:00Z</dcterms:modified>
</cp:coreProperties>
</file>