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E9" w:rsidRPr="008A553F" w:rsidRDefault="00C03D9F" w:rsidP="00D52850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C03D9F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长安街西延门头沟段景观灯外接电源安装工程--施工</w:t>
      </w:r>
    </w:p>
    <w:p w:rsidR="00EC7F79" w:rsidRPr="008A553F" w:rsidRDefault="00C24E24" w:rsidP="007E2FE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A553F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>中标结果公告</w:t>
      </w:r>
    </w:p>
    <w:p w:rsidR="00C24E24" w:rsidRPr="008A553F" w:rsidRDefault="00707842" w:rsidP="00FD6F17">
      <w:pPr>
        <w:ind w:left="1680" w:hangingChars="700" w:hanging="1680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一、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采购项目名称：</w:t>
      </w:r>
      <w:r w:rsidR="00C03D9F" w:rsidRPr="00C03D9F">
        <w:rPr>
          <w:rFonts w:asciiTheme="minorEastAsia" w:eastAsiaTheme="minorEastAsia" w:hAnsiTheme="minorEastAsia" w:cs="宋体" w:hint="eastAsia"/>
          <w:sz w:val="24"/>
          <w:szCs w:val="24"/>
        </w:rPr>
        <w:t>长安街西延门头沟段景观灯外接电源安装工程--施工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二、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采购文件编号：</w:t>
      </w:r>
      <w:r w:rsidR="00C03D9F" w:rsidRPr="00C03D9F">
        <w:rPr>
          <w:rFonts w:asciiTheme="minorEastAsia" w:eastAsiaTheme="minorEastAsia" w:hAnsiTheme="minorEastAsia" w:cs="宋体"/>
          <w:sz w:val="24"/>
          <w:szCs w:val="24"/>
        </w:rPr>
        <w:t>ZTXY-2019-G46707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三、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采购人名称：</w:t>
      </w:r>
      <w:r w:rsidR="00C03D9F" w:rsidRPr="00C03D9F">
        <w:rPr>
          <w:rFonts w:asciiTheme="minorEastAsia" w:eastAsiaTheme="minorEastAsia" w:hAnsiTheme="minorEastAsia" w:cs="宋体" w:hint="eastAsia"/>
          <w:sz w:val="24"/>
          <w:szCs w:val="24"/>
        </w:rPr>
        <w:t>北京市门头沟区市政市容服务中心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四、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采购人地址：</w:t>
      </w:r>
      <w:r w:rsidR="00C03D9F" w:rsidRPr="00C03D9F">
        <w:rPr>
          <w:rFonts w:asciiTheme="minorEastAsia" w:eastAsiaTheme="minorEastAsia" w:hAnsiTheme="minorEastAsia" w:cs="宋体" w:hint="eastAsia"/>
          <w:sz w:val="24"/>
          <w:szCs w:val="24"/>
        </w:rPr>
        <w:t>北京市门头沟区双峪路39-1号</w:t>
      </w:r>
    </w:p>
    <w:p w:rsidR="00C24E24" w:rsidRPr="008A553F" w:rsidRDefault="00707842" w:rsidP="00FD6F17">
      <w:pPr>
        <w:tabs>
          <w:tab w:val="left" w:pos="2694"/>
        </w:tabs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五、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采购人联系方式：</w:t>
      </w:r>
      <w:r w:rsidR="00C03D9F" w:rsidRPr="00C03D9F">
        <w:rPr>
          <w:rFonts w:asciiTheme="minorEastAsia" w:eastAsiaTheme="minorEastAsia" w:hAnsiTheme="minorEastAsia" w:cs="宋体" w:hint="eastAsia"/>
          <w:sz w:val="24"/>
          <w:szCs w:val="24"/>
        </w:rPr>
        <w:t>刘工 010-69854078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六、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采购代理机构全称：中天信远国际招投标咨询（北京）有限公司</w:t>
      </w:r>
    </w:p>
    <w:p w:rsidR="00C24E24" w:rsidRPr="008A553F" w:rsidRDefault="00707842" w:rsidP="00FD6F17">
      <w:pPr>
        <w:spacing w:before="100" w:beforeAutospacing="1" w:after="100" w:afterAutospacing="1"/>
        <w:ind w:left="2280" w:hangingChars="950" w:hanging="2280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七、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采购代理机构地址：北京市朝阳区南磨房路37号华腾北搪商务大厦11</w:t>
      </w:r>
      <w:r w:rsidR="0037354F" w:rsidRPr="008A553F">
        <w:rPr>
          <w:rFonts w:asciiTheme="minorEastAsia" w:eastAsiaTheme="minorEastAsia" w:hAnsiTheme="minorEastAsia" w:cs="宋体" w:hint="eastAsia"/>
          <w:sz w:val="24"/>
          <w:szCs w:val="24"/>
        </w:rPr>
        <w:t>12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室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八、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采购方式：公开招标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九、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评审办法：综合评分法</w:t>
      </w:r>
    </w:p>
    <w:p w:rsidR="00C24E24" w:rsidRPr="00C94413" w:rsidRDefault="00707842" w:rsidP="00C94413">
      <w:pPr>
        <w:spacing w:before="100" w:beforeAutospacing="1" w:after="100" w:afterAutospacing="1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十、</w:t>
      </w:r>
      <w:r w:rsidR="0030651A" w:rsidRPr="0030651A">
        <w:rPr>
          <w:rFonts w:asciiTheme="minorEastAsia" w:eastAsiaTheme="minorEastAsia" w:hAnsiTheme="minorEastAsia" w:cs="宋体" w:hint="eastAsia"/>
          <w:sz w:val="24"/>
          <w:szCs w:val="24"/>
        </w:rPr>
        <w:t>项目采购内容：</w:t>
      </w:r>
      <w:r w:rsidR="00C03D9F" w:rsidRPr="00C03D9F">
        <w:rPr>
          <w:rFonts w:asciiTheme="minorEastAsia" w:eastAsiaTheme="minorEastAsia" w:hAnsiTheme="minorEastAsia" w:cs="宋体" w:hint="eastAsia"/>
          <w:sz w:val="24"/>
          <w:szCs w:val="24"/>
        </w:rPr>
        <w:t>长安街西延门头沟段景观灯外接电源安装等内容</w:t>
      </w:r>
      <w:r w:rsidR="008B476F" w:rsidRPr="008B476F">
        <w:rPr>
          <w:rFonts w:asciiTheme="minorEastAsia" w:eastAsiaTheme="minorEastAsia" w:hAnsiTheme="minorEastAsia" w:cs="宋体" w:hint="eastAsia"/>
          <w:sz w:val="24"/>
          <w:szCs w:val="24"/>
        </w:rPr>
        <w:t>，具体要求详见招标文件。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十一、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招标公告日期：</w:t>
      </w:r>
      <w:r w:rsidR="00645700">
        <w:rPr>
          <w:rFonts w:asciiTheme="minorEastAsia" w:eastAsiaTheme="minorEastAsia" w:hAnsiTheme="minorEastAsia" w:cs="宋体" w:hint="eastAsia"/>
          <w:sz w:val="24"/>
          <w:szCs w:val="24"/>
        </w:rPr>
        <w:t>2019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C03D9F">
        <w:rPr>
          <w:rFonts w:asciiTheme="minorEastAsia" w:eastAsiaTheme="minorEastAsia" w:hAnsiTheme="minorEastAsia" w:cs="宋体"/>
          <w:sz w:val="24"/>
          <w:szCs w:val="24"/>
        </w:rPr>
        <w:t>7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C03D9F">
        <w:rPr>
          <w:rFonts w:asciiTheme="minorEastAsia" w:eastAsiaTheme="minorEastAsia" w:hAnsiTheme="minorEastAsia" w:cs="宋体"/>
          <w:sz w:val="24"/>
          <w:szCs w:val="24"/>
        </w:rPr>
        <w:t>30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十二、</w:t>
      </w:r>
      <w:r w:rsidR="00C24E24" w:rsidRPr="002D2ACC">
        <w:rPr>
          <w:rFonts w:asciiTheme="minorEastAsia" w:eastAsiaTheme="minorEastAsia" w:hAnsiTheme="minorEastAsia" w:cs="宋体" w:hint="eastAsia"/>
          <w:sz w:val="24"/>
          <w:szCs w:val="24"/>
        </w:rPr>
        <w:t>确定中标日期：</w:t>
      </w:r>
      <w:r w:rsidR="00645700">
        <w:rPr>
          <w:rFonts w:asciiTheme="minorEastAsia" w:eastAsiaTheme="minorEastAsia" w:hAnsiTheme="minorEastAsia" w:cs="宋体" w:hint="eastAsia"/>
          <w:sz w:val="24"/>
          <w:szCs w:val="24"/>
        </w:rPr>
        <w:t>2019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C03D9F">
        <w:rPr>
          <w:rFonts w:asciiTheme="minorEastAsia" w:eastAsiaTheme="minorEastAsia" w:hAnsiTheme="minorEastAsia" w:cs="宋体"/>
          <w:sz w:val="24"/>
          <w:szCs w:val="24"/>
        </w:rPr>
        <w:t>8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C03D9F">
        <w:rPr>
          <w:rFonts w:asciiTheme="minorEastAsia" w:eastAsiaTheme="minorEastAsia" w:hAnsiTheme="minorEastAsia" w:cs="宋体"/>
          <w:sz w:val="24"/>
          <w:szCs w:val="24"/>
        </w:rPr>
        <w:t>26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8B2D88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十三、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结果如下：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5"/>
        <w:gridCol w:w="3354"/>
      </w:tblGrid>
      <w:tr w:rsidR="00C94413" w:rsidRPr="008A553F" w:rsidTr="009A194D">
        <w:trPr>
          <w:trHeight w:val="470"/>
        </w:trPr>
        <w:tc>
          <w:tcPr>
            <w:tcW w:w="3328" w:type="pct"/>
            <w:vAlign w:val="center"/>
          </w:tcPr>
          <w:p w:rsidR="00C94413" w:rsidRPr="008A553F" w:rsidRDefault="00C94413" w:rsidP="00FD6F1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55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中标供应商/地址</w:t>
            </w:r>
          </w:p>
        </w:tc>
        <w:tc>
          <w:tcPr>
            <w:tcW w:w="1672" w:type="pct"/>
            <w:vAlign w:val="center"/>
          </w:tcPr>
          <w:p w:rsidR="00C94413" w:rsidRPr="008A553F" w:rsidRDefault="00C94413" w:rsidP="00C9441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55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中标金额</w:t>
            </w:r>
          </w:p>
        </w:tc>
      </w:tr>
      <w:tr w:rsidR="00C94413" w:rsidRPr="008A553F" w:rsidTr="009A194D">
        <w:trPr>
          <w:trHeight w:val="274"/>
        </w:trPr>
        <w:tc>
          <w:tcPr>
            <w:tcW w:w="3328" w:type="pct"/>
            <w:vAlign w:val="center"/>
          </w:tcPr>
          <w:p w:rsidR="00C94413" w:rsidRDefault="00C03D9F" w:rsidP="00C9441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03D9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中科安达（北京）建设工程有限公司</w:t>
            </w:r>
          </w:p>
          <w:p w:rsidR="008B476F" w:rsidRPr="008A553F" w:rsidRDefault="00A21958" w:rsidP="00C9441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北京市门头沟区杨坨粮库院内CZ0947室</w:t>
            </w:r>
          </w:p>
        </w:tc>
        <w:tc>
          <w:tcPr>
            <w:tcW w:w="1672" w:type="pct"/>
            <w:vAlign w:val="center"/>
          </w:tcPr>
          <w:p w:rsidR="00C94413" w:rsidRPr="008A553F" w:rsidRDefault="00C94413" w:rsidP="0064570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9441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人民币</w:t>
            </w:r>
            <w:r w:rsidR="00C03D9F" w:rsidRPr="00C03D9F">
              <w:rPr>
                <w:rFonts w:asciiTheme="minorEastAsia" w:eastAsiaTheme="minorEastAsia" w:hAnsiTheme="minorEastAsia" w:cs="宋体"/>
                <w:sz w:val="24"/>
                <w:szCs w:val="24"/>
              </w:rPr>
              <w:t>7375154.03</w:t>
            </w:r>
            <w:r w:rsidRPr="00C9441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元</w:t>
            </w:r>
          </w:p>
        </w:tc>
      </w:tr>
    </w:tbl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十五、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履约时间：</w:t>
      </w:r>
      <w:r w:rsidR="00D137FB" w:rsidRPr="008A553F">
        <w:rPr>
          <w:rFonts w:asciiTheme="minorEastAsia" w:eastAsiaTheme="minorEastAsia" w:hAnsiTheme="minorEastAsia" w:cs="宋体" w:hint="eastAsia"/>
          <w:sz w:val="24"/>
          <w:szCs w:val="24"/>
        </w:rPr>
        <w:t>按合同规定</w:t>
      </w:r>
    </w:p>
    <w:p w:rsidR="00367828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十六、</w:t>
      </w:r>
      <w:r w:rsidR="00703DFD" w:rsidRPr="008A553F">
        <w:rPr>
          <w:rFonts w:asciiTheme="minorEastAsia" w:eastAsiaTheme="minorEastAsia" w:hAnsiTheme="minorEastAsia" w:cs="宋体" w:hint="eastAsia"/>
          <w:sz w:val="24"/>
          <w:szCs w:val="24"/>
        </w:rPr>
        <w:t>评委名单：</w:t>
      </w:r>
      <w:r w:rsidR="00C03D9F" w:rsidRPr="00C03D9F">
        <w:rPr>
          <w:rFonts w:asciiTheme="minorEastAsia" w:eastAsiaTheme="minorEastAsia" w:hAnsiTheme="minorEastAsia" w:cs="宋体" w:hint="eastAsia"/>
          <w:sz w:val="24"/>
          <w:szCs w:val="24"/>
        </w:rPr>
        <w:t>孙春水</w:t>
      </w:r>
      <w:r w:rsidR="00EB3536" w:rsidRPr="00EB3536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C03D9F" w:rsidRPr="00C03D9F">
        <w:rPr>
          <w:rFonts w:asciiTheme="minorEastAsia" w:eastAsiaTheme="minorEastAsia" w:hAnsiTheme="minorEastAsia" w:cs="宋体" w:hint="eastAsia"/>
          <w:sz w:val="24"/>
          <w:szCs w:val="24"/>
        </w:rPr>
        <w:t>赵雪艳</w:t>
      </w:r>
      <w:r w:rsidR="00EB3536" w:rsidRPr="00EB3536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C03D9F" w:rsidRPr="00C03D9F">
        <w:rPr>
          <w:rFonts w:asciiTheme="minorEastAsia" w:eastAsiaTheme="minorEastAsia" w:hAnsiTheme="minorEastAsia" w:cs="宋体" w:hint="eastAsia"/>
          <w:sz w:val="24"/>
          <w:szCs w:val="24"/>
        </w:rPr>
        <w:t>杨金平</w:t>
      </w:r>
      <w:r w:rsidR="00EB3536" w:rsidRPr="00EB3536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C03D9F" w:rsidRPr="00C03D9F">
        <w:rPr>
          <w:rFonts w:asciiTheme="minorEastAsia" w:eastAsiaTheme="minorEastAsia" w:hAnsiTheme="minorEastAsia" w:cs="宋体" w:hint="eastAsia"/>
          <w:sz w:val="24"/>
          <w:szCs w:val="24"/>
        </w:rPr>
        <w:t>赵小文</w:t>
      </w:r>
      <w:r w:rsidR="00EB3536" w:rsidRPr="00EB3536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C03D9F">
        <w:rPr>
          <w:rFonts w:asciiTheme="minorEastAsia" w:eastAsiaTheme="minorEastAsia" w:hAnsiTheme="minorEastAsia" w:cs="宋体" w:hint="eastAsia"/>
          <w:sz w:val="24"/>
          <w:szCs w:val="24"/>
        </w:rPr>
        <w:t>王世暄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十七、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项目联系人：</w:t>
      </w:r>
      <w:r w:rsidR="00C03D9F">
        <w:rPr>
          <w:rFonts w:asciiTheme="minorEastAsia" w:eastAsiaTheme="minorEastAsia" w:hAnsiTheme="minorEastAsia" w:cs="宋体" w:hint="eastAsia"/>
          <w:sz w:val="24"/>
          <w:szCs w:val="24"/>
        </w:rPr>
        <w:t>孙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先生、</w:t>
      </w:r>
      <w:r w:rsidR="00367828" w:rsidRPr="008A553F">
        <w:rPr>
          <w:rFonts w:asciiTheme="minorEastAsia" w:eastAsiaTheme="minorEastAsia" w:hAnsiTheme="minorEastAsia" w:cs="宋体" w:hint="eastAsia"/>
          <w:sz w:val="24"/>
          <w:szCs w:val="24"/>
        </w:rPr>
        <w:t>成先生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十八、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联系电话：</w:t>
      </w:r>
      <w:r w:rsidR="003B1C96" w:rsidRPr="008A553F">
        <w:rPr>
          <w:rFonts w:asciiTheme="minorEastAsia" w:eastAsiaTheme="minorEastAsia" w:hAnsiTheme="minorEastAsia" w:cs="宋体" w:hint="eastAsia"/>
          <w:sz w:val="24"/>
          <w:szCs w:val="24"/>
        </w:rPr>
        <w:t>010-</w:t>
      </w:r>
      <w:r w:rsidR="00C11B7B">
        <w:rPr>
          <w:rFonts w:asciiTheme="minorEastAsia" w:eastAsiaTheme="minorEastAsia" w:hAnsiTheme="minorEastAsia" w:cs="宋体"/>
          <w:sz w:val="24"/>
          <w:szCs w:val="24"/>
        </w:rPr>
        <w:t>51909015</w:t>
      </w:r>
    </w:p>
    <w:p w:rsidR="00C24E24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十九、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传真：</w:t>
      </w:r>
      <w:r w:rsidR="003B1C96" w:rsidRPr="008A553F">
        <w:rPr>
          <w:rFonts w:asciiTheme="minorEastAsia" w:eastAsiaTheme="minorEastAsia" w:hAnsiTheme="minorEastAsia" w:cs="宋体" w:hint="eastAsia"/>
          <w:sz w:val="24"/>
          <w:szCs w:val="24"/>
        </w:rPr>
        <w:t>010-5</w:t>
      </w:r>
      <w:r w:rsidR="0037354F" w:rsidRPr="008A553F">
        <w:rPr>
          <w:rFonts w:asciiTheme="minorEastAsia" w:eastAsiaTheme="minorEastAsia" w:hAnsiTheme="minorEastAsia" w:cs="宋体" w:hint="eastAsia"/>
          <w:sz w:val="24"/>
          <w:szCs w:val="24"/>
        </w:rPr>
        <w:t>3779910</w:t>
      </w:r>
    </w:p>
    <w:p w:rsidR="008A26F7" w:rsidRPr="008A553F" w:rsidRDefault="008A26F7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二十、招标服务代理费，按照1980号文收取，代理服务费为：51064.00元。</w:t>
      </w:r>
    </w:p>
    <w:p w:rsidR="00890759" w:rsidRPr="008A553F" w:rsidRDefault="00890759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本公告期限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自公告发布之日起</w:t>
      </w: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1个工作日。</w:t>
      </w:r>
      <w:bookmarkStart w:id="0" w:name="_GoBack"/>
      <w:bookmarkEnd w:id="0"/>
    </w:p>
    <w:p w:rsidR="00707842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</w:p>
    <w:p w:rsidR="00707842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</w:p>
    <w:p w:rsidR="00C24E24" w:rsidRPr="008A553F" w:rsidRDefault="00C24E24" w:rsidP="00FD6F17">
      <w:pPr>
        <w:spacing w:before="100" w:beforeAutospacing="1" w:after="100" w:afterAutospacing="1"/>
        <w:jc w:val="right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中天信远国际招投标咨询（北京）有限公司</w:t>
      </w:r>
    </w:p>
    <w:p w:rsidR="004358AB" w:rsidRPr="008A553F" w:rsidRDefault="00C24E24" w:rsidP="00367828">
      <w:pPr>
        <w:adjustRightInd/>
        <w:snapToGrid/>
        <w:spacing w:before="100" w:beforeAutospacing="1" w:after="100" w:afterAutospacing="1" w:line="0" w:lineRule="atLeast"/>
        <w:ind w:right="560" w:firstLineChars="2700" w:firstLine="6480"/>
        <w:rPr>
          <w:rFonts w:asciiTheme="minorEastAsia" w:eastAsiaTheme="minorEastAsia" w:hAnsiTheme="minorEastAsia" w:cs="宋体"/>
          <w:sz w:val="24"/>
          <w:szCs w:val="24"/>
        </w:rPr>
      </w:pP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201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C03D9F">
        <w:rPr>
          <w:rFonts w:asciiTheme="minorEastAsia" w:eastAsiaTheme="minorEastAsia" w:hAnsiTheme="minorEastAsia" w:cs="宋体"/>
          <w:sz w:val="24"/>
          <w:szCs w:val="24"/>
        </w:rPr>
        <w:t>8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C03D9F">
        <w:rPr>
          <w:rFonts w:asciiTheme="minorEastAsia" w:eastAsiaTheme="minorEastAsia" w:hAnsiTheme="minorEastAsia" w:cs="宋体"/>
          <w:sz w:val="24"/>
          <w:szCs w:val="24"/>
        </w:rPr>
        <w:t>26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sectPr w:rsidR="004358AB" w:rsidRPr="008A553F" w:rsidSect="00D52850">
      <w:pgSz w:w="11906" w:h="16838"/>
      <w:pgMar w:top="1440" w:right="849" w:bottom="1440" w:left="85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D1" w:rsidRDefault="00FA49D1" w:rsidP="00AF1F95">
      <w:pPr>
        <w:spacing w:after="0"/>
      </w:pPr>
      <w:r>
        <w:separator/>
      </w:r>
    </w:p>
  </w:endnote>
  <w:endnote w:type="continuationSeparator" w:id="0">
    <w:p w:rsidR="00FA49D1" w:rsidRDefault="00FA49D1" w:rsidP="00AF1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D1" w:rsidRDefault="00FA49D1" w:rsidP="00AF1F95">
      <w:pPr>
        <w:spacing w:after="0"/>
      </w:pPr>
      <w:r>
        <w:separator/>
      </w:r>
    </w:p>
  </w:footnote>
  <w:footnote w:type="continuationSeparator" w:id="0">
    <w:p w:rsidR="00FA49D1" w:rsidRDefault="00FA49D1" w:rsidP="00AF1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B783B7"/>
    <w:multiLevelType w:val="singleLevel"/>
    <w:tmpl w:val="55B783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2" w15:restartNumberingAfterBreak="0">
    <w:nsid w:val="55BC5A2A"/>
    <w:multiLevelType w:val="singleLevel"/>
    <w:tmpl w:val="55BC5A2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3" w15:restartNumberingAfterBreak="0">
    <w:nsid w:val="55BC64C1"/>
    <w:multiLevelType w:val="singleLevel"/>
    <w:tmpl w:val="55BC64C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4" w15:restartNumberingAfterBreak="0">
    <w:nsid w:val="55BC69C2"/>
    <w:multiLevelType w:val="singleLevel"/>
    <w:tmpl w:val="55BC69C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5" w15:restartNumberingAfterBreak="0">
    <w:nsid w:val="55BC78B7"/>
    <w:multiLevelType w:val="singleLevel"/>
    <w:tmpl w:val="55BC78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6" w15:restartNumberingAfterBreak="0">
    <w:nsid w:val="55C06EBF"/>
    <w:multiLevelType w:val="singleLevel"/>
    <w:tmpl w:val="55C06EB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7" w15:restartNumberingAfterBreak="0">
    <w:nsid w:val="55C07611"/>
    <w:multiLevelType w:val="singleLevel"/>
    <w:tmpl w:val="55C0761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8" w15:restartNumberingAfterBreak="0">
    <w:nsid w:val="55C07628"/>
    <w:multiLevelType w:val="singleLevel"/>
    <w:tmpl w:val="55C076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9" w15:restartNumberingAfterBreak="0">
    <w:nsid w:val="55E58E71"/>
    <w:multiLevelType w:val="singleLevel"/>
    <w:tmpl w:val="55E58E7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0" w15:restartNumberingAfterBreak="0">
    <w:nsid w:val="599178F8"/>
    <w:multiLevelType w:val="singleLevel"/>
    <w:tmpl w:val="599178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51F3"/>
    <w:rsid w:val="0000522C"/>
    <w:rsid w:val="0007472E"/>
    <w:rsid w:val="00076256"/>
    <w:rsid w:val="00087846"/>
    <w:rsid w:val="000A005D"/>
    <w:rsid w:val="000A7742"/>
    <w:rsid w:val="000F65EE"/>
    <w:rsid w:val="0016038D"/>
    <w:rsid w:val="00175E82"/>
    <w:rsid w:val="00183540"/>
    <w:rsid w:val="001C2BA7"/>
    <w:rsid w:val="001C3032"/>
    <w:rsid w:val="001D2F12"/>
    <w:rsid w:val="001E62F1"/>
    <w:rsid w:val="001F38A6"/>
    <w:rsid w:val="00233179"/>
    <w:rsid w:val="00241079"/>
    <w:rsid w:val="00247AA8"/>
    <w:rsid w:val="00260270"/>
    <w:rsid w:val="00291F01"/>
    <w:rsid w:val="002A0EFF"/>
    <w:rsid w:val="002C25A4"/>
    <w:rsid w:val="002C5A3F"/>
    <w:rsid w:val="002C7C99"/>
    <w:rsid w:val="002D260E"/>
    <w:rsid w:val="002D2ACC"/>
    <w:rsid w:val="002E159A"/>
    <w:rsid w:val="0030651A"/>
    <w:rsid w:val="00314CB2"/>
    <w:rsid w:val="00323B43"/>
    <w:rsid w:val="00327DDD"/>
    <w:rsid w:val="00337031"/>
    <w:rsid w:val="00367828"/>
    <w:rsid w:val="0037354F"/>
    <w:rsid w:val="003A2F98"/>
    <w:rsid w:val="003A4DD6"/>
    <w:rsid w:val="003B1C96"/>
    <w:rsid w:val="003C1BCA"/>
    <w:rsid w:val="003C4C8B"/>
    <w:rsid w:val="003D131C"/>
    <w:rsid w:val="003D37D8"/>
    <w:rsid w:val="003F7977"/>
    <w:rsid w:val="00402D1D"/>
    <w:rsid w:val="00405006"/>
    <w:rsid w:val="00426133"/>
    <w:rsid w:val="004358AB"/>
    <w:rsid w:val="004423FF"/>
    <w:rsid w:val="0048515B"/>
    <w:rsid w:val="00485F62"/>
    <w:rsid w:val="004A0C1B"/>
    <w:rsid w:val="00507CFA"/>
    <w:rsid w:val="00517FCF"/>
    <w:rsid w:val="005250AD"/>
    <w:rsid w:val="005277A3"/>
    <w:rsid w:val="005659BB"/>
    <w:rsid w:val="005840DC"/>
    <w:rsid w:val="005945AA"/>
    <w:rsid w:val="005B69A7"/>
    <w:rsid w:val="005C53F0"/>
    <w:rsid w:val="005D69BC"/>
    <w:rsid w:val="00617C28"/>
    <w:rsid w:val="00634C23"/>
    <w:rsid w:val="00640249"/>
    <w:rsid w:val="00645700"/>
    <w:rsid w:val="0064756D"/>
    <w:rsid w:val="00662891"/>
    <w:rsid w:val="00665134"/>
    <w:rsid w:val="00666169"/>
    <w:rsid w:val="0067459D"/>
    <w:rsid w:val="00696E2A"/>
    <w:rsid w:val="006A44F3"/>
    <w:rsid w:val="006A6658"/>
    <w:rsid w:val="006A7784"/>
    <w:rsid w:val="006B65A7"/>
    <w:rsid w:val="006C402E"/>
    <w:rsid w:val="006D789D"/>
    <w:rsid w:val="00703DFD"/>
    <w:rsid w:val="00707842"/>
    <w:rsid w:val="0071425F"/>
    <w:rsid w:val="00723F64"/>
    <w:rsid w:val="007316C2"/>
    <w:rsid w:val="00735FAD"/>
    <w:rsid w:val="00760565"/>
    <w:rsid w:val="007702BB"/>
    <w:rsid w:val="0079482C"/>
    <w:rsid w:val="007E1888"/>
    <w:rsid w:val="007E2FE9"/>
    <w:rsid w:val="007E3854"/>
    <w:rsid w:val="00800BEE"/>
    <w:rsid w:val="00802F61"/>
    <w:rsid w:val="0083396C"/>
    <w:rsid w:val="0083525E"/>
    <w:rsid w:val="0084164E"/>
    <w:rsid w:val="008436A8"/>
    <w:rsid w:val="00874BD6"/>
    <w:rsid w:val="00890759"/>
    <w:rsid w:val="008A26F7"/>
    <w:rsid w:val="008A325B"/>
    <w:rsid w:val="008A553F"/>
    <w:rsid w:val="008B2D88"/>
    <w:rsid w:val="008B476F"/>
    <w:rsid w:val="008B7726"/>
    <w:rsid w:val="008E2503"/>
    <w:rsid w:val="008E36AC"/>
    <w:rsid w:val="008E781A"/>
    <w:rsid w:val="008F0F71"/>
    <w:rsid w:val="00902ED2"/>
    <w:rsid w:val="009143EA"/>
    <w:rsid w:val="009234DA"/>
    <w:rsid w:val="009609B5"/>
    <w:rsid w:val="0098083B"/>
    <w:rsid w:val="00981D0B"/>
    <w:rsid w:val="0099736F"/>
    <w:rsid w:val="009A194D"/>
    <w:rsid w:val="009F37F8"/>
    <w:rsid w:val="00A21958"/>
    <w:rsid w:val="00A81196"/>
    <w:rsid w:val="00A954FD"/>
    <w:rsid w:val="00AB1156"/>
    <w:rsid w:val="00AC440E"/>
    <w:rsid w:val="00AE1B47"/>
    <w:rsid w:val="00AF0D73"/>
    <w:rsid w:val="00AF1256"/>
    <w:rsid w:val="00AF1F95"/>
    <w:rsid w:val="00AF486A"/>
    <w:rsid w:val="00AF7FAE"/>
    <w:rsid w:val="00B5476C"/>
    <w:rsid w:val="00BA73A6"/>
    <w:rsid w:val="00BB5EDA"/>
    <w:rsid w:val="00BE1517"/>
    <w:rsid w:val="00BE404C"/>
    <w:rsid w:val="00C03D9F"/>
    <w:rsid w:val="00C11B7B"/>
    <w:rsid w:val="00C20E6F"/>
    <w:rsid w:val="00C24E24"/>
    <w:rsid w:val="00C6567A"/>
    <w:rsid w:val="00C83F80"/>
    <w:rsid w:val="00C94413"/>
    <w:rsid w:val="00C95CA0"/>
    <w:rsid w:val="00CA1BAA"/>
    <w:rsid w:val="00CA7BE0"/>
    <w:rsid w:val="00CB01B8"/>
    <w:rsid w:val="00CB1973"/>
    <w:rsid w:val="00CC0AC2"/>
    <w:rsid w:val="00CF115F"/>
    <w:rsid w:val="00D137FB"/>
    <w:rsid w:val="00D14A77"/>
    <w:rsid w:val="00D24C0F"/>
    <w:rsid w:val="00D31D50"/>
    <w:rsid w:val="00D52850"/>
    <w:rsid w:val="00D612B6"/>
    <w:rsid w:val="00D66FC6"/>
    <w:rsid w:val="00D96449"/>
    <w:rsid w:val="00DD0C9D"/>
    <w:rsid w:val="00DF45D1"/>
    <w:rsid w:val="00DF7D29"/>
    <w:rsid w:val="00E0046C"/>
    <w:rsid w:val="00E2439E"/>
    <w:rsid w:val="00E25111"/>
    <w:rsid w:val="00E6249C"/>
    <w:rsid w:val="00E66B90"/>
    <w:rsid w:val="00E678EA"/>
    <w:rsid w:val="00EA49E1"/>
    <w:rsid w:val="00EB0A65"/>
    <w:rsid w:val="00EB3536"/>
    <w:rsid w:val="00EB420F"/>
    <w:rsid w:val="00EC7F79"/>
    <w:rsid w:val="00EF0BBB"/>
    <w:rsid w:val="00EF4019"/>
    <w:rsid w:val="00F101BA"/>
    <w:rsid w:val="00F32552"/>
    <w:rsid w:val="00F50D63"/>
    <w:rsid w:val="00F7092D"/>
    <w:rsid w:val="00F831EA"/>
    <w:rsid w:val="00FA22C6"/>
    <w:rsid w:val="00FA49D1"/>
    <w:rsid w:val="00FD6F17"/>
    <w:rsid w:val="00FE304B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5973B"/>
  <w15:docId w15:val="{9807B2F5-32CF-4E0C-878A-F2CE9A65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5">
    <w:name w:val="Table Grid"/>
    <w:basedOn w:val="a1"/>
    <w:uiPriority w:val="59"/>
    <w:rsid w:val="00735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1F95"/>
    <w:rPr>
      <w:rFonts w:ascii="Tahoma" w:hAnsi="Tahoma"/>
      <w:sz w:val="18"/>
      <w:szCs w:val="18"/>
    </w:rPr>
  </w:style>
  <w:style w:type="character" w:customStyle="1" w:styleId="a4">
    <w:name w:val="普通(网站) 字符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a">
    <w:name w:val="Plain Text"/>
    <w:basedOn w:val="a"/>
    <w:link w:val="ab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ab">
    <w:name w:val="纯文本 字符"/>
    <w:basedOn w:val="a0"/>
    <w:link w:val="aa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c">
    <w:name w:val="Strong"/>
    <w:basedOn w:val="a0"/>
    <w:uiPriority w:val="22"/>
    <w:qFormat/>
    <w:rsid w:val="0000522C"/>
    <w:rPr>
      <w:b/>
      <w:bCs/>
    </w:rPr>
  </w:style>
  <w:style w:type="paragraph" w:styleId="ad">
    <w:name w:val="No Spacing"/>
    <w:uiPriority w:val="1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">
    <w:name w:val="纯文本 Char"/>
    <w:uiPriority w:val="99"/>
    <w:rsid w:val="00087846"/>
    <w:rPr>
      <w:rFonts w:ascii="宋体" w:hAnsi="Courier New"/>
      <w:kern w:val="2"/>
      <w:sz w:val="21"/>
    </w:rPr>
  </w:style>
  <w:style w:type="paragraph" w:styleId="ae">
    <w:name w:val="Body Text Indent"/>
    <w:basedOn w:val="a"/>
    <w:link w:val="af"/>
    <w:rsid w:val="006A778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">
    <w:name w:val="正文文本缩进 字符"/>
    <w:basedOn w:val="a0"/>
    <w:link w:val="ae"/>
    <w:rsid w:val="006A778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6A7784"/>
    <w:pPr>
      <w:widowControl w:val="0"/>
      <w:adjustRightInd/>
      <w:snapToGrid/>
      <w:spacing w:after="160" w:line="240" w:lineRule="exact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954">
                  <w:marLeft w:val="0"/>
                  <w:marRight w:val="400"/>
                  <w:marTop w:val="4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</cp:revision>
  <cp:lastPrinted>2015-09-08T04:28:00Z</cp:lastPrinted>
  <dcterms:created xsi:type="dcterms:W3CDTF">2019-07-15T01:46:00Z</dcterms:created>
  <dcterms:modified xsi:type="dcterms:W3CDTF">2019-08-26T00:34:00Z</dcterms:modified>
</cp:coreProperties>
</file>