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721654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721654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北京市昌平区城市管理委员会交通设施测绘企业资格入围项目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721654" w:rsidRPr="00721654">
        <w:rPr>
          <w:rFonts w:ascii="宋体" w:eastAsia="宋体" w:hAnsi="宋体" w:cs="宋体" w:hint="eastAsia"/>
          <w:sz w:val="24"/>
          <w:szCs w:val="24"/>
        </w:rPr>
        <w:t>北京市昌平区城市管理委员会交通设施测绘企业资格入围项目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721654" w:rsidRPr="00721654">
        <w:rPr>
          <w:rFonts w:ascii="宋体" w:eastAsia="宋体" w:hAnsi="宋体" w:cs="宋体"/>
          <w:sz w:val="24"/>
          <w:szCs w:val="24"/>
        </w:rPr>
        <w:t>ZTXY-2019-F15469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721654">
        <w:rPr>
          <w:rFonts w:ascii="宋体" w:eastAsia="宋体" w:hAnsi="宋体" w:cs="宋体" w:hint="eastAsia"/>
          <w:sz w:val="24"/>
          <w:szCs w:val="24"/>
        </w:rPr>
        <w:t>北京市昌平区城市管理委员会交通设施测绘企业资格入围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FB64FD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FB64F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Pr="00FB64FD" w:rsidRDefault="00FB64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北京力佳图科技有限公司</w:t>
            </w:r>
          </w:p>
          <w:p w:rsidR="00FB64FD" w:rsidRP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090703">
              <w:rPr>
                <w:rFonts w:ascii="宋体" w:eastAsia="宋体" w:hAnsi="宋体" w:cs="宋体" w:hint="eastAsia"/>
                <w:sz w:val="24"/>
                <w:szCs w:val="24"/>
              </w:rPr>
              <w:t>北京亦庄荣华南路1</w:t>
            </w:r>
            <w:r w:rsidR="00090703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="00090703">
              <w:rPr>
                <w:rFonts w:ascii="宋体" w:eastAsia="宋体" w:hAnsi="宋体" w:cs="宋体" w:hint="eastAsia"/>
                <w:sz w:val="24"/>
                <w:szCs w:val="24"/>
              </w:rPr>
              <w:t>号1号楼2</w:t>
            </w:r>
            <w:r w:rsidR="00090703">
              <w:rPr>
                <w:rFonts w:ascii="宋体" w:eastAsia="宋体" w:hAnsi="宋体" w:cs="宋体"/>
                <w:sz w:val="24"/>
                <w:szCs w:val="24"/>
              </w:rPr>
              <w:t>01-03</w:t>
            </w:r>
            <w:r w:rsidR="00090703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FB64F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Pr="00FB64FD" w:rsidRDefault="00FB64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北京帝测科技股份有限公司</w:t>
            </w:r>
          </w:p>
          <w:p w:rsidR="00FB64FD" w:rsidRP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1B13DE">
              <w:rPr>
                <w:rFonts w:ascii="宋体" w:eastAsia="宋体" w:hAnsi="宋体" w:cs="宋体" w:hint="eastAsia"/>
                <w:sz w:val="24"/>
                <w:szCs w:val="24"/>
              </w:rPr>
              <w:t>北京市朝阳区汤立路2</w:t>
            </w:r>
            <w:r w:rsidR="001B13DE">
              <w:rPr>
                <w:rFonts w:ascii="宋体" w:eastAsia="宋体" w:hAnsi="宋体" w:cs="宋体"/>
                <w:sz w:val="24"/>
                <w:szCs w:val="24"/>
              </w:rPr>
              <w:t>16</w:t>
            </w:r>
            <w:r w:rsidR="001B13DE">
              <w:rPr>
                <w:rFonts w:ascii="宋体" w:eastAsia="宋体" w:hAnsi="宋体" w:cs="宋体" w:hint="eastAsia"/>
                <w:sz w:val="24"/>
                <w:szCs w:val="24"/>
              </w:rPr>
              <w:t>号东方郁金香二层</w:t>
            </w:r>
          </w:p>
        </w:tc>
      </w:tr>
      <w:tr w:rsidR="00FB64F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Pr="00FB64FD" w:rsidRDefault="00FB64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北京京昌工程测绘技术有限公司</w:t>
            </w:r>
          </w:p>
          <w:p w:rsidR="00FB64FD" w:rsidRP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090703">
              <w:rPr>
                <w:rFonts w:ascii="宋体" w:eastAsia="宋体" w:hAnsi="宋体" w:cs="宋体" w:hint="eastAsia"/>
                <w:sz w:val="24"/>
                <w:szCs w:val="24"/>
              </w:rPr>
              <w:t>北京市昌平区白浮泉路1</w:t>
            </w:r>
            <w:r w:rsidR="00090703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="00090703">
              <w:rPr>
                <w:rFonts w:ascii="宋体" w:eastAsia="宋体" w:hAnsi="宋体" w:cs="宋体" w:hint="eastAsia"/>
                <w:sz w:val="24"/>
                <w:szCs w:val="24"/>
              </w:rPr>
              <w:t>号中关村兴业大厦五层</w:t>
            </w:r>
          </w:p>
        </w:tc>
      </w:tr>
      <w:tr w:rsidR="00FB64F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Pr="00FB64FD" w:rsidRDefault="00FB64F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r w:rsidRPr="00FB64FD">
              <w:rPr>
                <w:rFonts w:ascii="宋体" w:eastAsia="宋体" w:hAnsi="宋体" w:cs="宋体" w:hint="eastAsia"/>
                <w:sz w:val="24"/>
                <w:szCs w:val="24"/>
              </w:rPr>
              <w:t>北京市勘察设计研究院有限公司</w:t>
            </w:r>
          </w:p>
          <w:p w:rsidR="00FB64FD" w:rsidRPr="00FB64FD" w:rsidRDefault="00FB64FD" w:rsidP="00FB64F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1B13DE">
              <w:rPr>
                <w:rFonts w:ascii="宋体" w:eastAsia="宋体" w:hAnsi="宋体" w:cs="宋体" w:hint="eastAsia"/>
                <w:sz w:val="24"/>
                <w:szCs w:val="24"/>
              </w:rPr>
              <w:t>北京市海淀区羊坊店路1</w:t>
            </w:r>
            <w:r w:rsidR="001B13DE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="001B13DE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bookmarkEnd w:id="0"/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721654">
        <w:rPr>
          <w:rFonts w:ascii="宋体" w:eastAsia="宋体" w:hAnsi="宋体" w:cs="宋体" w:hint="eastAsia"/>
          <w:sz w:val="24"/>
          <w:szCs w:val="24"/>
        </w:rPr>
        <w:t>北京市昌平区城市管理委员会交通设施测绘企业资格入围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履约时间：按合同规定</w:t>
      </w:r>
    </w:p>
    <w:p w:rsidR="00080AD5" w:rsidRPr="00FB64FD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FB64FD">
        <w:rPr>
          <w:rFonts w:ascii="宋体" w:eastAsia="宋体" w:hAnsi="宋体" w:cs="宋体" w:hint="eastAsia"/>
          <w:sz w:val="24"/>
          <w:szCs w:val="24"/>
        </w:rPr>
        <w:t>评委名单：</w:t>
      </w:r>
      <w:r w:rsidR="00FB64FD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  <w:r w:rsidR="00F218B8" w:rsidRPr="00FB64FD">
        <w:rPr>
          <w:rFonts w:ascii="宋体" w:eastAsia="宋体" w:hAnsi="宋体" w:cs="宋体"/>
          <w:sz w:val="24"/>
          <w:szCs w:val="24"/>
        </w:rPr>
        <w:t xml:space="preserve"> 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FB64FD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2106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D3" w:rsidRDefault="006E47D3" w:rsidP="00FB64FD">
      <w:r>
        <w:separator/>
      </w:r>
    </w:p>
  </w:endnote>
  <w:endnote w:type="continuationSeparator" w:id="0">
    <w:p w:rsidR="006E47D3" w:rsidRDefault="006E47D3" w:rsidP="00FB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D3" w:rsidRDefault="006E47D3" w:rsidP="00FB64FD">
      <w:r>
        <w:separator/>
      </w:r>
    </w:p>
  </w:footnote>
  <w:footnote w:type="continuationSeparator" w:id="0">
    <w:p w:rsidR="006E47D3" w:rsidRDefault="006E47D3" w:rsidP="00FB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090703"/>
    <w:rsid w:val="00154ED2"/>
    <w:rsid w:val="001B13DE"/>
    <w:rsid w:val="002106F3"/>
    <w:rsid w:val="003D0661"/>
    <w:rsid w:val="00441431"/>
    <w:rsid w:val="004464DE"/>
    <w:rsid w:val="00472A37"/>
    <w:rsid w:val="00485739"/>
    <w:rsid w:val="00495E9C"/>
    <w:rsid w:val="004C1DAD"/>
    <w:rsid w:val="004F6223"/>
    <w:rsid w:val="00506789"/>
    <w:rsid w:val="006D5395"/>
    <w:rsid w:val="006E47D3"/>
    <w:rsid w:val="00721654"/>
    <w:rsid w:val="007508AB"/>
    <w:rsid w:val="007F1C9C"/>
    <w:rsid w:val="00857387"/>
    <w:rsid w:val="008C503F"/>
    <w:rsid w:val="009A73DA"/>
    <w:rsid w:val="00A503EF"/>
    <w:rsid w:val="00AA2473"/>
    <w:rsid w:val="00BD416B"/>
    <w:rsid w:val="00D35CD7"/>
    <w:rsid w:val="00D526B0"/>
    <w:rsid w:val="00D711CD"/>
    <w:rsid w:val="00EE73A2"/>
    <w:rsid w:val="00EF4744"/>
    <w:rsid w:val="00F218B8"/>
    <w:rsid w:val="00F46FE0"/>
    <w:rsid w:val="00F86BB8"/>
    <w:rsid w:val="00FB64FD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B340541B-0C24-442C-BE32-FDA8DF5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10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1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106F3"/>
    <w:rPr>
      <w:color w:val="0000FF"/>
      <w:u w:val="single"/>
    </w:rPr>
  </w:style>
  <w:style w:type="paragraph" w:customStyle="1" w:styleId="tc1">
    <w:name w:val="tc1"/>
    <w:basedOn w:val="a"/>
    <w:qFormat/>
    <w:rsid w:val="002106F3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106F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10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24</cp:revision>
  <cp:lastPrinted>2015-07-24T06:55:00Z</cp:lastPrinted>
  <dcterms:created xsi:type="dcterms:W3CDTF">2015-07-06T07:54:00Z</dcterms:created>
  <dcterms:modified xsi:type="dcterms:W3CDTF">2019-07-03T07:43:00Z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