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0AC" w:rsidRPr="00FC1AE3" w:rsidRDefault="00AF6C59" w:rsidP="00545D9F">
      <w:pPr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FC1AE3">
        <w:rPr>
          <w:rFonts w:ascii="宋体" w:eastAsia="宋体" w:hAnsi="宋体" w:cs="宋体" w:hint="eastAsia"/>
          <w:b/>
          <w:kern w:val="0"/>
          <w:sz w:val="32"/>
          <w:szCs w:val="32"/>
        </w:rPr>
        <w:t>北京市昌平区城市管理委员会电力管线设计企业资格入围项目</w:t>
      </w:r>
      <w:r w:rsidR="00BE40AC" w:rsidRPr="00FC1AE3">
        <w:rPr>
          <w:rFonts w:ascii="宋体" w:eastAsia="宋体" w:hAnsi="宋体" w:cs="宋体" w:hint="eastAsia"/>
          <w:b/>
          <w:kern w:val="0"/>
          <w:sz w:val="32"/>
          <w:szCs w:val="32"/>
        </w:rPr>
        <w:t>更正公告</w:t>
      </w:r>
    </w:p>
    <w:p w:rsidR="00BE40AC" w:rsidRPr="00BE40AC" w:rsidRDefault="00BE40AC" w:rsidP="00BE40A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项目名称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AF6C59" w:rsidRPr="00AF6C59">
        <w:rPr>
          <w:rFonts w:ascii="宋体" w:eastAsia="宋体" w:hAnsi="宋体" w:cs="宋体" w:hint="eastAsia"/>
          <w:kern w:val="0"/>
          <w:sz w:val="24"/>
          <w:szCs w:val="24"/>
        </w:rPr>
        <w:t>北京市昌平区城市管理委员会电力管线设计企业资格入围项目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招标编号：</w:t>
      </w:r>
      <w:r w:rsidR="00AF6C59">
        <w:rPr>
          <w:rFonts w:ascii="宋体" w:hAnsi="宋体" w:hint="eastAsia"/>
          <w:sz w:val="24"/>
        </w:rPr>
        <w:t>ZTXY-2019-F15477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人名称：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北京市昌平区城市管理委员会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人地址：</w:t>
      </w:r>
      <w:r w:rsidR="0067797D" w:rsidRPr="0067797D">
        <w:rPr>
          <w:rFonts w:ascii="宋体" w:eastAsia="宋体" w:hAnsi="宋体" w:cs="宋体" w:hint="eastAsia"/>
          <w:kern w:val="0"/>
          <w:sz w:val="24"/>
          <w:szCs w:val="24"/>
        </w:rPr>
        <w:t>北京市昌平区南环东路北一号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人联系电话：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张科长， 010-69747432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代理机构地址：北京市朝阳区南磨房路37号华腾北搪商务大厦1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112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BE40AC" w:rsidRPr="00BE40AC" w:rsidRDefault="00B127EF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P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聂女士、滕女士、李先生（电话/传真） 53779915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E40AC" w:rsidRPr="00BE40AC">
        <w:rPr>
          <w:rFonts w:ascii="宋体" w:eastAsia="宋体" w:hAnsi="宋体" w:cs="宋体" w:hint="eastAsia"/>
          <w:kern w:val="0"/>
          <w:sz w:val="24"/>
          <w:szCs w:val="24"/>
        </w:rPr>
        <w:t>010-</w:t>
      </w:r>
      <w:r w:rsidR="00953F5F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67797D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BE40AC" w:rsidRP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项目需要</w:t>
      </w:r>
    </w:p>
    <w:p w:rsidR="00B127EF" w:rsidRDefault="00BE40AC" w:rsidP="005B2BF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127EF" w:rsidRDefault="00B127EF" w:rsidP="005B2BFD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原公告内容：1、</w:t>
      </w:r>
      <w:r>
        <w:rPr>
          <w:rFonts w:ascii="宋体" w:hAnsi="宋体" w:hint="eastAsia"/>
          <w:sz w:val="24"/>
        </w:rPr>
        <w:t>参加投标的企业须具备</w:t>
      </w:r>
      <w:r>
        <w:rPr>
          <w:rFonts w:ascii="等线" w:hAnsi="等线" w:cs="等线" w:hint="eastAsia"/>
          <w:kern w:val="10"/>
          <w:sz w:val="24"/>
        </w:rPr>
        <w:t>市政行业（道路工程、桥梁工程）专业乙级（含）以上设计资质；</w:t>
      </w:r>
      <w:r>
        <w:rPr>
          <w:rFonts w:ascii="等线" w:hAnsi="等线" w:cs="等线" w:hint="eastAsia"/>
          <w:kern w:val="10"/>
          <w:sz w:val="24"/>
        </w:rPr>
        <w:t>2</w:t>
      </w:r>
      <w:r>
        <w:rPr>
          <w:rFonts w:ascii="等线" w:hAnsi="等线" w:cs="等线" w:hint="eastAsia"/>
          <w:kern w:val="10"/>
          <w:sz w:val="24"/>
        </w:rPr>
        <w:t>、入围家数：</w:t>
      </w:r>
      <w:r>
        <w:rPr>
          <w:rFonts w:ascii="等线" w:hAnsi="等线" w:cs="等线" w:hint="eastAsia"/>
          <w:kern w:val="10"/>
          <w:sz w:val="24"/>
        </w:rPr>
        <w:t>5</w:t>
      </w:r>
      <w:r>
        <w:rPr>
          <w:rFonts w:ascii="等线" w:hAnsi="等线" w:cs="等线" w:hint="eastAsia"/>
          <w:kern w:val="10"/>
          <w:sz w:val="24"/>
        </w:rPr>
        <w:t>家；</w:t>
      </w:r>
      <w:r>
        <w:rPr>
          <w:rFonts w:ascii="等线" w:hAnsi="等线" w:cs="等线" w:hint="eastAsia"/>
          <w:kern w:val="10"/>
          <w:sz w:val="24"/>
        </w:rPr>
        <w:t>3</w:t>
      </w:r>
      <w:r>
        <w:rPr>
          <w:rFonts w:ascii="等线" w:hAnsi="等线" w:cs="等线" w:hint="eastAsia"/>
          <w:kern w:val="10"/>
          <w:sz w:val="24"/>
        </w:rPr>
        <w:t>、报名时间及招标文件领取时间为</w:t>
      </w:r>
      <w:r>
        <w:rPr>
          <w:rFonts w:ascii="宋体" w:hAnsi="宋体" w:hint="eastAsia"/>
          <w:sz w:val="24"/>
        </w:rPr>
        <w:t>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日起2019年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17</w:t>
      </w:r>
      <w:r>
        <w:rPr>
          <w:rFonts w:ascii="宋体" w:hAnsi="宋体" w:hint="eastAsia"/>
          <w:sz w:val="24"/>
        </w:rPr>
        <w:t>日至止(节假日休息)，每天8:30—16：30(北京时间)。</w:t>
      </w:r>
    </w:p>
    <w:p w:rsidR="00BE40AC" w:rsidRPr="00AF6C59" w:rsidRDefault="00B127EF" w:rsidP="005B2BFD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AF6C59">
        <w:rPr>
          <w:rFonts w:ascii="宋体" w:hAnsi="宋体" w:hint="eastAsia"/>
          <w:b/>
          <w:sz w:val="24"/>
        </w:rPr>
        <w:t>现更正为：1、参加投标的企业须具备</w:t>
      </w:r>
      <w:r w:rsidRPr="00AF6C59">
        <w:rPr>
          <w:rFonts w:ascii="等线" w:hAnsi="等线" w:cs="等线" w:hint="eastAsia"/>
          <w:b/>
          <w:kern w:val="10"/>
          <w:sz w:val="24"/>
        </w:rPr>
        <w:t>市政行业（道路工程）专业乙级（含）以上设</w:t>
      </w:r>
      <w:r w:rsidRPr="00386D83">
        <w:rPr>
          <w:rFonts w:ascii="等线" w:hAnsi="等线" w:cs="等线" w:hint="eastAsia"/>
          <w:b/>
          <w:kern w:val="10"/>
          <w:sz w:val="24"/>
        </w:rPr>
        <w:t>计资质；</w:t>
      </w:r>
      <w:r w:rsidRPr="00386D83">
        <w:rPr>
          <w:rFonts w:ascii="等线" w:hAnsi="等线" w:cs="等线" w:hint="eastAsia"/>
          <w:b/>
          <w:kern w:val="10"/>
          <w:sz w:val="24"/>
        </w:rPr>
        <w:t>2</w:t>
      </w:r>
      <w:r w:rsidRPr="00386D83">
        <w:rPr>
          <w:rFonts w:ascii="等线" w:hAnsi="等线" w:cs="等线" w:hint="eastAsia"/>
          <w:b/>
          <w:kern w:val="10"/>
          <w:sz w:val="24"/>
        </w:rPr>
        <w:t>、入围家数：</w:t>
      </w:r>
      <w:r w:rsidRPr="00386D83">
        <w:rPr>
          <w:rFonts w:ascii="等线" w:hAnsi="等线" w:cs="等线" w:hint="eastAsia"/>
          <w:b/>
          <w:kern w:val="10"/>
          <w:sz w:val="24"/>
        </w:rPr>
        <w:t>6</w:t>
      </w:r>
      <w:r w:rsidRPr="00386D83">
        <w:rPr>
          <w:rFonts w:ascii="等线" w:hAnsi="等线" w:cs="等线" w:hint="eastAsia"/>
          <w:b/>
          <w:kern w:val="10"/>
          <w:sz w:val="24"/>
        </w:rPr>
        <w:t>家；</w:t>
      </w:r>
      <w:r w:rsidRPr="00386D83">
        <w:rPr>
          <w:rFonts w:ascii="等线" w:hAnsi="等线" w:cs="等线" w:hint="eastAsia"/>
          <w:b/>
          <w:kern w:val="10"/>
          <w:sz w:val="24"/>
        </w:rPr>
        <w:t>3</w:t>
      </w:r>
      <w:r w:rsidRPr="00386D83">
        <w:rPr>
          <w:rFonts w:ascii="等线" w:hAnsi="等线" w:cs="等线" w:hint="eastAsia"/>
          <w:b/>
          <w:kern w:val="10"/>
          <w:sz w:val="24"/>
        </w:rPr>
        <w:t>、报名时间及招标文件领取时间为</w:t>
      </w:r>
      <w:r w:rsidRPr="00386D83">
        <w:rPr>
          <w:rFonts w:ascii="宋体" w:hAnsi="宋体" w:hint="eastAsia"/>
          <w:b/>
          <w:sz w:val="24"/>
        </w:rPr>
        <w:t>2019年</w:t>
      </w:r>
      <w:r w:rsidRPr="00386D83">
        <w:rPr>
          <w:rFonts w:ascii="宋体" w:hAnsi="宋体"/>
          <w:b/>
          <w:sz w:val="24"/>
        </w:rPr>
        <w:t>6</w:t>
      </w:r>
      <w:r w:rsidRPr="00386D83">
        <w:rPr>
          <w:rFonts w:ascii="宋体" w:hAnsi="宋体" w:hint="eastAsia"/>
          <w:b/>
          <w:sz w:val="24"/>
        </w:rPr>
        <w:t>月</w:t>
      </w:r>
      <w:r w:rsidRPr="00386D83">
        <w:rPr>
          <w:rFonts w:ascii="宋体" w:hAnsi="宋体"/>
          <w:b/>
          <w:sz w:val="24"/>
        </w:rPr>
        <w:t>10</w:t>
      </w:r>
      <w:r w:rsidRPr="00AF6C59">
        <w:rPr>
          <w:rFonts w:ascii="宋体" w:hAnsi="宋体" w:hint="eastAsia"/>
          <w:b/>
          <w:sz w:val="24"/>
        </w:rPr>
        <w:t>日起2019年</w:t>
      </w:r>
      <w:r w:rsidRPr="00AF6C59">
        <w:rPr>
          <w:rFonts w:ascii="宋体" w:hAnsi="宋体"/>
          <w:b/>
          <w:sz w:val="24"/>
        </w:rPr>
        <w:t>6</w:t>
      </w:r>
      <w:r w:rsidRPr="00AF6C59">
        <w:rPr>
          <w:rFonts w:ascii="宋体" w:hAnsi="宋体" w:hint="eastAsia"/>
          <w:b/>
          <w:sz w:val="24"/>
        </w:rPr>
        <w:t>月20日至止(节假日休息)，每天8:30—16：30(北京时间)。</w:t>
      </w:r>
    </w:p>
    <w:p w:rsidR="00BE40AC" w:rsidRPr="0067797D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67797D">
        <w:rPr>
          <w:rFonts w:ascii="宋体" w:eastAsia="宋体" w:hAnsi="宋体" w:cs="宋体" w:hint="eastAsia"/>
          <w:kern w:val="0"/>
          <w:sz w:val="24"/>
          <w:szCs w:val="24"/>
        </w:rPr>
        <w:t>其他事项不变</w:t>
      </w:r>
    </w:p>
    <w:p w:rsidR="00BE40AC" w:rsidRDefault="00BE40AC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BE40AC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B127EF">
        <w:rPr>
          <w:rFonts w:ascii="宋体" w:eastAsia="宋体" w:hAnsi="宋体" w:cs="宋体" w:hint="eastAsia"/>
          <w:kern w:val="0"/>
          <w:sz w:val="24"/>
          <w:szCs w:val="24"/>
        </w:rPr>
        <w:t>聂女士、滕女士、李先生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CB2DE2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Pr="00BE40AC"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 w:rsidR="000F3537">
        <w:rPr>
          <w:rFonts w:ascii="宋体" w:eastAsia="宋体" w:hAnsi="宋体" w:cs="宋体" w:hint="eastAsia"/>
          <w:kern w:val="0"/>
          <w:sz w:val="24"/>
          <w:szCs w:val="24"/>
        </w:rPr>
        <w:t>53779910</w:t>
      </w:r>
      <w:bookmarkStart w:id="0" w:name="_GoBack"/>
      <w:bookmarkEnd w:id="0"/>
    </w:p>
    <w:p w:rsidR="00480391" w:rsidRDefault="00480391" w:rsidP="00BE40AC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480391" w:rsidRPr="00480391" w:rsidRDefault="00480391" w:rsidP="00480391">
      <w:pPr>
        <w:spacing w:line="360" w:lineRule="auto"/>
        <w:ind w:firstLineChars="1600" w:firstLine="3840"/>
        <w:rPr>
          <w:sz w:val="24"/>
          <w:szCs w:val="24"/>
        </w:rPr>
      </w:pPr>
      <w:r w:rsidRPr="00480391">
        <w:rPr>
          <w:rFonts w:hint="eastAsia"/>
          <w:sz w:val="24"/>
          <w:szCs w:val="24"/>
        </w:rPr>
        <w:t>中天信远国际招投标咨询（北京）有限公司</w:t>
      </w:r>
    </w:p>
    <w:p w:rsidR="00480391" w:rsidRPr="00BE40AC" w:rsidRDefault="00480391" w:rsidP="00480391">
      <w:pPr>
        <w:spacing w:line="360" w:lineRule="auto"/>
        <w:ind w:firstLineChars="2100" w:firstLine="5040"/>
        <w:rPr>
          <w:sz w:val="24"/>
          <w:szCs w:val="24"/>
        </w:rPr>
      </w:pPr>
      <w:r w:rsidRPr="00480391">
        <w:rPr>
          <w:sz w:val="24"/>
          <w:szCs w:val="24"/>
        </w:rPr>
        <w:t>20</w:t>
      </w:r>
      <w:r w:rsidRPr="00480391">
        <w:rPr>
          <w:rFonts w:hint="eastAsia"/>
          <w:sz w:val="24"/>
          <w:szCs w:val="24"/>
        </w:rPr>
        <w:t>1</w:t>
      </w:r>
      <w:r w:rsidR="00B127EF">
        <w:rPr>
          <w:rFonts w:hint="eastAsia"/>
          <w:sz w:val="24"/>
          <w:szCs w:val="24"/>
        </w:rPr>
        <w:t>9</w:t>
      </w:r>
      <w:r w:rsidRPr="00480391">
        <w:rPr>
          <w:rFonts w:hint="eastAsia"/>
          <w:sz w:val="24"/>
          <w:szCs w:val="24"/>
        </w:rPr>
        <w:t>年</w:t>
      </w:r>
      <w:r w:rsidR="00B127EF">
        <w:rPr>
          <w:rFonts w:hint="eastAsia"/>
          <w:sz w:val="24"/>
          <w:szCs w:val="24"/>
        </w:rPr>
        <w:t>6</w:t>
      </w:r>
      <w:r w:rsidRPr="00480391">
        <w:rPr>
          <w:rFonts w:hint="eastAsia"/>
          <w:sz w:val="24"/>
          <w:szCs w:val="24"/>
        </w:rPr>
        <w:t>月</w:t>
      </w:r>
      <w:r w:rsidR="00B127EF">
        <w:rPr>
          <w:rFonts w:hint="eastAsia"/>
          <w:sz w:val="24"/>
          <w:szCs w:val="24"/>
        </w:rPr>
        <w:t>14</w:t>
      </w:r>
      <w:r w:rsidRPr="00480391">
        <w:rPr>
          <w:rFonts w:hint="eastAsia"/>
          <w:sz w:val="24"/>
          <w:szCs w:val="24"/>
        </w:rPr>
        <w:t>日</w:t>
      </w:r>
    </w:p>
    <w:sectPr w:rsidR="00480391" w:rsidRPr="00BE40AC" w:rsidSect="00B127EF">
      <w:pgSz w:w="11906" w:h="16838"/>
      <w:pgMar w:top="993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F7" w:rsidRDefault="00E72BF7" w:rsidP="003D0F42">
      <w:r>
        <w:separator/>
      </w:r>
    </w:p>
  </w:endnote>
  <w:endnote w:type="continuationSeparator" w:id="0">
    <w:p w:rsidR="00E72BF7" w:rsidRDefault="00E72BF7" w:rsidP="003D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F7" w:rsidRDefault="00E72BF7" w:rsidP="003D0F42">
      <w:r>
        <w:separator/>
      </w:r>
    </w:p>
  </w:footnote>
  <w:footnote w:type="continuationSeparator" w:id="0">
    <w:p w:rsidR="00E72BF7" w:rsidRDefault="00E72BF7" w:rsidP="003D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2120F"/>
    <w:multiLevelType w:val="hybridMultilevel"/>
    <w:tmpl w:val="D0EEFA2A"/>
    <w:lvl w:ilvl="0" w:tplc="1E589F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022BF"/>
    <w:rsid w:val="00072CE8"/>
    <w:rsid w:val="000F3537"/>
    <w:rsid w:val="00132CD9"/>
    <w:rsid w:val="001B0244"/>
    <w:rsid w:val="00386D83"/>
    <w:rsid w:val="003D0F42"/>
    <w:rsid w:val="00480391"/>
    <w:rsid w:val="004A759A"/>
    <w:rsid w:val="004E5E6E"/>
    <w:rsid w:val="0050484F"/>
    <w:rsid w:val="00545D9F"/>
    <w:rsid w:val="005B2BFD"/>
    <w:rsid w:val="005B6219"/>
    <w:rsid w:val="005B791B"/>
    <w:rsid w:val="0067797D"/>
    <w:rsid w:val="006B7B75"/>
    <w:rsid w:val="006C1C80"/>
    <w:rsid w:val="00706F6B"/>
    <w:rsid w:val="008812A1"/>
    <w:rsid w:val="00953F5F"/>
    <w:rsid w:val="00AF6C59"/>
    <w:rsid w:val="00B127EF"/>
    <w:rsid w:val="00BE40AC"/>
    <w:rsid w:val="00BF4C75"/>
    <w:rsid w:val="00C47287"/>
    <w:rsid w:val="00CB2DE2"/>
    <w:rsid w:val="00D2317F"/>
    <w:rsid w:val="00E72BF7"/>
    <w:rsid w:val="00F2751C"/>
    <w:rsid w:val="00FC1AE3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F0672BA-ADCA-442D-B66E-9E6C166D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40AC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3D0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F4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F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24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1</cp:lastModifiedBy>
  <cp:revision>12</cp:revision>
  <cp:lastPrinted>2016-07-21T01:45:00Z</cp:lastPrinted>
  <dcterms:created xsi:type="dcterms:W3CDTF">2015-05-28T01:10:00Z</dcterms:created>
  <dcterms:modified xsi:type="dcterms:W3CDTF">2019-06-14T07:12:00Z</dcterms:modified>
</cp:coreProperties>
</file>