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75AA" w:rsidRDefault="00C32125" w:rsidP="00F15A5C">
      <w:pPr>
        <w:spacing w:line="480" w:lineRule="auto"/>
        <w:jc w:val="center"/>
        <w:rPr>
          <w:rFonts w:hAnsi="宋体"/>
          <w:b/>
          <w:bCs/>
          <w:sz w:val="32"/>
          <w:szCs w:val="32"/>
        </w:rPr>
      </w:pPr>
      <w:r>
        <w:rPr>
          <w:rFonts w:ascii="宋体" w:hAnsi="宋体" w:hint="eastAsia"/>
          <w:b/>
          <w:bCs/>
          <w:sz w:val="30"/>
          <w:szCs w:val="30"/>
        </w:rPr>
        <w:t>设备购置-两校区食堂价格公示播放设施购置</w:t>
      </w:r>
    </w:p>
    <w:p w:rsidR="00BF2F3D" w:rsidRDefault="00B7076B" w:rsidP="0049578D">
      <w:pPr>
        <w:spacing w:line="480" w:lineRule="auto"/>
        <w:jc w:val="center"/>
        <w:outlineLvl w:val="0"/>
        <w:rPr>
          <w:b/>
          <w:sz w:val="32"/>
          <w:szCs w:val="32"/>
        </w:rPr>
      </w:pPr>
      <w:r>
        <w:rPr>
          <w:rFonts w:hint="eastAsia"/>
          <w:b/>
          <w:sz w:val="32"/>
          <w:szCs w:val="32"/>
        </w:rPr>
        <w:t>更正</w:t>
      </w:r>
      <w:r w:rsidR="007E7739">
        <w:rPr>
          <w:b/>
          <w:sz w:val="32"/>
          <w:szCs w:val="32"/>
        </w:rPr>
        <w:t>公告</w:t>
      </w:r>
    </w:p>
    <w:p w:rsidR="00E014BB" w:rsidRDefault="00E014BB" w:rsidP="00F15A5C">
      <w:pPr>
        <w:spacing w:line="480" w:lineRule="auto"/>
        <w:jc w:val="center"/>
        <w:rPr>
          <w:b/>
          <w:sz w:val="32"/>
          <w:szCs w:val="32"/>
        </w:rPr>
      </w:pPr>
    </w:p>
    <w:p w:rsidR="0049578D" w:rsidRPr="00273A9E" w:rsidRDefault="00CD654A" w:rsidP="00FE3C02">
      <w:pPr>
        <w:spacing w:line="408" w:lineRule="auto"/>
        <w:rPr>
          <w:rFonts w:ascii="宋体" w:hAnsi="宋体"/>
          <w:sz w:val="24"/>
        </w:rPr>
      </w:pPr>
      <w:r w:rsidRPr="00FE3C02">
        <w:rPr>
          <w:rFonts w:ascii="宋体" w:hAnsi="宋体" w:hint="eastAsia"/>
          <w:sz w:val="24"/>
        </w:rPr>
        <w:t>一</w:t>
      </w:r>
      <w:r w:rsidRPr="00FE3C02">
        <w:rPr>
          <w:rFonts w:ascii="宋体" w:hAnsi="宋体"/>
          <w:sz w:val="24"/>
        </w:rPr>
        <w:t>、</w:t>
      </w:r>
      <w:r w:rsidR="0049578D" w:rsidRPr="00273A9E">
        <w:rPr>
          <w:rFonts w:ascii="宋体" w:hAnsi="宋体"/>
          <w:sz w:val="24"/>
        </w:rPr>
        <w:t>采购人名称：</w:t>
      </w:r>
      <w:r w:rsidR="0049578D" w:rsidRPr="00FE3C02">
        <w:rPr>
          <w:rFonts w:ascii="宋体" w:hAnsi="宋体" w:hint="eastAsia"/>
          <w:sz w:val="24"/>
        </w:rPr>
        <w:t>北京工商大学</w:t>
      </w:r>
    </w:p>
    <w:p w:rsidR="0049578D" w:rsidRPr="00273A9E" w:rsidRDefault="0049578D" w:rsidP="0049578D">
      <w:pPr>
        <w:spacing w:line="408" w:lineRule="auto"/>
        <w:ind w:firstLineChars="200" w:firstLine="480"/>
        <w:rPr>
          <w:rFonts w:ascii="宋体" w:hAnsi="宋体" w:cs="宋体"/>
          <w:kern w:val="0"/>
          <w:sz w:val="24"/>
        </w:rPr>
      </w:pPr>
      <w:r w:rsidRPr="00273A9E">
        <w:rPr>
          <w:rFonts w:ascii="宋体" w:hAnsi="宋体" w:hint="eastAsia"/>
          <w:sz w:val="24"/>
        </w:rPr>
        <w:t>采购人地址：北京市海淀区阜成路33号</w:t>
      </w:r>
    </w:p>
    <w:p w:rsidR="00BF2F3D" w:rsidRPr="00801D40" w:rsidRDefault="0049578D" w:rsidP="0049578D">
      <w:pPr>
        <w:snapToGrid w:val="0"/>
        <w:spacing w:line="360" w:lineRule="auto"/>
        <w:ind w:firstLineChars="200" w:firstLine="480"/>
        <w:rPr>
          <w:rFonts w:ascii="宋体" w:hAnsi="宋体"/>
          <w:sz w:val="24"/>
          <w:szCs w:val="24"/>
        </w:rPr>
      </w:pPr>
      <w:r w:rsidRPr="00273A9E">
        <w:rPr>
          <w:rFonts w:ascii="宋体" w:hAnsi="宋体" w:cs="宋体" w:hint="eastAsia"/>
          <w:kern w:val="0"/>
          <w:sz w:val="24"/>
        </w:rPr>
        <w:t>采购人电话：于老师、华老师</w:t>
      </w:r>
      <w:r w:rsidRPr="00273A9E">
        <w:rPr>
          <w:rFonts w:ascii="宋体" w:hAnsi="宋体"/>
          <w:sz w:val="24"/>
        </w:rPr>
        <w:t>010-68984323</w:t>
      </w:r>
    </w:p>
    <w:p w:rsidR="0049578D" w:rsidRPr="0049578D" w:rsidRDefault="00CD654A" w:rsidP="0049578D">
      <w:pPr>
        <w:snapToGrid w:val="0"/>
        <w:spacing w:line="360" w:lineRule="auto"/>
        <w:rPr>
          <w:rFonts w:ascii="宋体" w:hAnsi="宋体"/>
          <w:sz w:val="24"/>
          <w:szCs w:val="24"/>
        </w:rPr>
      </w:pPr>
      <w:r w:rsidRPr="00801D40">
        <w:rPr>
          <w:rFonts w:ascii="宋体" w:hAnsi="宋体" w:hint="eastAsia"/>
          <w:sz w:val="24"/>
          <w:szCs w:val="24"/>
        </w:rPr>
        <w:t>二</w:t>
      </w:r>
      <w:r w:rsidRPr="00801D40">
        <w:rPr>
          <w:rFonts w:ascii="宋体" w:hAnsi="宋体"/>
          <w:sz w:val="24"/>
          <w:szCs w:val="24"/>
        </w:rPr>
        <w:t>、</w:t>
      </w:r>
      <w:r w:rsidR="0049578D" w:rsidRPr="0049578D">
        <w:rPr>
          <w:rFonts w:ascii="宋体" w:hAnsi="宋体" w:hint="eastAsia"/>
          <w:sz w:val="24"/>
          <w:szCs w:val="24"/>
        </w:rPr>
        <w:t>采购代理机构全称：中天信远国际招投标咨询（北京）有限公司</w:t>
      </w:r>
    </w:p>
    <w:p w:rsidR="0049578D" w:rsidRPr="0049578D" w:rsidRDefault="0049578D" w:rsidP="0049578D">
      <w:pPr>
        <w:snapToGrid w:val="0"/>
        <w:spacing w:line="360" w:lineRule="auto"/>
        <w:ind w:firstLineChars="200" w:firstLine="480"/>
        <w:rPr>
          <w:rFonts w:ascii="宋体" w:hAnsi="宋体"/>
          <w:sz w:val="24"/>
          <w:szCs w:val="24"/>
        </w:rPr>
      </w:pPr>
      <w:r w:rsidRPr="0049578D">
        <w:rPr>
          <w:rFonts w:ascii="宋体" w:hAnsi="宋体" w:hint="eastAsia"/>
          <w:sz w:val="24"/>
          <w:szCs w:val="24"/>
        </w:rPr>
        <w:t>采购代理机构地址：北京市朝阳区南</w:t>
      </w:r>
      <w:proofErr w:type="gramStart"/>
      <w:r w:rsidRPr="0049578D">
        <w:rPr>
          <w:rFonts w:ascii="宋体" w:hAnsi="宋体" w:hint="eastAsia"/>
          <w:sz w:val="24"/>
          <w:szCs w:val="24"/>
        </w:rPr>
        <w:t>磨房路</w:t>
      </w:r>
      <w:proofErr w:type="gramEnd"/>
      <w:r w:rsidRPr="0049578D">
        <w:rPr>
          <w:rFonts w:ascii="宋体" w:hAnsi="宋体" w:hint="eastAsia"/>
          <w:sz w:val="24"/>
          <w:szCs w:val="24"/>
        </w:rPr>
        <w:t>37号华</w:t>
      </w:r>
      <w:proofErr w:type="gramStart"/>
      <w:r w:rsidRPr="0049578D">
        <w:rPr>
          <w:rFonts w:ascii="宋体" w:hAnsi="宋体" w:hint="eastAsia"/>
          <w:sz w:val="24"/>
          <w:szCs w:val="24"/>
        </w:rPr>
        <w:t>腾北搪</w:t>
      </w:r>
      <w:proofErr w:type="gramEnd"/>
      <w:r w:rsidRPr="0049578D">
        <w:rPr>
          <w:rFonts w:ascii="宋体" w:hAnsi="宋体" w:hint="eastAsia"/>
          <w:sz w:val="24"/>
          <w:szCs w:val="24"/>
        </w:rPr>
        <w:t>商务大厦1112室</w:t>
      </w:r>
    </w:p>
    <w:p w:rsidR="0049578D" w:rsidRPr="0049578D" w:rsidRDefault="0049578D" w:rsidP="0049578D">
      <w:pPr>
        <w:snapToGrid w:val="0"/>
        <w:spacing w:line="360" w:lineRule="auto"/>
        <w:ind w:firstLineChars="200" w:firstLine="480"/>
        <w:rPr>
          <w:rFonts w:ascii="宋体" w:hAnsi="宋体"/>
          <w:sz w:val="24"/>
          <w:szCs w:val="24"/>
        </w:rPr>
      </w:pPr>
      <w:r w:rsidRPr="0049578D">
        <w:rPr>
          <w:rFonts w:ascii="宋体" w:hAnsi="宋体" w:hint="eastAsia"/>
          <w:sz w:val="24"/>
          <w:szCs w:val="24"/>
        </w:rPr>
        <w:t>联系人:周女士、成先生</w:t>
      </w:r>
    </w:p>
    <w:p w:rsidR="0049578D" w:rsidRPr="0049578D" w:rsidRDefault="0049578D" w:rsidP="0049578D">
      <w:pPr>
        <w:snapToGrid w:val="0"/>
        <w:spacing w:line="360" w:lineRule="auto"/>
        <w:ind w:firstLineChars="200" w:firstLine="480"/>
        <w:rPr>
          <w:rFonts w:ascii="宋体" w:hAnsi="宋体"/>
          <w:sz w:val="24"/>
          <w:szCs w:val="24"/>
        </w:rPr>
      </w:pPr>
      <w:r w:rsidRPr="0049578D">
        <w:rPr>
          <w:rFonts w:ascii="宋体" w:hAnsi="宋体" w:hint="eastAsia"/>
          <w:sz w:val="24"/>
          <w:szCs w:val="24"/>
        </w:rPr>
        <w:t>电话: 010-51909015</w:t>
      </w:r>
    </w:p>
    <w:p w:rsidR="00BF2F3D" w:rsidRPr="00801D40" w:rsidRDefault="0049578D" w:rsidP="0049578D">
      <w:pPr>
        <w:snapToGrid w:val="0"/>
        <w:spacing w:line="360" w:lineRule="auto"/>
        <w:ind w:firstLineChars="200" w:firstLine="480"/>
        <w:rPr>
          <w:rFonts w:ascii="宋体" w:hAnsi="宋体"/>
          <w:sz w:val="24"/>
          <w:szCs w:val="24"/>
        </w:rPr>
      </w:pPr>
      <w:r w:rsidRPr="0049578D">
        <w:rPr>
          <w:rFonts w:ascii="宋体" w:hAnsi="宋体" w:hint="eastAsia"/>
          <w:sz w:val="24"/>
          <w:szCs w:val="24"/>
        </w:rPr>
        <w:t>传真: 010-53779910</w:t>
      </w:r>
    </w:p>
    <w:p w:rsidR="00B7076B" w:rsidRPr="00801D40" w:rsidRDefault="00CD654A" w:rsidP="00FE3C02">
      <w:pPr>
        <w:snapToGrid w:val="0"/>
        <w:spacing w:line="360" w:lineRule="auto"/>
        <w:rPr>
          <w:rFonts w:ascii="宋体" w:hAnsi="宋体"/>
          <w:sz w:val="24"/>
          <w:szCs w:val="24"/>
        </w:rPr>
      </w:pPr>
      <w:r w:rsidRPr="00801D40">
        <w:rPr>
          <w:rFonts w:ascii="宋体" w:hAnsi="宋体" w:hint="eastAsia"/>
          <w:sz w:val="24"/>
          <w:szCs w:val="24"/>
        </w:rPr>
        <w:t>三</w:t>
      </w:r>
      <w:r w:rsidRPr="00801D40">
        <w:rPr>
          <w:rFonts w:ascii="宋体" w:hAnsi="宋体"/>
          <w:sz w:val="24"/>
          <w:szCs w:val="24"/>
        </w:rPr>
        <w:t>、</w:t>
      </w:r>
      <w:r w:rsidR="00B7076B" w:rsidRPr="00801D40">
        <w:rPr>
          <w:rFonts w:ascii="宋体" w:hAnsi="宋体" w:hint="eastAsia"/>
          <w:sz w:val="24"/>
          <w:szCs w:val="24"/>
        </w:rPr>
        <w:t>首次公告日期：</w:t>
      </w:r>
      <w:r w:rsidR="002050C4" w:rsidRPr="002050C4">
        <w:rPr>
          <w:rFonts w:ascii="宋体" w:hAnsi="宋体" w:hint="eastAsia"/>
          <w:sz w:val="24"/>
          <w:szCs w:val="24"/>
        </w:rPr>
        <w:t>2019年</w:t>
      </w:r>
      <w:r w:rsidR="0049578D">
        <w:rPr>
          <w:rFonts w:ascii="宋体" w:hAnsi="宋体"/>
          <w:sz w:val="24"/>
          <w:szCs w:val="24"/>
        </w:rPr>
        <w:t>3</w:t>
      </w:r>
      <w:r w:rsidR="002050C4" w:rsidRPr="002050C4">
        <w:rPr>
          <w:rFonts w:ascii="宋体" w:hAnsi="宋体" w:hint="eastAsia"/>
          <w:sz w:val="24"/>
          <w:szCs w:val="24"/>
        </w:rPr>
        <w:t>月</w:t>
      </w:r>
      <w:r w:rsidR="00D404C0">
        <w:rPr>
          <w:rFonts w:ascii="宋体" w:hAnsi="宋体"/>
          <w:sz w:val="24"/>
          <w:szCs w:val="24"/>
        </w:rPr>
        <w:t>12</w:t>
      </w:r>
      <w:r w:rsidR="002050C4" w:rsidRPr="002050C4">
        <w:rPr>
          <w:rFonts w:ascii="宋体" w:hAnsi="宋体" w:hint="eastAsia"/>
          <w:sz w:val="24"/>
          <w:szCs w:val="24"/>
        </w:rPr>
        <w:t>日</w:t>
      </w:r>
    </w:p>
    <w:p w:rsidR="00B7076B" w:rsidRPr="00801D40" w:rsidRDefault="00CD654A" w:rsidP="00FE3C02">
      <w:pPr>
        <w:snapToGrid w:val="0"/>
        <w:spacing w:line="360" w:lineRule="auto"/>
        <w:rPr>
          <w:rFonts w:ascii="宋体" w:hAnsi="宋体"/>
          <w:sz w:val="24"/>
          <w:szCs w:val="24"/>
        </w:rPr>
      </w:pPr>
      <w:r w:rsidRPr="00801D40">
        <w:rPr>
          <w:rFonts w:ascii="宋体" w:hAnsi="宋体" w:hint="eastAsia"/>
          <w:sz w:val="24"/>
          <w:szCs w:val="24"/>
        </w:rPr>
        <w:t>四、</w:t>
      </w:r>
      <w:r w:rsidR="00B7076B" w:rsidRPr="00801D40">
        <w:rPr>
          <w:rFonts w:ascii="宋体" w:hAnsi="宋体" w:hint="eastAsia"/>
          <w:sz w:val="24"/>
          <w:szCs w:val="24"/>
        </w:rPr>
        <w:t>更正日期：201</w:t>
      </w:r>
      <w:r w:rsidR="002050C4">
        <w:rPr>
          <w:rFonts w:ascii="宋体" w:hAnsi="宋体"/>
          <w:sz w:val="24"/>
          <w:szCs w:val="24"/>
        </w:rPr>
        <w:t>9</w:t>
      </w:r>
      <w:r w:rsidR="00B7076B" w:rsidRPr="00801D40">
        <w:rPr>
          <w:rFonts w:ascii="宋体" w:hAnsi="宋体" w:hint="eastAsia"/>
          <w:sz w:val="24"/>
          <w:szCs w:val="24"/>
        </w:rPr>
        <w:t>年</w:t>
      </w:r>
      <w:r w:rsidR="00E625E5">
        <w:rPr>
          <w:rFonts w:ascii="宋体" w:hAnsi="宋体"/>
          <w:sz w:val="24"/>
          <w:szCs w:val="24"/>
        </w:rPr>
        <w:t>4</w:t>
      </w:r>
      <w:r w:rsidR="00B7076B" w:rsidRPr="00801D40">
        <w:rPr>
          <w:rFonts w:ascii="宋体" w:hAnsi="宋体" w:hint="eastAsia"/>
          <w:sz w:val="24"/>
          <w:szCs w:val="24"/>
        </w:rPr>
        <w:t>月</w:t>
      </w:r>
      <w:r w:rsidR="00E625E5">
        <w:rPr>
          <w:rFonts w:ascii="宋体" w:hAnsi="宋体"/>
          <w:sz w:val="24"/>
          <w:szCs w:val="24"/>
        </w:rPr>
        <w:t>1</w:t>
      </w:r>
      <w:r w:rsidR="00C32125">
        <w:rPr>
          <w:rFonts w:ascii="宋体" w:hAnsi="宋体"/>
          <w:sz w:val="24"/>
          <w:szCs w:val="24"/>
        </w:rPr>
        <w:t>7</w:t>
      </w:r>
      <w:r w:rsidR="00B7076B" w:rsidRPr="00801D40">
        <w:rPr>
          <w:rFonts w:ascii="宋体" w:hAnsi="宋体" w:hint="eastAsia"/>
          <w:sz w:val="24"/>
          <w:szCs w:val="24"/>
        </w:rPr>
        <w:t>日</w:t>
      </w:r>
    </w:p>
    <w:p w:rsidR="00B7076B" w:rsidRPr="00801D40" w:rsidRDefault="00DB75AA" w:rsidP="00FE3C02">
      <w:pPr>
        <w:snapToGrid w:val="0"/>
        <w:spacing w:line="360" w:lineRule="auto"/>
        <w:rPr>
          <w:rFonts w:ascii="宋体" w:hAnsi="宋体"/>
          <w:sz w:val="24"/>
          <w:szCs w:val="24"/>
        </w:rPr>
      </w:pPr>
      <w:r w:rsidRPr="00801D40">
        <w:rPr>
          <w:rFonts w:ascii="宋体" w:hAnsi="宋体" w:hint="eastAsia"/>
          <w:sz w:val="24"/>
          <w:szCs w:val="24"/>
        </w:rPr>
        <w:t>五</w:t>
      </w:r>
      <w:r w:rsidR="00CD654A" w:rsidRPr="00801D40">
        <w:rPr>
          <w:rFonts w:ascii="宋体" w:hAnsi="宋体"/>
          <w:sz w:val="24"/>
          <w:szCs w:val="24"/>
        </w:rPr>
        <w:t>、</w:t>
      </w:r>
      <w:r w:rsidR="00B7076B" w:rsidRPr="00801D40">
        <w:rPr>
          <w:rFonts w:ascii="宋体" w:hAnsi="宋体" w:hint="eastAsia"/>
          <w:sz w:val="24"/>
          <w:szCs w:val="24"/>
        </w:rPr>
        <w:t>更正事项：</w:t>
      </w:r>
    </w:p>
    <w:p w:rsidR="00C32125" w:rsidRDefault="00B1475E" w:rsidP="00B1475E">
      <w:pPr>
        <w:adjustRightInd w:val="0"/>
        <w:snapToGrid w:val="0"/>
        <w:spacing w:line="360" w:lineRule="auto"/>
        <w:ind w:firstLineChars="150" w:firstLine="360"/>
        <w:rPr>
          <w:b/>
          <w:sz w:val="24"/>
          <w:szCs w:val="21"/>
        </w:rPr>
      </w:pPr>
      <w:r>
        <w:rPr>
          <w:rFonts w:ascii="宋体" w:hAnsi="宋体" w:hint="eastAsia"/>
          <w:sz w:val="24"/>
          <w:szCs w:val="24"/>
        </w:rPr>
        <w:t>（一）</w:t>
      </w:r>
      <w:r w:rsidR="00C32125" w:rsidRPr="00A84EDF">
        <w:rPr>
          <w:rFonts w:ascii="宋体" w:hAnsi="宋体" w:hint="eastAsia"/>
          <w:sz w:val="24"/>
          <w:szCs w:val="24"/>
        </w:rPr>
        <w:t>招标文件“第六章采购需求”中</w:t>
      </w:r>
      <w:r w:rsidR="00C32125">
        <w:rPr>
          <w:rFonts w:ascii="宋体" w:hAnsi="宋体" w:hint="eastAsia"/>
          <w:sz w:val="24"/>
          <w:szCs w:val="24"/>
        </w:rPr>
        <w:t>“</w:t>
      </w:r>
      <w:r w:rsidR="00C32125" w:rsidRPr="0033338A">
        <w:rPr>
          <w:rFonts w:ascii="宋体" w:hAnsi="宋体" w:hint="eastAsia"/>
          <w:sz w:val="24"/>
          <w:szCs w:val="24"/>
        </w:rPr>
        <w:t>一、项目总体要求（一）项目情况</w:t>
      </w:r>
      <w:r w:rsidR="00C32125">
        <w:rPr>
          <w:rFonts w:ascii="宋体" w:hAnsi="宋体" w:hint="eastAsia"/>
          <w:sz w:val="24"/>
          <w:szCs w:val="24"/>
        </w:rPr>
        <w:t>”进行更正</w:t>
      </w:r>
      <w:r w:rsidR="00C32125">
        <w:rPr>
          <w:rFonts w:ascii="宋体" w:hAnsi="宋体"/>
          <w:sz w:val="24"/>
          <w:szCs w:val="24"/>
        </w:rPr>
        <w:t>，</w:t>
      </w:r>
      <w:r w:rsidR="00C32125">
        <w:rPr>
          <w:rFonts w:ascii="宋体" w:hAnsi="宋体" w:hint="eastAsia"/>
          <w:sz w:val="24"/>
          <w:szCs w:val="24"/>
        </w:rPr>
        <w:t>更正</w:t>
      </w:r>
      <w:r w:rsidR="00C32125">
        <w:rPr>
          <w:rFonts w:ascii="宋体" w:hAnsi="宋体"/>
          <w:sz w:val="24"/>
          <w:szCs w:val="24"/>
        </w:rPr>
        <w:t>内容如下：</w:t>
      </w:r>
    </w:p>
    <w:p w:rsidR="00C32125" w:rsidRDefault="00C32125" w:rsidP="00C32125">
      <w:pPr>
        <w:adjustRightInd w:val="0"/>
        <w:snapToGrid w:val="0"/>
        <w:spacing w:line="360" w:lineRule="auto"/>
        <w:ind w:firstLineChars="50" w:firstLine="120"/>
        <w:jc w:val="center"/>
        <w:rPr>
          <w:b/>
          <w:sz w:val="24"/>
          <w:szCs w:val="21"/>
        </w:rPr>
      </w:pPr>
      <w:r>
        <w:rPr>
          <w:rFonts w:hint="eastAsia"/>
          <w:b/>
          <w:sz w:val="24"/>
          <w:szCs w:val="21"/>
        </w:rPr>
        <w:t>（一）</w:t>
      </w:r>
      <w:r w:rsidRPr="00FB0E14">
        <w:rPr>
          <w:b/>
          <w:sz w:val="24"/>
          <w:szCs w:val="21"/>
        </w:rPr>
        <w:t>项目情况：</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4"/>
        <w:gridCol w:w="704"/>
        <w:gridCol w:w="3414"/>
        <w:gridCol w:w="1182"/>
        <w:gridCol w:w="1180"/>
      </w:tblGrid>
      <w:tr w:rsidR="00C32125" w:rsidRPr="003542E1" w:rsidTr="00AC559E">
        <w:trPr>
          <w:trHeight w:val="421"/>
        </w:trPr>
        <w:tc>
          <w:tcPr>
            <w:tcW w:w="1261" w:type="pct"/>
            <w:tcBorders>
              <w:top w:val="single" w:sz="4" w:space="0" w:color="auto"/>
              <w:left w:val="single" w:sz="4" w:space="0" w:color="auto"/>
              <w:bottom w:val="single" w:sz="4" w:space="0" w:color="auto"/>
              <w:right w:val="single" w:sz="4" w:space="0" w:color="auto"/>
            </w:tcBorders>
            <w:vAlign w:val="center"/>
          </w:tcPr>
          <w:p w:rsidR="00C32125" w:rsidRPr="003542E1" w:rsidRDefault="00C32125" w:rsidP="00AC559E">
            <w:pPr>
              <w:spacing w:line="312" w:lineRule="auto"/>
              <w:jc w:val="center"/>
              <w:rPr>
                <w:rFonts w:ascii="宋体" w:hAnsi="宋体"/>
                <w:color w:val="000000"/>
                <w:sz w:val="24"/>
                <w:szCs w:val="24"/>
              </w:rPr>
            </w:pPr>
            <w:r w:rsidRPr="003542E1">
              <w:rPr>
                <w:rFonts w:ascii="宋体" w:hAnsi="宋体"/>
                <w:color w:val="000000"/>
                <w:sz w:val="24"/>
                <w:szCs w:val="24"/>
              </w:rPr>
              <w:t>设备名称</w:t>
            </w:r>
          </w:p>
        </w:tc>
        <w:tc>
          <w:tcPr>
            <w:tcW w:w="406" w:type="pct"/>
            <w:tcBorders>
              <w:top w:val="single" w:sz="4" w:space="0" w:color="auto"/>
              <w:left w:val="single" w:sz="4" w:space="0" w:color="auto"/>
              <w:bottom w:val="single" w:sz="4" w:space="0" w:color="auto"/>
              <w:right w:val="single" w:sz="4" w:space="0" w:color="auto"/>
            </w:tcBorders>
            <w:vAlign w:val="center"/>
          </w:tcPr>
          <w:p w:rsidR="00C32125" w:rsidRPr="003542E1" w:rsidRDefault="00C32125" w:rsidP="00AC559E">
            <w:pPr>
              <w:spacing w:line="312" w:lineRule="auto"/>
              <w:jc w:val="center"/>
              <w:rPr>
                <w:rFonts w:ascii="宋体" w:hAnsi="宋体"/>
                <w:color w:val="000000"/>
                <w:sz w:val="24"/>
                <w:szCs w:val="24"/>
              </w:rPr>
            </w:pPr>
            <w:r w:rsidRPr="003542E1">
              <w:rPr>
                <w:rFonts w:ascii="宋体" w:hAnsi="宋体"/>
                <w:color w:val="000000"/>
                <w:sz w:val="24"/>
                <w:szCs w:val="24"/>
              </w:rPr>
              <w:t>数量</w:t>
            </w:r>
          </w:p>
        </w:tc>
        <w:tc>
          <w:tcPr>
            <w:tcW w:w="1970" w:type="pct"/>
            <w:vAlign w:val="center"/>
          </w:tcPr>
          <w:p w:rsidR="00C32125" w:rsidRPr="003542E1" w:rsidRDefault="00C32125" w:rsidP="00AC559E">
            <w:pPr>
              <w:spacing w:line="312" w:lineRule="auto"/>
              <w:jc w:val="center"/>
              <w:rPr>
                <w:rFonts w:ascii="宋体" w:hAnsi="宋体"/>
                <w:color w:val="000000"/>
                <w:sz w:val="24"/>
                <w:szCs w:val="24"/>
              </w:rPr>
            </w:pPr>
            <w:r w:rsidRPr="003542E1">
              <w:rPr>
                <w:rFonts w:ascii="宋体" w:hAnsi="宋体" w:hint="eastAsia"/>
                <w:color w:val="000000"/>
                <w:sz w:val="24"/>
                <w:szCs w:val="24"/>
              </w:rPr>
              <w:t>详细设备清单</w:t>
            </w:r>
          </w:p>
        </w:tc>
        <w:tc>
          <w:tcPr>
            <w:tcW w:w="682" w:type="pct"/>
            <w:tcBorders>
              <w:top w:val="single" w:sz="4" w:space="0" w:color="auto"/>
              <w:left w:val="single" w:sz="4" w:space="0" w:color="auto"/>
              <w:bottom w:val="single" w:sz="4" w:space="0" w:color="auto"/>
              <w:right w:val="single" w:sz="4" w:space="0" w:color="auto"/>
            </w:tcBorders>
            <w:vAlign w:val="center"/>
          </w:tcPr>
          <w:p w:rsidR="00C32125" w:rsidRPr="003542E1" w:rsidRDefault="00C32125" w:rsidP="00AC559E">
            <w:pPr>
              <w:spacing w:line="312" w:lineRule="auto"/>
              <w:jc w:val="center"/>
              <w:rPr>
                <w:rFonts w:ascii="宋体" w:hAnsi="宋体"/>
                <w:color w:val="000000"/>
                <w:sz w:val="24"/>
                <w:szCs w:val="24"/>
              </w:rPr>
            </w:pPr>
            <w:r w:rsidRPr="003542E1">
              <w:rPr>
                <w:rFonts w:ascii="宋体" w:hAnsi="宋体"/>
                <w:color w:val="000000"/>
                <w:sz w:val="24"/>
                <w:szCs w:val="24"/>
              </w:rPr>
              <w:t>预算金额</w:t>
            </w:r>
          </w:p>
          <w:p w:rsidR="00C32125" w:rsidRPr="003542E1" w:rsidRDefault="00C32125" w:rsidP="00AC559E">
            <w:pPr>
              <w:spacing w:line="312" w:lineRule="auto"/>
              <w:jc w:val="center"/>
              <w:rPr>
                <w:rFonts w:ascii="宋体" w:hAnsi="宋体"/>
                <w:color w:val="000000"/>
                <w:sz w:val="24"/>
                <w:szCs w:val="24"/>
              </w:rPr>
            </w:pPr>
            <w:r w:rsidRPr="003542E1">
              <w:rPr>
                <w:rFonts w:ascii="宋体" w:hAnsi="宋体"/>
                <w:color w:val="000000"/>
                <w:sz w:val="24"/>
                <w:szCs w:val="24"/>
              </w:rPr>
              <w:t>（万元）</w:t>
            </w:r>
          </w:p>
        </w:tc>
        <w:tc>
          <w:tcPr>
            <w:tcW w:w="681" w:type="pct"/>
            <w:tcBorders>
              <w:top w:val="single" w:sz="4" w:space="0" w:color="auto"/>
              <w:left w:val="single" w:sz="4" w:space="0" w:color="auto"/>
              <w:bottom w:val="single" w:sz="4" w:space="0" w:color="auto"/>
              <w:right w:val="single" w:sz="4" w:space="0" w:color="auto"/>
            </w:tcBorders>
          </w:tcPr>
          <w:p w:rsidR="00C32125" w:rsidRPr="003542E1" w:rsidRDefault="00C32125" w:rsidP="00AC559E">
            <w:pPr>
              <w:spacing w:line="312" w:lineRule="auto"/>
              <w:jc w:val="center"/>
              <w:rPr>
                <w:rFonts w:ascii="宋体" w:hAnsi="宋体"/>
                <w:color w:val="000000"/>
                <w:sz w:val="24"/>
                <w:szCs w:val="24"/>
              </w:rPr>
            </w:pPr>
            <w:r w:rsidRPr="003542E1">
              <w:rPr>
                <w:rFonts w:ascii="宋体" w:hAnsi="宋体"/>
                <w:color w:val="000000"/>
                <w:sz w:val="24"/>
                <w:szCs w:val="24"/>
              </w:rPr>
              <w:t>是否接受进口产品</w:t>
            </w:r>
          </w:p>
        </w:tc>
      </w:tr>
      <w:tr w:rsidR="00C32125" w:rsidRPr="003542E1" w:rsidTr="00AC559E">
        <w:trPr>
          <w:trHeight w:val="421"/>
        </w:trPr>
        <w:tc>
          <w:tcPr>
            <w:tcW w:w="1261" w:type="pct"/>
            <w:tcBorders>
              <w:top w:val="single" w:sz="4" w:space="0" w:color="auto"/>
              <w:left w:val="single" w:sz="4" w:space="0" w:color="auto"/>
              <w:bottom w:val="single" w:sz="4" w:space="0" w:color="auto"/>
              <w:right w:val="single" w:sz="4" w:space="0" w:color="auto"/>
            </w:tcBorders>
            <w:vAlign w:val="center"/>
          </w:tcPr>
          <w:p w:rsidR="00C32125" w:rsidRPr="003542E1" w:rsidRDefault="00C32125" w:rsidP="00AC559E">
            <w:pPr>
              <w:spacing w:line="312" w:lineRule="auto"/>
              <w:jc w:val="center"/>
              <w:rPr>
                <w:rFonts w:ascii="宋体" w:hAnsi="宋体"/>
                <w:color w:val="000000"/>
                <w:sz w:val="24"/>
                <w:szCs w:val="24"/>
              </w:rPr>
            </w:pPr>
            <w:r w:rsidRPr="003542E1">
              <w:rPr>
                <w:rFonts w:ascii="宋体" w:hAnsi="宋体" w:hint="eastAsia"/>
                <w:color w:val="000000"/>
                <w:sz w:val="24"/>
                <w:szCs w:val="24"/>
              </w:rPr>
              <w:t>两校区食堂价格公示播放设施</w:t>
            </w:r>
          </w:p>
        </w:tc>
        <w:tc>
          <w:tcPr>
            <w:tcW w:w="406" w:type="pct"/>
            <w:tcBorders>
              <w:top w:val="single" w:sz="4" w:space="0" w:color="auto"/>
              <w:left w:val="single" w:sz="4" w:space="0" w:color="auto"/>
              <w:bottom w:val="single" w:sz="4" w:space="0" w:color="auto"/>
              <w:right w:val="single" w:sz="4" w:space="0" w:color="auto"/>
            </w:tcBorders>
            <w:vAlign w:val="center"/>
          </w:tcPr>
          <w:p w:rsidR="00C32125" w:rsidRPr="003542E1" w:rsidRDefault="00C32125" w:rsidP="00AC559E">
            <w:pPr>
              <w:spacing w:line="312" w:lineRule="auto"/>
              <w:jc w:val="center"/>
              <w:rPr>
                <w:rFonts w:ascii="宋体" w:hAnsi="宋体"/>
                <w:color w:val="000000"/>
                <w:sz w:val="24"/>
                <w:szCs w:val="24"/>
              </w:rPr>
            </w:pPr>
            <w:r w:rsidRPr="003542E1">
              <w:rPr>
                <w:rFonts w:ascii="宋体" w:hAnsi="宋体" w:hint="eastAsia"/>
                <w:color w:val="000000"/>
                <w:sz w:val="24"/>
                <w:szCs w:val="24"/>
              </w:rPr>
              <w:t>8套</w:t>
            </w:r>
          </w:p>
        </w:tc>
        <w:tc>
          <w:tcPr>
            <w:tcW w:w="1970" w:type="pct"/>
            <w:vAlign w:val="center"/>
          </w:tcPr>
          <w:p w:rsidR="00C32125" w:rsidRPr="003542E1" w:rsidRDefault="00C32125" w:rsidP="00AC559E">
            <w:pPr>
              <w:spacing w:line="312" w:lineRule="auto"/>
              <w:rPr>
                <w:rFonts w:ascii="宋体" w:hAnsi="宋体"/>
                <w:color w:val="000000"/>
                <w:sz w:val="24"/>
                <w:szCs w:val="24"/>
              </w:rPr>
            </w:pPr>
            <w:r w:rsidRPr="003542E1">
              <w:rPr>
                <w:rFonts w:ascii="宋体" w:hAnsi="宋体" w:hint="eastAsia"/>
                <w:color w:val="000000"/>
                <w:sz w:val="24"/>
                <w:szCs w:val="24"/>
              </w:rPr>
              <w:t>8套两校区食堂价格公示播放设施包括以下设备：</w:t>
            </w:r>
          </w:p>
          <w:p w:rsidR="00C32125" w:rsidRPr="003542E1" w:rsidRDefault="00C32125" w:rsidP="00AC559E">
            <w:pPr>
              <w:spacing w:line="312" w:lineRule="auto"/>
              <w:rPr>
                <w:rFonts w:ascii="宋体" w:hAnsi="宋体"/>
                <w:color w:val="000000"/>
                <w:sz w:val="24"/>
                <w:szCs w:val="24"/>
              </w:rPr>
            </w:pPr>
            <w:r w:rsidRPr="003542E1">
              <w:rPr>
                <w:rFonts w:ascii="宋体" w:hAnsi="宋体"/>
                <w:color w:val="000000"/>
                <w:sz w:val="24"/>
                <w:szCs w:val="24"/>
              </w:rPr>
              <w:t>1.</w:t>
            </w:r>
            <w:r w:rsidRPr="003542E1">
              <w:rPr>
                <w:rFonts w:ascii="宋体" w:hAnsi="宋体" w:hint="eastAsia"/>
                <w:color w:val="000000"/>
                <w:sz w:val="24"/>
                <w:szCs w:val="24"/>
              </w:rPr>
              <w:t>LED显示屏（≥4.5平米）：8块</w:t>
            </w:r>
          </w:p>
          <w:p w:rsidR="00C32125" w:rsidRPr="003542E1" w:rsidRDefault="00C32125" w:rsidP="00AC559E">
            <w:pPr>
              <w:spacing w:line="312" w:lineRule="auto"/>
              <w:rPr>
                <w:rFonts w:ascii="宋体" w:hAnsi="宋体"/>
                <w:color w:val="000000"/>
                <w:sz w:val="24"/>
                <w:szCs w:val="24"/>
              </w:rPr>
            </w:pPr>
            <w:r w:rsidRPr="003542E1">
              <w:rPr>
                <w:rFonts w:ascii="宋体" w:hAnsi="宋体"/>
                <w:color w:val="000000"/>
                <w:sz w:val="24"/>
                <w:szCs w:val="24"/>
              </w:rPr>
              <w:t>2.</w:t>
            </w:r>
            <w:r w:rsidRPr="003542E1">
              <w:rPr>
                <w:rFonts w:ascii="宋体" w:hAnsi="宋体" w:hint="eastAsia"/>
                <w:color w:val="000000"/>
                <w:sz w:val="24"/>
                <w:szCs w:val="24"/>
              </w:rPr>
              <w:t>发送卡：8块</w:t>
            </w:r>
          </w:p>
          <w:p w:rsidR="00C32125" w:rsidRPr="003542E1" w:rsidRDefault="00C32125" w:rsidP="00AC559E">
            <w:pPr>
              <w:spacing w:line="312" w:lineRule="auto"/>
              <w:rPr>
                <w:rFonts w:ascii="宋体" w:hAnsi="宋体"/>
                <w:color w:val="000000"/>
                <w:sz w:val="24"/>
                <w:szCs w:val="24"/>
              </w:rPr>
            </w:pPr>
            <w:r w:rsidRPr="003542E1">
              <w:rPr>
                <w:rFonts w:ascii="宋体" w:hAnsi="宋体" w:hint="eastAsia"/>
                <w:color w:val="000000"/>
                <w:sz w:val="24"/>
                <w:szCs w:val="24"/>
              </w:rPr>
              <w:t>3</w:t>
            </w:r>
            <w:r w:rsidRPr="003542E1">
              <w:rPr>
                <w:rFonts w:ascii="宋体" w:hAnsi="宋体"/>
                <w:color w:val="000000"/>
                <w:sz w:val="24"/>
                <w:szCs w:val="24"/>
              </w:rPr>
              <w:t>.</w:t>
            </w:r>
            <w:r w:rsidRPr="003542E1">
              <w:rPr>
                <w:rFonts w:ascii="宋体" w:hAnsi="宋体" w:hint="eastAsia"/>
                <w:color w:val="000000"/>
                <w:sz w:val="24"/>
                <w:szCs w:val="24"/>
              </w:rPr>
              <w:t>接收卡：1</w:t>
            </w:r>
            <w:r w:rsidRPr="003542E1">
              <w:rPr>
                <w:rFonts w:ascii="宋体" w:hAnsi="宋体"/>
                <w:color w:val="000000"/>
                <w:sz w:val="24"/>
                <w:szCs w:val="24"/>
              </w:rPr>
              <w:t>20</w:t>
            </w:r>
            <w:r w:rsidRPr="003542E1">
              <w:rPr>
                <w:rFonts w:ascii="宋体" w:hAnsi="宋体" w:hint="eastAsia"/>
                <w:color w:val="000000"/>
                <w:sz w:val="24"/>
                <w:szCs w:val="24"/>
              </w:rPr>
              <w:t>块</w:t>
            </w:r>
          </w:p>
          <w:p w:rsidR="00C32125" w:rsidRPr="003542E1" w:rsidRDefault="00C32125" w:rsidP="00AC559E">
            <w:pPr>
              <w:spacing w:line="312" w:lineRule="auto"/>
              <w:rPr>
                <w:rFonts w:ascii="宋体" w:hAnsi="宋体"/>
                <w:color w:val="000000"/>
                <w:sz w:val="24"/>
                <w:szCs w:val="24"/>
              </w:rPr>
            </w:pPr>
            <w:r w:rsidRPr="003542E1">
              <w:rPr>
                <w:rFonts w:ascii="宋体" w:hAnsi="宋体" w:hint="eastAsia"/>
                <w:color w:val="000000"/>
                <w:sz w:val="24"/>
                <w:szCs w:val="24"/>
              </w:rPr>
              <w:t>4</w:t>
            </w:r>
            <w:r w:rsidRPr="003542E1">
              <w:rPr>
                <w:rFonts w:ascii="宋体" w:hAnsi="宋体"/>
                <w:color w:val="000000"/>
                <w:sz w:val="24"/>
                <w:szCs w:val="24"/>
              </w:rPr>
              <w:t>.</w:t>
            </w:r>
            <w:r w:rsidRPr="003542E1">
              <w:rPr>
                <w:rFonts w:ascii="宋体" w:hAnsi="宋体" w:hint="eastAsia"/>
                <w:color w:val="000000"/>
                <w:sz w:val="24"/>
                <w:szCs w:val="24"/>
              </w:rPr>
              <w:t>视频拼接处理器：8台</w:t>
            </w:r>
          </w:p>
          <w:p w:rsidR="00C32125" w:rsidRPr="003542E1" w:rsidRDefault="00C32125" w:rsidP="00AC559E">
            <w:pPr>
              <w:spacing w:line="312" w:lineRule="auto"/>
              <w:rPr>
                <w:rFonts w:ascii="宋体" w:hAnsi="宋体"/>
                <w:color w:val="000000"/>
                <w:sz w:val="24"/>
                <w:szCs w:val="24"/>
              </w:rPr>
            </w:pPr>
            <w:r w:rsidRPr="003542E1">
              <w:rPr>
                <w:rFonts w:ascii="宋体" w:hAnsi="宋体" w:hint="eastAsia"/>
                <w:color w:val="000000"/>
                <w:sz w:val="24"/>
                <w:szCs w:val="24"/>
              </w:rPr>
              <w:t>5</w:t>
            </w:r>
            <w:r w:rsidRPr="003542E1">
              <w:rPr>
                <w:rFonts w:ascii="宋体" w:hAnsi="宋体"/>
                <w:color w:val="000000"/>
                <w:sz w:val="24"/>
                <w:szCs w:val="24"/>
              </w:rPr>
              <w:t>.</w:t>
            </w:r>
            <w:r w:rsidRPr="003542E1">
              <w:rPr>
                <w:rFonts w:ascii="宋体" w:hAnsi="宋体" w:hint="eastAsia"/>
                <w:color w:val="000000"/>
                <w:sz w:val="24"/>
                <w:szCs w:val="24"/>
              </w:rPr>
              <w:t>信息智能过滤设备：1台</w:t>
            </w:r>
          </w:p>
          <w:p w:rsidR="00C32125" w:rsidRPr="003542E1" w:rsidRDefault="00C32125" w:rsidP="00AC559E">
            <w:pPr>
              <w:spacing w:line="312" w:lineRule="auto"/>
              <w:rPr>
                <w:rFonts w:ascii="宋体" w:hAnsi="宋体"/>
                <w:color w:val="000000"/>
                <w:sz w:val="24"/>
                <w:szCs w:val="24"/>
              </w:rPr>
            </w:pPr>
            <w:r w:rsidRPr="003542E1">
              <w:rPr>
                <w:rFonts w:ascii="宋体" w:hAnsi="宋体"/>
                <w:color w:val="000000"/>
                <w:sz w:val="24"/>
                <w:szCs w:val="24"/>
              </w:rPr>
              <w:t>6.</w:t>
            </w:r>
            <w:r w:rsidRPr="003542E1">
              <w:rPr>
                <w:rFonts w:ascii="宋体" w:hAnsi="宋体" w:hint="eastAsia"/>
                <w:color w:val="000000"/>
                <w:sz w:val="24"/>
                <w:szCs w:val="24"/>
              </w:rPr>
              <w:t>智能配电箱：8台</w:t>
            </w:r>
          </w:p>
          <w:p w:rsidR="00C32125" w:rsidRPr="003542E1" w:rsidRDefault="00C32125" w:rsidP="00AC559E">
            <w:pPr>
              <w:spacing w:line="312" w:lineRule="auto"/>
              <w:rPr>
                <w:rFonts w:ascii="宋体" w:hAnsi="宋体"/>
                <w:color w:val="000000"/>
                <w:sz w:val="24"/>
                <w:szCs w:val="24"/>
              </w:rPr>
            </w:pPr>
            <w:r w:rsidRPr="003542E1">
              <w:rPr>
                <w:rFonts w:ascii="宋体" w:hAnsi="宋体"/>
                <w:color w:val="000000"/>
                <w:sz w:val="24"/>
                <w:szCs w:val="24"/>
              </w:rPr>
              <w:t>7.</w:t>
            </w:r>
            <w:r w:rsidRPr="003542E1">
              <w:rPr>
                <w:rFonts w:ascii="宋体" w:hAnsi="宋体" w:hint="eastAsia"/>
                <w:color w:val="000000"/>
                <w:sz w:val="24"/>
                <w:szCs w:val="24"/>
              </w:rPr>
              <w:t>屏体框架及边框：8套</w:t>
            </w:r>
          </w:p>
        </w:tc>
        <w:tc>
          <w:tcPr>
            <w:tcW w:w="682" w:type="pct"/>
            <w:tcBorders>
              <w:top w:val="single" w:sz="4" w:space="0" w:color="auto"/>
              <w:left w:val="single" w:sz="4" w:space="0" w:color="auto"/>
              <w:bottom w:val="single" w:sz="4" w:space="0" w:color="auto"/>
              <w:right w:val="single" w:sz="4" w:space="0" w:color="auto"/>
            </w:tcBorders>
            <w:vAlign w:val="center"/>
          </w:tcPr>
          <w:p w:rsidR="00C32125" w:rsidRPr="003542E1" w:rsidRDefault="00C32125" w:rsidP="00AC559E">
            <w:pPr>
              <w:spacing w:line="312" w:lineRule="auto"/>
              <w:jc w:val="center"/>
              <w:rPr>
                <w:rFonts w:ascii="宋体" w:hAnsi="宋体"/>
                <w:color w:val="000000"/>
                <w:sz w:val="24"/>
                <w:szCs w:val="24"/>
              </w:rPr>
            </w:pPr>
            <w:r w:rsidRPr="003542E1">
              <w:rPr>
                <w:rFonts w:ascii="宋体" w:hAnsi="宋体"/>
                <w:color w:val="000000"/>
                <w:sz w:val="24"/>
                <w:szCs w:val="24"/>
              </w:rPr>
              <w:t>95.6314</w:t>
            </w:r>
          </w:p>
        </w:tc>
        <w:tc>
          <w:tcPr>
            <w:tcW w:w="681" w:type="pct"/>
            <w:tcBorders>
              <w:top w:val="single" w:sz="4" w:space="0" w:color="auto"/>
              <w:left w:val="single" w:sz="4" w:space="0" w:color="auto"/>
              <w:bottom w:val="single" w:sz="4" w:space="0" w:color="auto"/>
              <w:right w:val="single" w:sz="4" w:space="0" w:color="auto"/>
            </w:tcBorders>
            <w:vAlign w:val="center"/>
          </w:tcPr>
          <w:p w:rsidR="00C32125" w:rsidRPr="003542E1" w:rsidRDefault="00C32125" w:rsidP="00AC559E">
            <w:pPr>
              <w:spacing w:line="312" w:lineRule="auto"/>
              <w:jc w:val="center"/>
              <w:rPr>
                <w:rFonts w:ascii="宋体" w:hAnsi="宋体"/>
                <w:color w:val="000000"/>
                <w:sz w:val="24"/>
                <w:szCs w:val="24"/>
              </w:rPr>
            </w:pPr>
            <w:r w:rsidRPr="003542E1">
              <w:rPr>
                <w:rFonts w:ascii="宋体" w:hAnsi="宋体" w:hint="eastAsia"/>
                <w:color w:val="000000"/>
                <w:sz w:val="24"/>
                <w:szCs w:val="24"/>
              </w:rPr>
              <w:t>否</w:t>
            </w:r>
          </w:p>
        </w:tc>
      </w:tr>
    </w:tbl>
    <w:p w:rsidR="00C32125" w:rsidRDefault="00C32125" w:rsidP="00C32125">
      <w:pPr>
        <w:spacing w:line="360" w:lineRule="auto"/>
        <w:ind w:firstLineChars="200" w:firstLine="480"/>
        <w:rPr>
          <w:rFonts w:ascii="宋体" w:hAnsi="宋体"/>
          <w:sz w:val="24"/>
          <w:szCs w:val="24"/>
        </w:rPr>
      </w:pPr>
    </w:p>
    <w:p w:rsidR="00C32125" w:rsidRDefault="00B1475E" w:rsidP="00B1475E">
      <w:pPr>
        <w:spacing w:line="360" w:lineRule="auto"/>
        <w:ind w:firstLineChars="50" w:firstLine="120"/>
        <w:rPr>
          <w:rFonts w:ascii="宋体" w:hAnsi="宋体"/>
          <w:b/>
          <w:sz w:val="28"/>
        </w:rPr>
      </w:pPr>
      <w:r>
        <w:rPr>
          <w:rFonts w:ascii="宋体" w:hAnsi="宋体" w:hint="eastAsia"/>
          <w:sz w:val="24"/>
          <w:szCs w:val="24"/>
        </w:rPr>
        <w:lastRenderedPageBreak/>
        <w:t>（二）</w:t>
      </w:r>
      <w:r w:rsidR="00C32125" w:rsidRPr="00A84EDF">
        <w:rPr>
          <w:rFonts w:ascii="宋体" w:hAnsi="宋体" w:hint="eastAsia"/>
          <w:sz w:val="24"/>
          <w:szCs w:val="24"/>
        </w:rPr>
        <w:t>招标文件“第六章采购需求”中</w:t>
      </w:r>
      <w:r w:rsidR="00C32125">
        <w:rPr>
          <w:rFonts w:ascii="宋体" w:hAnsi="宋体" w:hint="eastAsia"/>
          <w:sz w:val="24"/>
          <w:szCs w:val="24"/>
        </w:rPr>
        <w:t>“</w:t>
      </w:r>
      <w:r w:rsidR="00C32125" w:rsidRPr="00A84EDF">
        <w:rPr>
          <w:rFonts w:ascii="宋体" w:hAnsi="宋体" w:hint="eastAsia"/>
          <w:sz w:val="24"/>
          <w:szCs w:val="24"/>
        </w:rPr>
        <w:t>二、技术要求</w:t>
      </w:r>
      <w:r w:rsidR="00C32125">
        <w:rPr>
          <w:rFonts w:ascii="宋体" w:hAnsi="宋体" w:hint="eastAsia"/>
          <w:sz w:val="24"/>
          <w:szCs w:val="24"/>
        </w:rPr>
        <w:t>”进行更正</w:t>
      </w:r>
      <w:r w:rsidR="00C32125">
        <w:rPr>
          <w:rFonts w:ascii="宋体" w:hAnsi="宋体"/>
          <w:sz w:val="24"/>
          <w:szCs w:val="24"/>
        </w:rPr>
        <w:t>，</w:t>
      </w:r>
      <w:r w:rsidR="00C32125">
        <w:rPr>
          <w:rFonts w:ascii="宋体" w:hAnsi="宋体" w:hint="eastAsia"/>
          <w:sz w:val="24"/>
          <w:szCs w:val="24"/>
        </w:rPr>
        <w:t>更正</w:t>
      </w:r>
      <w:r w:rsidR="00C32125">
        <w:rPr>
          <w:rFonts w:ascii="宋体" w:hAnsi="宋体"/>
          <w:sz w:val="24"/>
          <w:szCs w:val="24"/>
        </w:rPr>
        <w:t>内容如下：</w:t>
      </w:r>
    </w:p>
    <w:p w:rsidR="00C32125" w:rsidRPr="0033338A" w:rsidRDefault="00C32125" w:rsidP="00C32125">
      <w:pPr>
        <w:spacing w:line="360" w:lineRule="auto"/>
        <w:jc w:val="center"/>
        <w:rPr>
          <w:rFonts w:ascii="宋体" w:hAnsi="宋体"/>
          <w:b/>
          <w:bCs/>
          <w:sz w:val="24"/>
          <w:szCs w:val="24"/>
        </w:rPr>
      </w:pPr>
      <w:r>
        <w:rPr>
          <w:rFonts w:ascii="宋体" w:hAnsi="宋体" w:hint="eastAsia"/>
          <w:b/>
          <w:bCs/>
          <w:sz w:val="24"/>
          <w:szCs w:val="24"/>
        </w:rPr>
        <w:t>二、</w:t>
      </w:r>
      <w:r w:rsidRPr="0033338A">
        <w:rPr>
          <w:rFonts w:ascii="宋体" w:hAnsi="宋体"/>
          <w:b/>
          <w:bCs/>
          <w:sz w:val="24"/>
          <w:szCs w:val="24"/>
        </w:rPr>
        <w:t>技术要求</w:t>
      </w:r>
    </w:p>
    <w:p w:rsidR="00C32125" w:rsidRDefault="00C32125" w:rsidP="00C32125">
      <w:pPr>
        <w:rPr>
          <w:rFonts w:ascii="宋体" w:hAnsi="宋体"/>
          <w:b/>
          <w:sz w:val="24"/>
          <w:szCs w:val="24"/>
        </w:rPr>
      </w:pPr>
      <w:r w:rsidRPr="00C23E90">
        <w:rPr>
          <w:rFonts w:ascii="宋体" w:hAnsi="宋体" w:hint="eastAsia"/>
          <w:b/>
          <w:bCs/>
          <w:sz w:val="24"/>
          <w:szCs w:val="24"/>
        </w:rPr>
        <w:t>两校区食堂价格公示播放设施购置</w:t>
      </w:r>
      <w:r w:rsidRPr="00C64CFC">
        <w:rPr>
          <w:rFonts w:ascii="宋体" w:hAnsi="宋体" w:hint="eastAsia"/>
          <w:b/>
          <w:sz w:val="24"/>
          <w:szCs w:val="24"/>
        </w:rPr>
        <w:t>（控制金额</w:t>
      </w:r>
      <w:r w:rsidRPr="008F0352">
        <w:rPr>
          <w:rFonts w:ascii="宋体" w:hAnsi="宋体"/>
          <w:b/>
          <w:bCs/>
          <w:sz w:val="24"/>
          <w:szCs w:val="24"/>
        </w:rPr>
        <w:t>95.6314</w:t>
      </w:r>
      <w:r w:rsidRPr="00C64CFC">
        <w:rPr>
          <w:rFonts w:ascii="宋体" w:hAnsi="宋体" w:hint="eastAsia"/>
          <w:b/>
          <w:sz w:val="24"/>
          <w:szCs w:val="24"/>
        </w:rPr>
        <w:t>万元）</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
        <w:gridCol w:w="1440"/>
        <w:gridCol w:w="5753"/>
        <w:gridCol w:w="1134"/>
        <w:gridCol w:w="992"/>
      </w:tblGrid>
      <w:tr w:rsidR="00C32125" w:rsidRPr="00827394" w:rsidTr="00AC559E">
        <w:trPr>
          <w:trHeight w:val="679"/>
        </w:trPr>
        <w:tc>
          <w:tcPr>
            <w:tcW w:w="462" w:type="dxa"/>
            <w:vAlign w:val="center"/>
          </w:tcPr>
          <w:p w:rsidR="00C32125" w:rsidRPr="00827394" w:rsidRDefault="00C32125" w:rsidP="00AC559E">
            <w:pPr>
              <w:pStyle w:val="afa"/>
              <w:spacing w:after="0"/>
              <w:jc w:val="center"/>
              <w:rPr>
                <w:rFonts w:ascii="宋体" w:hAnsi="宋体"/>
                <w:b/>
                <w:szCs w:val="21"/>
              </w:rPr>
            </w:pPr>
            <w:r w:rsidRPr="00827394">
              <w:rPr>
                <w:rFonts w:ascii="宋体" w:hAnsi="宋体"/>
                <w:b/>
                <w:szCs w:val="21"/>
              </w:rPr>
              <w:t>序号</w:t>
            </w:r>
          </w:p>
        </w:tc>
        <w:tc>
          <w:tcPr>
            <w:tcW w:w="1440" w:type="dxa"/>
            <w:vAlign w:val="center"/>
          </w:tcPr>
          <w:p w:rsidR="00C32125" w:rsidRPr="00827394" w:rsidRDefault="00C32125" w:rsidP="00AC559E">
            <w:pPr>
              <w:pStyle w:val="afa"/>
              <w:spacing w:after="0"/>
              <w:jc w:val="center"/>
              <w:rPr>
                <w:rFonts w:ascii="宋体" w:hAnsi="宋体"/>
                <w:b/>
                <w:szCs w:val="21"/>
              </w:rPr>
            </w:pPr>
            <w:r w:rsidRPr="00827394">
              <w:rPr>
                <w:rFonts w:ascii="宋体" w:hAnsi="宋体"/>
                <w:b/>
                <w:szCs w:val="21"/>
              </w:rPr>
              <w:t>设备名称</w:t>
            </w:r>
          </w:p>
        </w:tc>
        <w:tc>
          <w:tcPr>
            <w:tcW w:w="5753" w:type="dxa"/>
            <w:vAlign w:val="center"/>
          </w:tcPr>
          <w:p w:rsidR="00C32125" w:rsidRPr="00827394" w:rsidRDefault="00C32125" w:rsidP="00AC559E">
            <w:pPr>
              <w:pStyle w:val="afa"/>
              <w:spacing w:after="0"/>
              <w:jc w:val="center"/>
              <w:rPr>
                <w:rFonts w:ascii="宋体" w:hAnsi="宋体"/>
                <w:b/>
                <w:szCs w:val="21"/>
              </w:rPr>
            </w:pPr>
            <w:r w:rsidRPr="00827394">
              <w:rPr>
                <w:rFonts w:ascii="宋体" w:hAnsi="宋体" w:hint="eastAsia"/>
                <w:b/>
                <w:szCs w:val="21"/>
              </w:rPr>
              <w:t>技术要求和说明</w:t>
            </w:r>
          </w:p>
        </w:tc>
        <w:tc>
          <w:tcPr>
            <w:tcW w:w="1134" w:type="dxa"/>
            <w:vAlign w:val="center"/>
          </w:tcPr>
          <w:p w:rsidR="00C32125" w:rsidRPr="00827394" w:rsidRDefault="00C32125" w:rsidP="00AC559E">
            <w:pPr>
              <w:pStyle w:val="afa"/>
              <w:spacing w:after="0"/>
              <w:jc w:val="center"/>
              <w:rPr>
                <w:rFonts w:ascii="宋体" w:hAnsi="宋体"/>
                <w:b/>
                <w:szCs w:val="21"/>
              </w:rPr>
            </w:pPr>
            <w:r w:rsidRPr="00827394">
              <w:rPr>
                <w:rFonts w:ascii="宋体" w:hAnsi="宋体"/>
                <w:b/>
                <w:szCs w:val="21"/>
              </w:rPr>
              <w:t>采购数量</w:t>
            </w:r>
          </w:p>
        </w:tc>
        <w:tc>
          <w:tcPr>
            <w:tcW w:w="992" w:type="dxa"/>
            <w:vAlign w:val="center"/>
          </w:tcPr>
          <w:p w:rsidR="00C32125" w:rsidRPr="00827394" w:rsidRDefault="00C32125" w:rsidP="00AC559E">
            <w:pPr>
              <w:pStyle w:val="afa"/>
              <w:spacing w:after="0"/>
              <w:jc w:val="center"/>
              <w:rPr>
                <w:rFonts w:ascii="宋体" w:hAnsi="宋体"/>
                <w:b/>
                <w:szCs w:val="21"/>
              </w:rPr>
            </w:pPr>
            <w:r w:rsidRPr="00827394">
              <w:rPr>
                <w:rFonts w:ascii="宋体" w:hAnsi="宋体" w:hint="eastAsia"/>
                <w:b/>
                <w:szCs w:val="21"/>
              </w:rPr>
              <w:t>是否接受</w:t>
            </w:r>
          </w:p>
          <w:p w:rsidR="00C32125" w:rsidRPr="00827394" w:rsidRDefault="00C32125" w:rsidP="00AC559E">
            <w:pPr>
              <w:pStyle w:val="afa"/>
              <w:spacing w:after="0"/>
              <w:jc w:val="center"/>
              <w:rPr>
                <w:rFonts w:ascii="宋体" w:hAnsi="宋体"/>
                <w:b/>
                <w:szCs w:val="21"/>
              </w:rPr>
            </w:pPr>
            <w:r w:rsidRPr="00827394">
              <w:rPr>
                <w:rFonts w:ascii="宋体" w:hAnsi="宋体" w:hint="eastAsia"/>
                <w:b/>
                <w:szCs w:val="21"/>
              </w:rPr>
              <w:t>进口产品</w:t>
            </w:r>
          </w:p>
        </w:tc>
      </w:tr>
      <w:tr w:rsidR="00C32125" w:rsidRPr="00827394" w:rsidTr="00AC559E">
        <w:tc>
          <w:tcPr>
            <w:tcW w:w="462" w:type="dxa"/>
            <w:vAlign w:val="center"/>
          </w:tcPr>
          <w:p w:rsidR="00C32125" w:rsidRPr="00827394" w:rsidRDefault="00C32125" w:rsidP="00AC559E">
            <w:pPr>
              <w:widowControl/>
              <w:jc w:val="center"/>
              <w:rPr>
                <w:rFonts w:ascii="宋体" w:hAnsi="宋体"/>
                <w:szCs w:val="21"/>
              </w:rPr>
            </w:pPr>
            <w:r w:rsidRPr="00827394">
              <w:rPr>
                <w:rFonts w:ascii="宋体" w:hAnsi="宋体" w:hint="eastAsia"/>
                <w:szCs w:val="21"/>
              </w:rPr>
              <w:t>1</w:t>
            </w:r>
          </w:p>
        </w:tc>
        <w:tc>
          <w:tcPr>
            <w:tcW w:w="1440" w:type="dxa"/>
            <w:vAlign w:val="center"/>
          </w:tcPr>
          <w:p w:rsidR="00C32125" w:rsidRPr="00827394" w:rsidRDefault="00C32125" w:rsidP="00AC559E">
            <w:pPr>
              <w:jc w:val="center"/>
              <w:rPr>
                <w:rFonts w:ascii="宋体" w:hAnsi="宋体"/>
                <w:b/>
                <w:szCs w:val="21"/>
              </w:rPr>
            </w:pPr>
            <w:r w:rsidRPr="00827394">
              <w:rPr>
                <w:rFonts w:ascii="宋体" w:hAnsi="宋体" w:cs="宋体" w:hint="eastAsia"/>
                <w:szCs w:val="21"/>
              </w:rPr>
              <w:t>▲</w:t>
            </w:r>
            <w:r w:rsidRPr="00827394">
              <w:rPr>
                <w:rFonts w:ascii="宋体" w:hAnsi="宋体" w:hint="eastAsia"/>
                <w:b/>
                <w:szCs w:val="21"/>
              </w:rPr>
              <w:t>LED显示屏</w:t>
            </w:r>
          </w:p>
        </w:tc>
        <w:tc>
          <w:tcPr>
            <w:tcW w:w="5753" w:type="dxa"/>
            <w:vAlign w:val="center"/>
          </w:tcPr>
          <w:p w:rsidR="00C32125" w:rsidRPr="00827394" w:rsidRDefault="00C32125" w:rsidP="00AC559E">
            <w:pPr>
              <w:rPr>
                <w:rFonts w:ascii="宋体" w:hAnsi="宋体"/>
                <w:szCs w:val="21"/>
              </w:rPr>
            </w:pPr>
            <w:r w:rsidRPr="00827394">
              <w:rPr>
                <w:rFonts w:ascii="宋体" w:hAnsi="宋体" w:hint="eastAsia"/>
                <w:szCs w:val="21"/>
              </w:rPr>
              <w:t>1.技术参数及要求：</w:t>
            </w:r>
          </w:p>
          <w:p w:rsidR="00C32125" w:rsidRPr="00827394" w:rsidRDefault="00C32125" w:rsidP="00AC559E">
            <w:pPr>
              <w:spacing w:line="400" w:lineRule="exact"/>
              <w:rPr>
                <w:rFonts w:ascii="宋体" w:hAnsi="宋体"/>
                <w:szCs w:val="21"/>
              </w:rPr>
            </w:pPr>
            <w:r w:rsidRPr="00827394">
              <w:rPr>
                <w:rFonts w:ascii="宋体" w:hAnsi="宋体" w:hint="eastAsia"/>
                <w:szCs w:val="21"/>
              </w:rPr>
              <w:t>室内P2.5全彩LED显示屏：≥4.5平米（</w:t>
            </w:r>
            <w:r w:rsidRPr="00827394">
              <w:rPr>
                <w:rFonts w:ascii="宋体" w:hAnsi="宋体" w:hint="eastAsia"/>
              </w:rPr>
              <w:t>宽高比约为</w:t>
            </w:r>
            <w:r w:rsidRPr="00827394">
              <w:rPr>
                <w:rFonts w:ascii="宋体" w:hAnsi="宋体"/>
              </w:rPr>
              <w:t>2</w:t>
            </w:r>
            <w:r w:rsidRPr="00827394">
              <w:rPr>
                <w:rFonts w:ascii="宋体" w:hAnsi="宋体" w:hint="eastAsia"/>
              </w:rPr>
              <w:t>：</w:t>
            </w:r>
            <w:r w:rsidRPr="00827394">
              <w:rPr>
                <w:rFonts w:ascii="宋体" w:hAnsi="宋体"/>
              </w:rPr>
              <w:t>1</w:t>
            </w:r>
            <w:r w:rsidRPr="00827394">
              <w:rPr>
                <w:rFonts w:ascii="宋体" w:hAnsi="宋体" w:hint="eastAsia"/>
                <w:szCs w:val="21"/>
              </w:rPr>
              <w:t>）</w:t>
            </w:r>
          </w:p>
          <w:p w:rsidR="00C32125" w:rsidRPr="00827394" w:rsidRDefault="00C32125" w:rsidP="00AC559E">
            <w:pPr>
              <w:spacing w:line="400" w:lineRule="exact"/>
              <w:rPr>
                <w:rFonts w:ascii="宋体" w:hAnsi="宋体"/>
                <w:szCs w:val="21"/>
              </w:rPr>
            </w:pPr>
            <w:r w:rsidRPr="00827394">
              <w:rPr>
                <w:rFonts w:ascii="宋体" w:hAnsi="宋体" w:hint="eastAsia"/>
                <w:szCs w:val="21"/>
              </w:rPr>
              <w:t>模组尺寸: 宽320mm×高160mm</w:t>
            </w:r>
          </w:p>
          <w:p w:rsidR="00C32125" w:rsidRPr="00827394" w:rsidRDefault="00C32125" w:rsidP="00AC559E">
            <w:pPr>
              <w:spacing w:line="400" w:lineRule="exact"/>
              <w:rPr>
                <w:rFonts w:ascii="宋体" w:hAnsi="宋体"/>
                <w:szCs w:val="21"/>
              </w:rPr>
            </w:pPr>
            <w:r w:rsidRPr="00827394">
              <w:rPr>
                <w:rFonts w:ascii="宋体" w:hAnsi="宋体" w:hint="eastAsia"/>
                <w:szCs w:val="21"/>
              </w:rPr>
              <w:t>模组分辨率：宽128点×高64点</w:t>
            </w:r>
          </w:p>
          <w:p w:rsidR="00C32125" w:rsidRPr="00827394" w:rsidRDefault="00C32125" w:rsidP="00AC559E">
            <w:pPr>
              <w:spacing w:line="400" w:lineRule="exact"/>
              <w:rPr>
                <w:rFonts w:ascii="宋体" w:hAnsi="宋体"/>
                <w:szCs w:val="21"/>
              </w:rPr>
            </w:pPr>
            <w:r w:rsidRPr="00827394">
              <w:rPr>
                <w:rFonts w:ascii="宋体" w:hAnsi="宋体" w:hint="eastAsia"/>
                <w:szCs w:val="21"/>
              </w:rPr>
              <w:t xml:space="preserve">物理点间距：2.5mm </w:t>
            </w:r>
          </w:p>
          <w:p w:rsidR="00C32125" w:rsidRPr="00827394" w:rsidRDefault="00C32125" w:rsidP="00AC559E">
            <w:pPr>
              <w:spacing w:line="400" w:lineRule="exact"/>
              <w:rPr>
                <w:rFonts w:ascii="宋体" w:hAnsi="宋体"/>
                <w:szCs w:val="21"/>
              </w:rPr>
            </w:pPr>
            <w:r w:rsidRPr="00827394">
              <w:rPr>
                <w:rFonts w:ascii="宋体" w:hAnsi="宋体" w:hint="eastAsia"/>
                <w:szCs w:val="21"/>
              </w:rPr>
              <w:t>物理密度：160000点/m</w:t>
            </w:r>
            <w:r w:rsidRPr="00827394">
              <w:rPr>
                <w:rFonts w:ascii="宋体" w:hAnsi="宋体" w:hint="eastAsia"/>
                <w:szCs w:val="21"/>
                <w:vertAlign w:val="superscript"/>
              </w:rPr>
              <w:t>2</w:t>
            </w:r>
            <w:r w:rsidRPr="00827394">
              <w:rPr>
                <w:rFonts w:ascii="宋体" w:hAnsi="宋体" w:hint="eastAsia"/>
                <w:szCs w:val="21"/>
              </w:rPr>
              <w:t xml:space="preserve">  </w:t>
            </w:r>
          </w:p>
          <w:p w:rsidR="00C32125" w:rsidRPr="00827394" w:rsidRDefault="00C32125" w:rsidP="00AC559E">
            <w:pPr>
              <w:spacing w:line="400" w:lineRule="exact"/>
              <w:rPr>
                <w:rFonts w:ascii="宋体" w:hAnsi="宋体"/>
                <w:szCs w:val="21"/>
              </w:rPr>
            </w:pPr>
            <w:r w:rsidRPr="00827394">
              <w:rPr>
                <w:rFonts w:ascii="宋体" w:hAnsi="宋体" w:hint="eastAsia"/>
                <w:szCs w:val="21"/>
              </w:rPr>
              <w:t>发光点颜色：1R1G1B</w:t>
            </w:r>
          </w:p>
          <w:p w:rsidR="00C32125" w:rsidRPr="00827394" w:rsidRDefault="00C32125" w:rsidP="00AC559E">
            <w:pPr>
              <w:spacing w:line="400" w:lineRule="exact"/>
              <w:rPr>
                <w:rFonts w:ascii="宋体" w:hAnsi="宋体"/>
                <w:szCs w:val="21"/>
              </w:rPr>
            </w:pPr>
            <w:r w:rsidRPr="00827394">
              <w:rPr>
                <w:rFonts w:ascii="宋体" w:hAnsi="宋体" w:hint="eastAsia"/>
                <w:szCs w:val="21"/>
              </w:rPr>
              <w:t>驱动方式：1/32扫描</w:t>
            </w:r>
          </w:p>
          <w:p w:rsidR="00C32125" w:rsidRPr="00827394" w:rsidRDefault="00C32125" w:rsidP="00AC559E">
            <w:pPr>
              <w:spacing w:line="400" w:lineRule="exact"/>
              <w:rPr>
                <w:rFonts w:ascii="宋体" w:hAnsi="宋体"/>
                <w:szCs w:val="21"/>
              </w:rPr>
            </w:pPr>
            <w:r w:rsidRPr="00827394">
              <w:rPr>
                <w:rFonts w:ascii="宋体" w:hAnsi="宋体" w:hint="eastAsia"/>
                <w:szCs w:val="21"/>
              </w:rPr>
              <w:t>灰度：16384级</w:t>
            </w:r>
          </w:p>
          <w:p w:rsidR="00C32125" w:rsidRPr="00827394" w:rsidRDefault="00C32125" w:rsidP="00AC559E">
            <w:pPr>
              <w:spacing w:line="400" w:lineRule="exact"/>
              <w:rPr>
                <w:rFonts w:ascii="宋体" w:hAnsi="宋体"/>
                <w:szCs w:val="21"/>
              </w:rPr>
            </w:pPr>
            <w:r w:rsidRPr="00827394">
              <w:rPr>
                <w:rFonts w:ascii="宋体" w:hAnsi="宋体" w:hint="eastAsia"/>
                <w:szCs w:val="21"/>
              </w:rPr>
              <w:t>亮度：</w:t>
            </w:r>
            <w:r w:rsidRPr="00827394">
              <w:rPr>
                <w:rFonts w:ascii="宋体" w:hAnsi="宋体" w:hint="eastAsia"/>
                <w:sz w:val="18"/>
                <w:szCs w:val="18"/>
              </w:rPr>
              <w:t>≥</w:t>
            </w:r>
            <w:r w:rsidRPr="00827394">
              <w:rPr>
                <w:rFonts w:ascii="宋体" w:hAnsi="宋体" w:hint="eastAsia"/>
                <w:szCs w:val="21"/>
              </w:rPr>
              <w:t>1</w:t>
            </w:r>
            <w:r w:rsidRPr="00827394">
              <w:rPr>
                <w:rFonts w:ascii="宋体" w:hAnsi="宋体"/>
                <w:szCs w:val="21"/>
              </w:rPr>
              <w:t>0</w:t>
            </w:r>
            <w:r w:rsidRPr="00827394">
              <w:rPr>
                <w:rFonts w:ascii="宋体" w:hAnsi="宋体" w:hint="eastAsia"/>
                <w:szCs w:val="21"/>
              </w:rPr>
              <w:t>00cd/㎡</w:t>
            </w:r>
          </w:p>
          <w:p w:rsidR="00C32125" w:rsidRPr="00827394" w:rsidRDefault="00C32125" w:rsidP="00AC559E">
            <w:pPr>
              <w:spacing w:line="400" w:lineRule="exact"/>
              <w:rPr>
                <w:rFonts w:ascii="宋体" w:hAnsi="宋体"/>
                <w:szCs w:val="21"/>
              </w:rPr>
            </w:pPr>
            <w:r w:rsidRPr="00827394">
              <w:rPr>
                <w:rFonts w:ascii="宋体" w:hAnsi="宋体" w:hint="eastAsia"/>
                <w:szCs w:val="21"/>
              </w:rPr>
              <w:t>亮度调节方式：软件调节255级可调</w:t>
            </w:r>
          </w:p>
          <w:p w:rsidR="00C32125" w:rsidRPr="00827394" w:rsidRDefault="00C32125" w:rsidP="00AC559E">
            <w:pPr>
              <w:spacing w:line="400" w:lineRule="exact"/>
              <w:rPr>
                <w:rFonts w:ascii="宋体" w:hAnsi="宋体"/>
                <w:szCs w:val="21"/>
              </w:rPr>
            </w:pPr>
            <w:r w:rsidRPr="00827394">
              <w:rPr>
                <w:rFonts w:ascii="宋体" w:hAnsi="宋体" w:hint="eastAsia"/>
                <w:szCs w:val="21"/>
              </w:rPr>
              <w:t>平均无故障时间：≥</w:t>
            </w:r>
            <w:r w:rsidRPr="00827394" w:rsidDel="00431F40">
              <w:rPr>
                <w:rFonts w:ascii="宋体" w:hAnsi="宋体" w:hint="eastAsia"/>
                <w:szCs w:val="21"/>
              </w:rPr>
              <w:t xml:space="preserve"> </w:t>
            </w:r>
            <w:r w:rsidRPr="00827394">
              <w:rPr>
                <w:rFonts w:ascii="宋体" w:hAnsi="宋体" w:hint="eastAsia"/>
                <w:szCs w:val="21"/>
              </w:rPr>
              <w:t>15000小时</w:t>
            </w:r>
          </w:p>
          <w:p w:rsidR="00C32125" w:rsidRPr="00827394" w:rsidRDefault="00C32125" w:rsidP="00AC559E">
            <w:pPr>
              <w:spacing w:line="400" w:lineRule="exact"/>
              <w:rPr>
                <w:rFonts w:ascii="宋体" w:hAnsi="宋体"/>
                <w:szCs w:val="21"/>
              </w:rPr>
            </w:pPr>
            <w:r w:rsidRPr="00827394">
              <w:rPr>
                <w:rFonts w:ascii="宋体" w:hAnsi="宋体" w:hint="eastAsia"/>
                <w:szCs w:val="21"/>
              </w:rPr>
              <w:t>半衰期寿命：≥10万小时</w:t>
            </w:r>
          </w:p>
          <w:p w:rsidR="00C32125" w:rsidRPr="00827394" w:rsidRDefault="00C32125" w:rsidP="00AC559E">
            <w:pPr>
              <w:spacing w:line="400" w:lineRule="exact"/>
              <w:rPr>
                <w:rFonts w:ascii="宋体" w:hAnsi="宋体"/>
                <w:szCs w:val="21"/>
              </w:rPr>
            </w:pPr>
            <w:r w:rsidRPr="00827394">
              <w:rPr>
                <w:rFonts w:ascii="宋体" w:hAnsi="宋体" w:hint="eastAsia"/>
                <w:szCs w:val="21"/>
              </w:rPr>
              <w:t xml:space="preserve">平整度：＜0.2mm </w:t>
            </w:r>
          </w:p>
          <w:p w:rsidR="00C32125" w:rsidRPr="00827394" w:rsidRDefault="00C32125" w:rsidP="00AC559E">
            <w:pPr>
              <w:spacing w:line="400" w:lineRule="exact"/>
              <w:rPr>
                <w:rFonts w:ascii="宋体" w:hAnsi="宋体"/>
                <w:szCs w:val="21"/>
              </w:rPr>
            </w:pPr>
            <w:r w:rsidRPr="00827394">
              <w:rPr>
                <w:rFonts w:ascii="宋体" w:hAnsi="宋体" w:hint="eastAsia"/>
                <w:szCs w:val="21"/>
              </w:rPr>
              <w:t>刷新频率≥1920Hz</w:t>
            </w:r>
          </w:p>
          <w:p w:rsidR="00C32125" w:rsidRPr="00827394" w:rsidRDefault="00C32125" w:rsidP="00AC559E">
            <w:pPr>
              <w:spacing w:line="400" w:lineRule="exact"/>
              <w:rPr>
                <w:rFonts w:ascii="宋体" w:hAnsi="宋体"/>
                <w:szCs w:val="21"/>
              </w:rPr>
            </w:pPr>
            <w:r w:rsidRPr="00827394">
              <w:rPr>
                <w:rFonts w:ascii="宋体" w:hAnsi="宋体" w:hint="eastAsia"/>
                <w:szCs w:val="21"/>
              </w:rPr>
              <w:t>换帧频率 ≥60帧/秒</w:t>
            </w:r>
          </w:p>
          <w:p w:rsidR="00C32125" w:rsidRPr="00827394" w:rsidRDefault="00C32125" w:rsidP="00AC559E">
            <w:pPr>
              <w:spacing w:line="400" w:lineRule="exact"/>
              <w:rPr>
                <w:rFonts w:ascii="宋体" w:hAnsi="宋体"/>
                <w:szCs w:val="21"/>
              </w:rPr>
            </w:pPr>
            <w:r w:rsidRPr="00827394">
              <w:rPr>
                <w:rFonts w:ascii="宋体" w:hAnsi="宋体" w:hint="eastAsia"/>
                <w:szCs w:val="21"/>
              </w:rPr>
              <w:t>工作环境：工作温度-20℃～50℃</w:t>
            </w:r>
          </w:p>
          <w:p w:rsidR="00C32125" w:rsidRPr="00827394" w:rsidRDefault="00C32125" w:rsidP="00AC559E">
            <w:pPr>
              <w:spacing w:line="400" w:lineRule="exact"/>
              <w:rPr>
                <w:rFonts w:ascii="宋体" w:hAnsi="宋体"/>
                <w:szCs w:val="21"/>
              </w:rPr>
            </w:pPr>
            <w:r w:rsidRPr="00827394">
              <w:rPr>
                <w:rFonts w:ascii="宋体" w:hAnsi="宋体" w:hint="eastAsia"/>
                <w:szCs w:val="21"/>
              </w:rPr>
              <w:t>工作湿度：10%～90%</w:t>
            </w:r>
          </w:p>
          <w:p w:rsidR="00C32125" w:rsidRPr="00827394" w:rsidRDefault="00C32125" w:rsidP="00AC559E">
            <w:pPr>
              <w:spacing w:line="400" w:lineRule="exact"/>
              <w:rPr>
                <w:rFonts w:ascii="宋体" w:hAnsi="宋体"/>
                <w:szCs w:val="21"/>
              </w:rPr>
            </w:pPr>
            <w:r w:rsidRPr="00827394">
              <w:rPr>
                <w:rFonts w:ascii="宋体" w:hAnsi="宋体" w:hint="eastAsia"/>
                <w:szCs w:val="21"/>
              </w:rPr>
              <w:t>对比度 ≥1000:1</w:t>
            </w:r>
          </w:p>
          <w:p w:rsidR="00C32125" w:rsidRPr="00827394" w:rsidRDefault="00C32125" w:rsidP="00AC559E">
            <w:pPr>
              <w:spacing w:line="400" w:lineRule="exact"/>
              <w:rPr>
                <w:rFonts w:ascii="宋体" w:hAnsi="宋体"/>
                <w:szCs w:val="21"/>
              </w:rPr>
            </w:pPr>
            <w:r w:rsidRPr="00827394">
              <w:rPr>
                <w:rFonts w:ascii="宋体" w:hAnsi="宋体" w:hint="eastAsia"/>
                <w:szCs w:val="21"/>
              </w:rPr>
              <w:t>工作电源（交流）220V±10%</w:t>
            </w:r>
          </w:p>
          <w:p w:rsidR="00C32125" w:rsidRPr="00827394" w:rsidRDefault="00C32125" w:rsidP="00AC559E">
            <w:pPr>
              <w:spacing w:line="400" w:lineRule="exact"/>
              <w:rPr>
                <w:rFonts w:ascii="宋体" w:hAnsi="宋体"/>
                <w:szCs w:val="21"/>
              </w:rPr>
            </w:pPr>
            <w:r w:rsidRPr="00827394">
              <w:rPr>
                <w:rFonts w:ascii="宋体" w:hAnsi="宋体" w:hint="eastAsia"/>
                <w:szCs w:val="21"/>
              </w:rPr>
              <w:t>杂点率＜0.00003</w:t>
            </w:r>
          </w:p>
          <w:p w:rsidR="00C32125" w:rsidRPr="00827394" w:rsidRDefault="00C32125" w:rsidP="00AC559E">
            <w:pPr>
              <w:spacing w:line="400" w:lineRule="exact"/>
              <w:rPr>
                <w:rFonts w:ascii="宋体" w:hAnsi="宋体"/>
                <w:szCs w:val="21"/>
              </w:rPr>
            </w:pPr>
            <w:r w:rsidRPr="00827394">
              <w:rPr>
                <w:rFonts w:ascii="宋体" w:hAnsi="宋体" w:hint="eastAsia"/>
                <w:szCs w:val="21"/>
              </w:rPr>
              <w:t>安装位置：两校区食堂：</w:t>
            </w:r>
            <w:proofErr w:type="gramStart"/>
            <w:r w:rsidRPr="00827394">
              <w:rPr>
                <w:rFonts w:ascii="宋体" w:hAnsi="宋体" w:hint="eastAsia"/>
                <w:szCs w:val="21"/>
              </w:rPr>
              <w:t>阜</w:t>
            </w:r>
            <w:proofErr w:type="gramEnd"/>
            <w:r w:rsidRPr="00827394">
              <w:rPr>
                <w:rFonts w:ascii="宋体" w:hAnsi="宋体" w:hint="eastAsia"/>
                <w:szCs w:val="21"/>
              </w:rPr>
              <w:t>成路西区食堂、东区食堂一层及良乡食堂一层各2台，东区食堂二层及良乡食堂二层各1台。</w:t>
            </w:r>
          </w:p>
          <w:p w:rsidR="00C32125" w:rsidRPr="00827394" w:rsidRDefault="00C32125" w:rsidP="00AC559E">
            <w:pPr>
              <w:spacing w:line="400" w:lineRule="exact"/>
              <w:rPr>
                <w:rFonts w:ascii="宋体" w:hAnsi="宋体"/>
                <w:szCs w:val="21"/>
                <w:lang w:val="x-none"/>
              </w:rPr>
            </w:pPr>
            <w:r w:rsidRPr="00827394">
              <w:rPr>
                <w:rFonts w:ascii="宋体" w:hAnsi="宋体" w:hint="eastAsia"/>
                <w:szCs w:val="21"/>
                <w:lang w:val="x-none"/>
              </w:rPr>
              <w:t>安装要求：系统集成含安装、调试，包括线材、辅料，交钥匙工程。</w:t>
            </w:r>
          </w:p>
          <w:p w:rsidR="00C32125" w:rsidRPr="00827394" w:rsidRDefault="00C32125" w:rsidP="00AC559E">
            <w:pPr>
              <w:spacing w:line="400" w:lineRule="exact"/>
              <w:rPr>
                <w:rFonts w:ascii="宋体" w:hAnsi="宋体"/>
                <w:szCs w:val="21"/>
              </w:rPr>
            </w:pPr>
            <w:r w:rsidRPr="00827394">
              <w:rPr>
                <w:rFonts w:ascii="宋体" w:hAnsi="宋体" w:hint="eastAsia"/>
                <w:szCs w:val="21"/>
              </w:rPr>
              <w:t>提供厂家质量管理体系认证证书复印件并</w:t>
            </w:r>
            <w:r w:rsidRPr="00827394">
              <w:rPr>
                <w:rFonts w:hint="eastAsia"/>
                <w:szCs w:val="21"/>
              </w:rPr>
              <w:t>加盖投标人公章</w:t>
            </w:r>
          </w:p>
          <w:p w:rsidR="00C32125" w:rsidRPr="00827394" w:rsidRDefault="00C32125" w:rsidP="00AC559E">
            <w:pPr>
              <w:spacing w:line="400" w:lineRule="exact"/>
              <w:rPr>
                <w:rFonts w:ascii="宋体" w:hAnsi="宋体"/>
                <w:szCs w:val="21"/>
              </w:rPr>
            </w:pPr>
            <w:r w:rsidRPr="00827394">
              <w:rPr>
                <w:rFonts w:ascii="宋体" w:hAnsi="宋体" w:hint="eastAsia"/>
                <w:szCs w:val="21"/>
              </w:rPr>
              <w:t>提供厂家环境管理体系认证证书复印件并</w:t>
            </w:r>
            <w:r w:rsidRPr="00827394">
              <w:rPr>
                <w:rFonts w:hint="eastAsia"/>
                <w:szCs w:val="21"/>
              </w:rPr>
              <w:t>加盖投标人公章</w:t>
            </w:r>
          </w:p>
          <w:p w:rsidR="00C32125" w:rsidRPr="00827394" w:rsidRDefault="00C32125" w:rsidP="00AC559E">
            <w:pPr>
              <w:spacing w:line="400" w:lineRule="exact"/>
              <w:rPr>
                <w:rFonts w:ascii="宋体" w:hAnsi="宋体"/>
                <w:szCs w:val="21"/>
              </w:rPr>
            </w:pPr>
            <w:r w:rsidRPr="00827394">
              <w:rPr>
                <w:rFonts w:ascii="宋体" w:hAnsi="宋体" w:hint="eastAsia"/>
                <w:szCs w:val="21"/>
              </w:rPr>
              <w:t>提供产品3C认证证书复印件并</w:t>
            </w:r>
            <w:r w:rsidRPr="00827394">
              <w:rPr>
                <w:rFonts w:hint="eastAsia"/>
                <w:szCs w:val="21"/>
              </w:rPr>
              <w:t>加盖投标人公章</w:t>
            </w:r>
          </w:p>
          <w:p w:rsidR="00C32125" w:rsidRPr="00827394" w:rsidRDefault="00C32125" w:rsidP="00AC559E">
            <w:pPr>
              <w:spacing w:line="400" w:lineRule="exact"/>
              <w:rPr>
                <w:rFonts w:ascii="宋体" w:hAnsi="宋体"/>
                <w:szCs w:val="21"/>
              </w:rPr>
            </w:pPr>
            <w:r w:rsidRPr="00827394">
              <w:rPr>
                <w:rFonts w:ascii="宋体" w:hAnsi="宋体" w:hint="eastAsia"/>
                <w:szCs w:val="21"/>
              </w:rPr>
              <w:lastRenderedPageBreak/>
              <w:t>提供CNAS检测报告复印件并</w:t>
            </w:r>
            <w:r w:rsidRPr="00827394">
              <w:rPr>
                <w:rFonts w:hint="eastAsia"/>
                <w:szCs w:val="21"/>
              </w:rPr>
              <w:t>加盖投标人公章</w:t>
            </w:r>
          </w:p>
          <w:p w:rsidR="00C32125" w:rsidRPr="00827394" w:rsidRDefault="00C32125" w:rsidP="00AC559E">
            <w:pPr>
              <w:spacing w:line="400" w:lineRule="exact"/>
              <w:rPr>
                <w:rFonts w:ascii="宋体" w:hAnsi="宋体"/>
                <w:szCs w:val="21"/>
              </w:rPr>
            </w:pPr>
            <w:r w:rsidRPr="00827394">
              <w:rPr>
                <w:rFonts w:ascii="宋体" w:hAnsi="宋体" w:hint="eastAsia"/>
                <w:szCs w:val="21"/>
              </w:rPr>
              <w:t>提供节能证书复印件并</w:t>
            </w:r>
            <w:r w:rsidRPr="00827394">
              <w:rPr>
                <w:rFonts w:hint="eastAsia"/>
                <w:szCs w:val="21"/>
              </w:rPr>
              <w:t>加盖投标人公章</w:t>
            </w:r>
          </w:p>
          <w:p w:rsidR="00C32125" w:rsidRPr="00827394" w:rsidRDefault="00C32125" w:rsidP="00AC559E">
            <w:pPr>
              <w:rPr>
                <w:rFonts w:ascii="宋体" w:hAnsi="宋体"/>
                <w:szCs w:val="21"/>
              </w:rPr>
            </w:pPr>
            <w:r w:rsidRPr="00827394">
              <w:rPr>
                <w:rFonts w:ascii="宋体" w:hAnsi="宋体" w:hint="eastAsia"/>
                <w:szCs w:val="21"/>
              </w:rPr>
              <w:t>2.产品技术培训与售后服务：自验收合格之日起</w:t>
            </w:r>
            <w:r w:rsidRPr="00827394">
              <w:rPr>
                <w:rFonts w:ascii="宋体" w:hAnsi="宋体" w:hint="eastAsia"/>
                <w:b/>
                <w:szCs w:val="21"/>
              </w:rPr>
              <w:t>三年</w:t>
            </w:r>
            <w:r w:rsidRPr="00827394">
              <w:rPr>
                <w:rFonts w:ascii="宋体" w:hAnsi="宋体" w:hint="eastAsia"/>
                <w:szCs w:val="21"/>
              </w:rPr>
              <w:t>，售后服务响应时间2小时。</w:t>
            </w:r>
          </w:p>
          <w:p w:rsidR="00C32125" w:rsidRPr="00827394" w:rsidRDefault="00C32125" w:rsidP="00AC559E">
            <w:pPr>
              <w:rPr>
                <w:rFonts w:ascii="宋体" w:hAnsi="宋体"/>
                <w:szCs w:val="21"/>
              </w:rPr>
            </w:pPr>
            <w:r w:rsidRPr="00827394">
              <w:rPr>
                <w:rFonts w:ascii="宋体" w:hAnsi="宋体" w:hint="eastAsia"/>
                <w:szCs w:val="21"/>
              </w:rPr>
              <w:t>3.供货时间：签订合同后的1个月。</w:t>
            </w:r>
          </w:p>
          <w:p w:rsidR="00C32125" w:rsidRPr="00827394" w:rsidRDefault="00C32125" w:rsidP="00AC559E">
            <w:pPr>
              <w:rPr>
                <w:rFonts w:ascii="宋体" w:hAnsi="宋体"/>
                <w:szCs w:val="21"/>
                <w:lang w:val="x-none"/>
              </w:rPr>
            </w:pPr>
            <w:r w:rsidRPr="00827394">
              <w:rPr>
                <w:rFonts w:ascii="宋体" w:hAnsi="宋体" w:hint="eastAsia"/>
                <w:szCs w:val="21"/>
              </w:rPr>
              <w:t>4.供货地点：两校区食堂：</w:t>
            </w:r>
            <w:proofErr w:type="gramStart"/>
            <w:r w:rsidRPr="00827394">
              <w:rPr>
                <w:rFonts w:ascii="宋体" w:hAnsi="宋体" w:hint="eastAsia"/>
                <w:szCs w:val="21"/>
              </w:rPr>
              <w:t>阜</w:t>
            </w:r>
            <w:proofErr w:type="gramEnd"/>
            <w:r w:rsidRPr="00827394">
              <w:rPr>
                <w:rFonts w:ascii="宋体" w:hAnsi="宋体" w:hint="eastAsia"/>
                <w:szCs w:val="21"/>
              </w:rPr>
              <w:t>成路西区食堂、东区食堂一层及良乡食堂一层各2台，东区食堂二层及良乡食堂二层各1台。</w:t>
            </w:r>
          </w:p>
          <w:p w:rsidR="00C32125" w:rsidRPr="00827394" w:rsidRDefault="00C32125" w:rsidP="00AC559E">
            <w:pPr>
              <w:rPr>
                <w:rFonts w:ascii="宋体" w:hAnsi="宋体"/>
                <w:szCs w:val="21"/>
              </w:rPr>
            </w:pPr>
            <w:r w:rsidRPr="00827394">
              <w:rPr>
                <w:rFonts w:ascii="宋体" w:hAnsi="宋体" w:hint="eastAsia"/>
                <w:szCs w:val="21"/>
              </w:rPr>
              <w:t>5.验收标准：符合最终用户使用功能要求，本项目为交钥匙工程。</w:t>
            </w:r>
          </w:p>
        </w:tc>
        <w:tc>
          <w:tcPr>
            <w:tcW w:w="1134" w:type="dxa"/>
            <w:vAlign w:val="center"/>
          </w:tcPr>
          <w:p w:rsidR="00C32125" w:rsidRPr="00827394" w:rsidRDefault="00C32125" w:rsidP="00AC559E">
            <w:pPr>
              <w:spacing w:line="400" w:lineRule="exact"/>
              <w:jc w:val="center"/>
              <w:rPr>
                <w:rFonts w:ascii="宋体" w:hAnsi="宋体"/>
                <w:szCs w:val="21"/>
              </w:rPr>
            </w:pPr>
            <w:r w:rsidRPr="00827394">
              <w:rPr>
                <w:rFonts w:ascii="宋体" w:hAnsi="宋体" w:hint="eastAsia"/>
                <w:szCs w:val="21"/>
              </w:rPr>
              <w:lastRenderedPageBreak/>
              <w:t>8块</w:t>
            </w:r>
          </w:p>
        </w:tc>
        <w:tc>
          <w:tcPr>
            <w:tcW w:w="992" w:type="dxa"/>
            <w:vAlign w:val="center"/>
          </w:tcPr>
          <w:p w:rsidR="00C32125" w:rsidRPr="00827394" w:rsidRDefault="00C32125" w:rsidP="00AC559E">
            <w:pPr>
              <w:jc w:val="center"/>
              <w:rPr>
                <w:rFonts w:ascii="宋体" w:hAnsi="宋体"/>
                <w:szCs w:val="21"/>
              </w:rPr>
            </w:pPr>
            <w:r w:rsidRPr="00827394">
              <w:rPr>
                <w:rFonts w:ascii="宋体" w:hAnsi="宋体" w:hint="eastAsia"/>
                <w:szCs w:val="21"/>
              </w:rPr>
              <w:t>否</w:t>
            </w:r>
          </w:p>
        </w:tc>
      </w:tr>
      <w:tr w:rsidR="00C32125" w:rsidRPr="00827394" w:rsidTr="00AC559E">
        <w:tc>
          <w:tcPr>
            <w:tcW w:w="462" w:type="dxa"/>
            <w:vAlign w:val="center"/>
          </w:tcPr>
          <w:p w:rsidR="00C32125" w:rsidRPr="00827394" w:rsidRDefault="00C32125" w:rsidP="00AC559E">
            <w:pPr>
              <w:widowControl/>
              <w:jc w:val="center"/>
              <w:rPr>
                <w:rFonts w:ascii="宋体" w:hAnsi="宋体"/>
                <w:szCs w:val="21"/>
              </w:rPr>
            </w:pPr>
            <w:r w:rsidRPr="00827394">
              <w:rPr>
                <w:rFonts w:ascii="宋体" w:hAnsi="宋体" w:hint="eastAsia"/>
                <w:szCs w:val="21"/>
              </w:rPr>
              <w:t>2</w:t>
            </w:r>
          </w:p>
        </w:tc>
        <w:tc>
          <w:tcPr>
            <w:tcW w:w="1440" w:type="dxa"/>
            <w:vAlign w:val="center"/>
          </w:tcPr>
          <w:p w:rsidR="00C32125" w:rsidRPr="00827394" w:rsidRDefault="00C32125" w:rsidP="00AC559E">
            <w:pPr>
              <w:jc w:val="center"/>
              <w:rPr>
                <w:rFonts w:ascii="宋体" w:hAnsi="宋体"/>
                <w:b/>
                <w:szCs w:val="21"/>
              </w:rPr>
            </w:pPr>
            <w:r w:rsidRPr="00827394">
              <w:rPr>
                <w:rFonts w:ascii="宋体" w:hAnsi="宋体" w:hint="eastAsia"/>
                <w:b/>
                <w:szCs w:val="21"/>
              </w:rPr>
              <w:t>发送卡</w:t>
            </w:r>
          </w:p>
        </w:tc>
        <w:tc>
          <w:tcPr>
            <w:tcW w:w="5753" w:type="dxa"/>
            <w:vAlign w:val="center"/>
          </w:tcPr>
          <w:p w:rsidR="00C32125" w:rsidRPr="00827394" w:rsidRDefault="00C32125" w:rsidP="00AC559E">
            <w:pPr>
              <w:rPr>
                <w:rFonts w:ascii="宋体" w:hAnsi="宋体"/>
                <w:szCs w:val="21"/>
              </w:rPr>
            </w:pPr>
            <w:r w:rsidRPr="00827394">
              <w:rPr>
                <w:rFonts w:ascii="宋体" w:hAnsi="宋体" w:hint="eastAsia"/>
                <w:szCs w:val="21"/>
              </w:rPr>
              <w:t>1.技术参数及要求：</w:t>
            </w:r>
          </w:p>
          <w:p w:rsidR="00C32125" w:rsidRPr="00827394" w:rsidRDefault="00C32125" w:rsidP="00AC559E">
            <w:pPr>
              <w:spacing w:line="400" w:lineRule="exact"/>
              <w:rPr>
                <w:rFonts w:ascii="宋体" w:hAnsi="宋体"/>
                <w:szCs w:val="21"/>
              </w:rPr>
            </w:pPr>
            <w:r w:rsidRPr="00827394">
              <w:rPr>
                <w:rFonts w:ascii="宋体" w:hAnsi="宋体" w:hint="eastAsia"/>
                <w:szCs w:val="21"/>
              </w:rPr>
              <w:t>接口：1路 DVI 视频输入；</w:t>
            </w:r>
          </w:p>
          <w:p w:rsidR="00C32125" w:rsidRPr="00827394" w:rsidRDefault="00C32125" w:rsidP="00AC559E">
            <w:pPr>
              <w:spacing w:line="400" w:lineRule="exact"/>
              <w:rPr>
                <w:rFonts w:ascii="宋体" w:hAnsi="宋体"/>
                <w:szCs w:val="21"/>
              </w:rPr>
            </w:pPr>
            <w:r w:rsidRPr="00827394">
              <w:rPr>
                <w:rFonts w:ascii="宋体" w:hAnsi="宋体" w:hint="eastAsia"/>
                <w:szCs w:val="21"/>
              </w:rPr>
              <w:t>1路音频输入；</w:t>
            </w:r>
          </w:p>
          <w:p w:rsidR="00C32125" w:rsidRPr="00827394" w:rsidRDefault="00C32125" w:rsidP="00AC559E">
            <w:pPr>
              <w:spacing w:line="400" w:lineRule="exact"/>
              <w:rPr>
                <w:rFonts w:ascii="宋体" w:hAnsi="宋体"/>
                <w:szCs w:val="21"/>
              </w:rPr>
            </w:pPr>
            <w:r w:rsidRPr="00827394">
              <w:rPr>
                <w:rFonts w:ascii="宋体" w:hAnsi="宋体" w:hint="eastAsia"/>
                <w:szCs w:val="21"/>
              </w:rPr>
              <w:t>双网口输出；</w:t>
            </w:r>
          </w:p>
          <w:p w:rsidR="00C32125" w:rsidRPr="00827394" w:rsidRDefault="00C32125" w:rsidP="00AC559E">
            <w:pPr>
              <w:spacing w:line="400" w:lineRule="exact"/>
              <w:rPr>
                <w:rFonts w:ascii="宋体" w:hAnsi="宋体"/>
                <w:szCs w:val="21"/>
              </w:rPr>
            </w:pPr>
            <w:r w:rsidRPr="00827394">
              <w:rPr>
                <w:rFonts w:ascii="宋体" w:hAnsi="宋体" w:hint="eastAsia"/>
                <w:szCs w:val="21"/>
              </w:rPr>
              <w:t>USB 接口控制；</w:t>
            </w:r>
          </w:p>
          <w:p w:rsidR="00C32125" w:rsidRPr="00827394" w:rsidRDefault="00C32125" w:rsidP="00AC559E">
            <w:pPr>
              <w:spacing w:line="400" w:lineRule="exact"/>
              <w:rPr>
                <w:rFonts w:ascii="宋体" w:hAnsi="宋体"/>
                <w:szCs w:val="21"/>
              </w:rPr>
            </w:pPr>
            <w:r w:rsidRPr="00827394">
              <w:rPr>
                <w:rFonts w:ascii="宋体" w:hAnsi="宋体" w:hint="eastAsia"/>
                <w:szCs w:val="21"/>
              </w:rPr>
              <w:t>单张发送卡支持分辨率 1280×1024、1024×1200、1600×848、1920×712、2048×668；</w:t>
            </w:r>
          </w:p>
          <w:p w:rsidR="00C32125" w:rsidRPr="00827394" w:rsidRDefault="00C32125" w:rsidP="00AC559E">
            <w:pPr>
              <w:spacing w:line="400" w:lineRule="exact"/>
              <w:rPr>
                <w:rFonts w:ascii="宋体" w:hAnsi="宋体"/>
                <w:szCs w:val="21"/>
              </w:rPr>
            </w:pPr>
            <w:r w:rsidRPr="00827394">
              <w:rPr>
                <w:rFonts w:ascii="宋体" w:hAnsi="宋体" w:hint="eastAsia"/>
                <w:szCs w:val="21"/>
              </w:rPr>
              <w:t>1路光探头接口；</w:t>
            </w:r>
          </w:p>
          <w:p w:rsidR="00C32125" w:rsidRPr="00827394" w:rsidRDefault="00C32125" w:rsidP="00AC559E">
            <w:pPr>
              <w:spacing w:line="400" w:lineRule="exact"/>
              <w:rPr>
                <w:rFonts w:ascii="宋体" w:hAnsi="宋体"/>
                <w:szCs w:val="21"/>
              </w:rPr>
            </w:pPr>
            <w:r w:rsidRPr="00827394">
              <w:rPr>
                <w:rFonts w:ascii="宋体" w:hAnsi="宋体" w:hint="eastAsia"/>
                <w:szCs w:val="21"/>
              </w:rPr>
              <w:t>支持输入信号连接状态可视化监控；</w:t>
            </w:r>
          </w:p>
          <w:p w:rsidR="00C32125" w:rsidRPr="00827394" w:rsidRDefault="00C32125" w:rsidP="00AC559E">
            <w:pPr>
              <w:spacing w:line="400" w:lineRule="exact"/>
              <w:rPr>
                <w:rFonts w:ascii="宋体" w:hAnsi="宋体"/>
                <w:szCs w:val="21"/>
              </w:rPr>
            </w:pPr>
            <w:r w:rsidRPr="00827394">
              <w:rPr>
                <w:rFonts w:ascii="宋体" w:hAnsi="宋体" w:hint="eastAsia"/>
                <w:szCs w:val="21"/>
              </w:rPr>
              <w:t>支持板卡刷新率、分辨率自检测；</w:t>
            </w:r>
          </w:p>
          <w:p w:rsidR="00C32125" w:rsidRPr="00827394" w:rsidRDefault="00C32125" w:rsidP="00AC559E">
            <w:pPr>
              <w:rPr>
                <w:rFonts w:ascii="宋体" w:hAnsi="宋体"/>
                <w:szCs w:val="21"/>
              </w:rPr>
            </w:pPr>
            <w:r w:rsidRPr="00827394">
              <w:rPr>
                <w:rFonts w:ascii="宋体" w:hAnsi="宋体" w:hint="eastAsia"/>
                <w:szCs w:val="21"/>
              </w:rPr>
              <w:t>支持逐点校正。</w:t>
            </w:r>
          </w:p>
          <w:p w:rsidR="00C32125" w:rsidRPr="00827394" w:rsidRDefault="00C32125" w:rsidP="00AC559E">
            <w:pPr>
              <w:rPr>
                <w:rFonts w:ascii="宋体" w:hAnsi="宋体"/>
                <w:szCs w:val="21"/>
              </w:rPr>
            </w:pPr>
            <w:r w:rsidRPr="00827394">
              <w:rPr>
                <w:rFonts w:ascii="宋体" w:hAnsi="宋体" w:hint="eastAsia"/>
                <w:szCs w:val="21"/>
              </w:rPr>
              <w:t>2.产品技术培训与售后服务：自验收合格之日起</w:t>
            </w:r>
            <w:r w:rsidRPr="00827394">
              <w:rPr>
                <w:rFonts w:ascii="宋体" w:hAnsi="宋体" w:hint="eastAsia"/>
                <w:b/>
                <w:szCs w:val="21"/>
              </w:rPr>
              <w:t>三年</w:t>
            </w:r>
            <w:r w:rsidRPr="00827394">
              <w:rPr>
                <w:rFonts w:ascii="宋体" w:hAnsi="宋体" w:hint="eastAsia"/>
                <w:szCs w:val="21"/>
              </w:rPr>
              <w:t>，售后服务响应时间2小时。</w:t>
            </w:r>
          </w:p>
          <w:p w:rsidR="00C32125" w:rsidRPr="00827394" w:rsidRDefault="00C32125" w:rsidP="00AC559E">
            <w:pPr>
              <w:rPr>
                <w:rFonts w:ascii="宋体" w:hAnsi="宋体"/>
                <w:szCs w:val="21"/>
              </w:rPr>
            </w:pPr>
            <w:r w:rsidRPr="00827394">
              <w:rPr>
                <w:rFonts w:ascii="宋体" w:hAnsi="宋体" w:hint="eastAsia"/>
                <w:szCs w:val="21"/>
              </w:rPr>
              <w:t>3.供货时间：签订合同后的1个月。</w:t>
            </w:r>
          </w:p>
          <w:p w:rsidR="00C32125" w:rsidRPr="00827394" w:rsidRDefault="00C32125" w:rsidP="00AC559E">
            <w:pPr>
              <w:rPr>
                <w:rFonts w:ascii="宋体" w:hAnsi="宋体"/>
                <w:szCs w:val="21"/>
                <w:lang w:val="x-none"/>
              </w:rPr>
            </w:pPr>
            <w:r w:rsidRPr="00827394">
              <w:rPr>
                <w:rFonts w:ascii="宋体" w:hAnsi="宋体" w:hint="eastAsia"/>
                <w:szCs w:val="21"/>
              </w:rPr>
              <w:t>4.供货地点：两校区食堂：</w:t>
            </w:r>
            <w:proofErr w:type="gramStart"/>
            <w:r w:rsidRPr="00827394">
              <w:rPr>
                <w:rFonts w:ascii="宋体" w:hAnsi="宋体" w:hint="eastAsia"/>
                <w:szCs w:val="21"/>
              </w:rPr>
              <w:t>阜</w:t>
            </w:r>
            <w:proofErr w:type="gramEnd"/>
            <w:r w:rsidRPr="00827394">
              <w:rPr>
                <w:rFonts w:ascii="宋体" w:hAnsi="宋体" w:hint="eastAsia"/>
                <w:szCs w:val="21"/>
              </w:rPr>
              <w:t>成路西区食堂、东区食堂一层及良乡食堂一层各2台，东区食堂二层及良乡食堂二层各1台。</w:t>
            </w:r>
          </w:p>
          <w:p w:rsidR="00C32125" w:rsidRPr="00827394" w:rsidRDefault="00C32125" w:rsidP="00AC559E">
            <w:pPr>
              <w:spacing w:line="360" w:lineRule="auto"/>
              <w:rPr>
                <w:rFonts w:ascii="宋体" w:hAnsi="宋体"/>
                <w:szCs w:val="21"/>
              </w:rPr>
            </w:pPr>
            <w:r w:rsidRPr="00827394">
              <w:rPr>
                <w:rFonts w:ascii="宋体" w:hAnsi="宋体" w:hint="eastAsia"/>
                <w:szCs w:val="21"/>
              </w:rPr>
              <w:t>5.验收标准：符合最终用户使用功能要求，本项目为交钥匙工程。</w:t>
            </w:r>
          </w:p>
        </w:tc>
        <w:tc>
          <w:tcPr>
            <w:tcW w:w="1134" w:type="dxa"/>
            <w:vAlign w:val="center"/>
          </w:tcPr>
          <w:p w:rsidR="00C32125" w:rsidRPr="00827394" w:rsidRDefault="00C32125" w:rsidP="00AC559E">
            <w:pPr>
              <w:spacing w:line="400" w:lineRule="exact"/>
              <w:jc w:val="center"/>
              <w:rPr>
                <w:rFonts w:ascii="宋体" w:hAnsi="宋体"/>
                <w:szCs w:val="21"/>
              </w:rPr>
            </w:pPr>
            <w:r w:rsidRPr="00827394">
              <w:rPr>
                <w:rFonts w:ascii="宋体" w:hAnsi="宋体" w:hint="eastAsia"/>
                <w:szCs w:val="21"/>
              </w:rPr>
              <w:t xml:space="preserve">8块 </w:t>
            </w:r>
          </w:p>
        </w:tc>
        <w:tc>
          <w:tcPr>
            <w:tcW w:w="992" w:type="dxa"/>
            <w:vAlign w:val="center"/>
          </w:tcPr>
          <w:p w:rsidR="00C32125" w:rsidRPr="00827394" w:rsidRDefault="00C32125" w:rsidP="00AC559E">
            <w:pPr>
              <w:jc w:val="center"/>
              <w:rPr>
                <w:rFonts w:ascii="宋体" w:hAnsi="宋体"/>
                <w:szCs w:val="21"/>
              </w:rPr>
            </w:pPr>
            <w:r w:rsidRPr="00827394">
              <w:rPr>
                <w:rFonts w:ascii="宋体" w:hAnsi="宋体" w:hint="eastAsia"/>
                <w:szCs w:val="21"/>
              </w:rPr>
              <w:t>否</w:t>
            </w:r>
          </w:p>
        </w:tc>
      </w:tr>
      <w:tr w:rsidR="00C32125" w:rsidRPr="00827394" w:rsidTr="00AC559E">
        <w:tc>
          <w:tcPr>
            <w:tcW w:w="462" w:type="dxa"/>
            <w:vAlign w:val="center"/>
          </w:tcPr>
          <w:p w:rsidR="00C32125" w:rsidRPr="00827394" w:rsidRDefault="00C32125" w:rsidP="00AC559E">
            <w:pPr>
              <w:widowControl/>
              <w:jc w:val="center"/>
              <w:rPr>
                <w:rFonts w:ascii="宋体" w:hAnsi="宋体"/>
                <w:szCs w:val="21"/>
              </w:rPr>
            </w:pPr>
            <w:r w:rsidRPr="00827394">
              <w:rPr>
                <w:rFonts w:ascii="宋体" w:hAnsi="宋体" w:hint="eastAsia"/>
                <w:szCs w:val="21"/>
              </w:rPr>
              <w:t>3</w:t>
            </w:r>
          </w:p>
        </w:tc>
        <w:tc>
          <w:tcPr>
            <w:tcW w:w="1440" w:type="dxa"/>
            <w:vAlign w:val="center"/>
          </w:tcPr>
          <w:p w:rsidR="00C32125" w:rsidRPr="00827394" w:rsidRDefault="00C32125" w:rsidP="00AC559E">
            <w:pPr>
              <w:jc w:val="center"/>
              <w:rPr>
                <w:rFonts w:ascii="宋体" w:hAnsi="宋体"/>
                <w:b/>
                <w:szCs w:val="21"/>
              </w:rPr>
            </w:pPr>
            <w:r w:rsidRPr="00827394">
              <w:rPr>
                <w:rFonts w:ascii="宋体" w:hAnsi="宋体" w:hint="eastAsia"/>
                <w:b/>
                <w:szCs w:val="21"/>
              </w:rPr>
              <w:t>接收卡</w:t>
            </w:r>
          </w:p>
        </w:tc>
        <w:tc>
          <w:tcPr>
            <w:tcW w:w="5753" w:type="dxa"/>
            <w:vAlign w:val="center"/>
          </w:tcPr>
          <w:p w:rsidR="00C32125" w:rsidRPr="00827394" w:rsidRDefault="00C32125" w:rsidP="00AC559E">
            <w:pPr>
              <w:rPr>
                <w:rFonts w:ascii="宋体" w:hAnsi="宋体"/>
                <w:szCs w:val="21"/>
              </w:rPr>
            </w:pPr>
            <w:r w:rsidRPr="00827394">
              <w:rPr>
                <w:rFonts w:ascii="宋体" w:hAnsi="宋体" w:hint="eastAsia"/>
                <w:szCs w:val="21"/>
              </w:rPr>
              <w:t>1.技术参数及软件功能要求：</w:t>
            </w:r>
          </w:p>
          <w:p w:rsidR="00C32125" w:rsidRPr="00827394" w:rsidRDefault="00C32125" w:rsidP="00AC559E">
            <w:pPr>
              <w:spacing w:line="400" w:lineRule="exact"/>
              <w:rPr>
                <w:rFonts w:ascii="宋体" w:hAnsi="宋体"/>
                <w:szCs w:val="21"/>
              </w:rPr>
            </w:pPr>
            <w:r w:rsidRPr="00827394">
              <w:rPr>
                <w:rFonts w:ascii="宋体" w:hAnsi="宋体" w:hint="eastAsia"/>
                <w:szCs w:val="21"/>
              </w:rPr>
              <w:t>16个标准 HUB75 接口，</w:t>
            </w:r>
            <w:proofErr w:type="gramStart"/>
            <w:r w:rsidRPr="00827394">
              <w:rPr>
                <w:rFonts w:ascii="宋体" w:hAnsi="宋体" w:hint="eastAsia"/>
                <w:szCs w:val="21"/>
              </w:rPr>
              <w:t>免接</w:t>
            </w:r>
            <w:proofErr w:type="gramEnd"/>
            <w:r w:rsidRPr="00827394">
              <w:rPr>
                <w:rFonts w:ascii="宋体" w:hAnsi="宋体" w:hint="eastAsia"/>
                <w:szCs w:val="21"/>
              </w:rPr>
              <w:t>HUB；</w:t>
            </w:r>
          </w:p>
          <w:p w:rsidR="00C32125" w:rsidRPr="00827394" w:rsidRDefault="00C32125" w:rsidP="00AC559E">
            <w:pPr>
              <w:spacing w:line="400" w:lineRule="exact"/>
              <w:rPr>
                <w:rFonts w:ascii="宋体" w:hAnsi="宋体"/>
                <w:szCs w:val="21"/>
              </w:rPr>
            </w:pPr>
            <w:r w:rsidRPr="00827394">
              <w:rPr>
                <w:rFonts w:ascii="宋体" w:hAnsi="宋体" w:hint="eastAsia"/>
                <w:szCs w:val="21"/>
              </w:rPr>
              <w:t>单卡输出RGB 数据24 组；</w:t>
            </w:r>
          </w:p>
          <w:p w:rsidR="00C32125" w:rsidRPr="00827394" w:rsidRDefault="00C32125" w:rsidP="00AC559E">
            <w:pPr>
              <w:spacing w:line="400" w:lineRule="exact"/>
              <w:rPr>
                <w:rFonts w:ascii="宋体" w:hAnsi="宋体"/>
                <w:szCs w:val="21"/>
              </w:rPr>
            </w:pPr>
            <w:r w:rsidRPr="00827394">
              <w:rPr>
                <w:rFonts w:ascii="宋体" w:hAnsi="宋体" w:hint="eastAsia"/>
                <w:szCs w:val="21"/>
              </w:rPr>
              <w:t>单卡带载像素为 128×1024；</w:t>
            </w:r>
          </w:p>
          <w:p w:rsidR="00C32125" w:rsidRPr="00827394" w:rsidRDefault="00C32125" w:rsidP="00AC559E">
            <w:pPr>
              <w:spacing w:line="400" w:lineRule="exact"/>
              <w:rPr>
                <w:rFonts w:ascii="宋体" w:hAnsi="宋体"/>
                <w:szCs w:val="21"/>
              </w:rPr>
            </w:pPr>
            <w:r w:rsidRPr="00827394">
              <w:rPr>
                <w:rFonts w:ascii="宋体" w:hAnsi="宋体" w:hint="eastAsia"/>
                <w:szCs w:val="21"/>
              </w:rPr>
              <w:t>支持固件FPGA程序</w:t>
            </w:r>
            <w:proofErr w:type="gramStart"/>
            <w:r w:rsidRPr="00827394">
              <w:rPr>
                <w:rFonts w:ascii="宋体" w:hAnsi="宋体" w:hint="eastAsia"/>
                <w:szCs w:val="21"/>
              </w:rPr>
              <w:t>版本回读及</w:t>
            </w:r>
            <w:proofErr w:type="gramEnd"/>
            <w:r w:rsidRPr="00827394">
              <w:rPr>
                <w:rFonts w:ascii="宋体" w:hAnsi="宋体" w:hint="eastAsia"/>
                <w:szCs w:val="21"/>
              </w:rPr>
              <w:t>配置文件回读；</w:t>
            </w:r>
          </w:p>
          <w:p w:rsidR="00C32125" w:rsidRPr="00827394" w:rsidRDefault="00C32125" w:rsidP="00AC559E">
            <w:pPr>
              <w:spacing w:line="400" w:lineRule="exact"/>
              <w:rPr>
                <w:rFonts w:ascii="宋体" w:hAnsi="宋体"/>
                <w:szCs w:val="21"/>
              </w:rPr>
            </w:pPr>
            <w:r w:rsidRPr="00827394">
              <w:rPr>
                <w:rFonts w:ascii="宋体" w:hAnsi="宋体" w:hint="eastAsia"/>
                <w:szCs w:val="21"/>
              </w:rPr>
              <w:t>支持网线、</w:t>
            </w:r>
            <w:proofErr w:type="gramStart"/>
            <w:r w:rsidRPr="00827394">
              <w:rPr>
                <w:rFonts w:ascii="宋体" w:hAnsi="宋体" w:hint="eastAsia"/>
                <w:szCs w:val="21"/>
              </w:rPr>
              <w:t>接收卡双备份</w:t>
            </w:r>
            <w:proofErr w:type="gramEnd"/>
            <w:r w:rsidRPr="00827394">
              <w:rPr>
                <w:rFonts w:ascii="宋体" w:hAnsi="宋体" w:hint="eastAsia"/>
                <w:szCs w:val="21"/>
              </w:rPr>
              <w:t>；</w:t>
            </w:r>
          </w:p>
          <w:p w:rsidR="00C32125" w:rsidRPr="00827394" w:rsidRDefault="00C32125" w:rsidP="00AC559E">
            <w:pPr>
              <w:spacing w:line="400" w:lineRule="exact"/>
              <w:rPr>
                <w:rFonts w:ascii="宋体" w:hAnsi="宋体"/>
                <w:szCs w:val="21"/>
              </w:rPr>
            </w:pPr>
            <w:r w:rsidRPr="00827394">
              <w:rPr>
                <w:rFonts w:ascii="宋体" w:hAnsi="宋体" w:hint="eastAsia"/>
                <w:szCs w:val="21"/>
              </w:rPr>
              <w:t>支持全方位屏</w:t>
            </w:r>
            <w:proofErr w:type="gramStart"/>
            <w:r w:rsidRPr="00827394">
              <w:rPr>
                <w:rFonts w:ascii="宋体" w:hAnsi="宋体" w:hint="eastAsia"/>
                <w:szCs w:val="21"/>
              </w:rPr>
              <w:t>体运行</w:t>
            </w:r>
            <w:proofErr w:type="gramEnd"/>
            <w:r w:rsidRPr="00827394">
              <w:rPr>
                <w:rFonts w:ascii="宋体" w:hAnsi="宋体" w:hint="eastAsia"/>
                <w:szCs w:val="21"/>
              </w:rPr>
              <w:t>状态监控， GIS地图方式展示显示屏状态，列表形式展示显示屏信息；</w:t>
            </w:r>
          </w:p>
          <w:p w:rsidR="00C32125" w:rsidRPr="00827394" w:rsidRDefault="00C32125" w:rsidP="00AC559E">
            <w:pPr>
              <w:spacing w:line="400" w:lineRule="exact"/>
              <w:rPr>
                <w:rFonts w:ascii="宋体" w:hAnsi="宋体"/>
                <w:szCs w:val="21"/>
              </w:rPr>
            </w:pPr>
            <w:r w:rsidRPr="00827394">
              <w:rPr>
                <w:rFonts w:ascii="宋体" w:hAnsi="宋体" w:hint="eastAsia"/>
                <w:szCs w:val="21"/>
              </w:rPr>
              <w:t>系统状态实时更新，显示屏故障自动检测；</w:t>
            </w:r>
          </w:p>
          <w:p w:rsidR="00C32125" w:rsidRPr="00827394" w:rsidRDefault="00C32125" w:rsidP="00AC559E">
            <w:pPr>
              <w:spacing w:line="400" w:lineRule="exact"/>
              <w:rPr>
                <w:rFonts w:ascii="宋体" w:hAnsi="宋体"/>
                <w:szCs w:val="21"/>
              </w:rPr>
            </w:pPr>
            <w:r w:rsidRPr="00827394">
              <w:rPr>
                <w:rFonts w:ascii="宋体" w:hAnsi="宋体" w:hint="eastAsia"/>
                <w:szCs w:val="21"/>
              </w:rPr>
              <w:lastRenderedPageBreak/>
              <w:t>系统支持亮度计划表智能调节显示屏亮度。系统支持亮度调节异常时显示屏上线离线记录查看和提醒；</w:t>
            </w:r>
          </w:p>
          <w:p w:rsidR="00C32125" w:rsidRPr="00827394" w:rsidRDefault="00C32125" w:rsidP="00AC559E">
            <w:pPr>
              <w:spacing w:line="400" w:lineRule="exact"/>
              <w:rPr>
                <w:rFonts w:ascii="宋体" w:hAnsi="宋体"/>
                <w:szCs w:val="21"/>
              </w:rPr>
            </w:pPr>
            <w:r w:rsidRPr="00827394">
              <w:rPr>
                <w:rFonts w:ascii="宋体" w:hAnsi="宋体" w:hint="eastAsia"/>
                <w:szCs w:val="21"/>
              </w:rPr>
              <w:t>系统支持控制系统实时温度监控，智能模组工作时间统计监控；</w:t>
            </w:r>
          </w:p>
          <w:p w:rsidR="00C32125" w:rsidRPr="00827394" w:rsidRDefault="00C32125" w:rsidP="00AC559E">
            <w:pPr>
              <w:spacing w:line="400" w:lineRule="exact"/>
              <w:rPr>
                <w:rFonts w:ascii="宋体" w:hAnsi="宋体"/>
                <w:szCs w:val="21"/>
              </w:rPr>
            </w:pPr>
            <w:r w:rsidRPr="00827394">
              <w:rPr>
                <w:rFonts w:ascii="宋体" w:hAnsi="宋体" w:hint="eastAsia"/>
                <w:szCs w:val="21"/>
              </w:rPr>
              <w:t>系统支持播放机监控（CPU、RAM、磁盘等）。系统支持LED</w:t>
            </w:r>
            <w:proofErr w:type="gramStart"/>
            <w:r w:rsidRPr="00827394">
              <w:rPr>
                <w:rFonts w:ascii="宋体" w:hAnsi="宋体" w:hint="eastAsia"/>
                <w:szCs w:val="21"/>
              </w:rPr>
              <w:t>灯状态</w:t>
            </w:r>
            <w:proofErr w:type="gramEnd"/>
            <w:r w:rsidRPr="00827394">
              <w:rPr>
                <w:rFonts w:ascii="宋体" w:hAnsi="宋体" w:hint="eastAsia"/>
                <w:szCs w:val="21"/>
              </w:rPr>
              <w:t>监测及LED显示屏硬件状态监测；</w:t>
            </w:r>
          </w:p>
          <w:p w:rsidR="00C32125" w:rsidRPr="00827394" w:rsidRDefault="00C32125" w:rsidP="00AC559E">
            <w:pPr>
              <w:spacing w:line="400" w:lineRule="exact"/>
              <w:rPr>
                <w:rFonts w:ascii="宋体" w:hAnsi="宋体"/>
                <w:szCs w:val="21"/>
              </w:rPr>
            </w:pPr>
            <w:r w:rsidRPr="00827394">
              <w:rPr>
                <w:rFonts w:ascii="宋体" w:hAnsi="宋体" w:hint="eastAsia"/>
                <w:szCs w:val="21"/>
              </w:rPr>
              <w:t>灰度： 256级。</w:t>
            </w:r>
          </w:p>
          <w:p w:rsidR="00C32125" w:rsidRPr="00827394" w:rsidRDefault="00C32125" w:rsidP="00AC559E">
            <w:pPr>
              <w:spacing w:line="400" w:lineRule="exact"/>
              <w:rPr>
                <w:rFonts w:ascii="宋体" w:hAnsi="宋体"/>
                <w:color w:val="FF0000"/>
                <w:szCs w:val="21"/>
              </w:rPr>
            </w:pPr>
            <w:r w:rsidRPr="00827394">
              <w:rPr>
                <w:rFonts w:ascii="宋体" w:hAnsi="宋体" w:hint="eastAsia"/>
                <w:szCs w:val="21"/>
              </w:rPr>
              <w:t>带载128*1024大带</w:t>
            </w:r>
            <w:proofErr w:type="gramStart"/>
            <w:r w:rsidRPr="00827394">
              <w:rPr>
                <w:rFonts w:ascii="宋体" w:hAnsi="宋体" w:hint="eastAsia"/>
                <w:szCs w:val="21"/>
              </w:rPr>
              <w:t>载模式</w:t>
            </w:r>
            <w:proofErr w:type="gramEnd"/>
            <w:r w:rsidRPr="00827394">
              <w:rPr>
                <w:rFonts w:ascii="宋体" w:hAnsi="宋体" w:hint="eastAsia"/>
                <w:szCs w:val="21"/>
              </w:rPr>
              <w:t>下支持亮度、色度校正</w:t>
            </w:r>
            <w:r w:rsidRPr="003542E1">
              <w:rPr>
                <w:rFonts w:ascii="宋体" w:hAnsi="宋体" w:hint="eastAsia"/>
                <w:color w:val="000000"/>
                <w:szCs w:val="21"/>
              </w:rPr>
              <w:t>；</w:t>
            </w:r>
            <w:r w:rsidRPr="00827394">
              <w:rPr>
                <w:rFonts w:ascii="宋体" w:hAnsi="宋体" w:hint="eastAsia"/>
                <w:color w:val="FF0000"/>
                <w:szCs w:val="21"/>
              </w:rPr>
              <w:t xml:space="preserve"> </w:t>
            </w:r>
          </w:p>
          <w:p w:rsidR="00C32125" w:rsidRPr="00827394" w:rsidRDefault="00C32125" w:rsidP="00AC559E">
            <w:pPr>
              <w:spacing w:line="400" w:lineRule="exact"/>
              <w:rPr>
                <w:rFonts w:ascii="宋体" w:hAnsi="宋体"/>
                <w:szCs w:val="21"/>
              </w:rPr>
            </w:pPr>
            <w:r w:rsidRPr="00827394">
              <w:rPr>
                <w:rFonts w:ascii="宋体" w:hAnsi="宋体" w:hint="eastAsia"/>
                <w:szCs w:val="21"/>
              </w:rPr>
              <w:t>支持液晶模块：用于查看接收卡自身的温度，电压，单次运行时间及总运行时间；</w:t>
            </w:r>
          </w:p>
          <w:p w:rsidR="00C32125" w:rsidRPr="00827394" w:rsidRDefault="00C32125" w:rsidP="00AC559E">
            <w:pPr>
              <w:spacing w:line="400" w:lineRule="exact"/>
              <w:rPr>
                <w:rFonts w:ascii="宋体" w:hAnsi="宋体"/>
                <w:szCs w:val="21"/>
              </w:rPr>
            </w:pPr>
            <w:r w:rsidRPr="00827394">
              <w:rPr>
                <w:rFonts w:ascii="宋体" w:hAnsi="宋体" w:hint="eastAsia"/>
                <w:szCs w:val="21"/>
              </w:rPr>
              <w:t>系统支持亮度、色度双重校正，支持校正系数上传、备份、擦除、修改、覆盖</w:t>
            </w:r>
          </w:p>
          <w:p w:rsidR="00C32125" w:rsidRPr="00827394" w:rsidRDefault="00C32125" w:rsidP="00AC559E">
            <w:pPr>
              <w:spacing w:line="400" w:lineRule="exact"/>
              <w:rPr>
                <w:rFonts w:ascii="宋体" w:hAnsi="宋体"/>
                <w:szCs w:val="21"/>
              </w:rPr>
            </w:pPr>
            <w:r w:rsidRPr="00827394">
              <w:rPr>
                <w:rFonts w:ascii="宋体" w:hAnsi="宋体" w:hint="eastAsia"/>
                <w:szCs w:val="21"/>
              </w:rPr>
              <w:t>提供软件截</w:t>
            </w:r>
            <w:proofErr w:type="gramStart"/>
            <w:r w:rsidRPr="00827394">
              <w:rPr>
                <w:rFonts w:ascii="宋体" w:hAnsi="宋体" w:hint="eastAsia"/>
                <w:szCs w:val="21"/>
              </w:rPr>
              <w:t>图证明</w:t>
            </w:r>
            <w:proofErr w:type="gramEnd"/>
            <w:r w:rsidRPr="00827394">
              <w:rPr>
                <w:rFonts w:ascii="宋体" w:hAnsi="宋体" w:hint="eastAsia"/>
                <w:szCs w:val="21"/>
              </w:rPr>
              <w:t>加盖投标人公章</w:t>
            </w:r>
          </w:p>
          <w:p w:rsidR="00C32125" w:rsidRPr="00827394" w:rsidRDefault="00C32125" w:rsidP="00AC559E">
            <w:pPr>
              <w:rPr>
                <w:rFonts w:ascii="宋体" w:hAnsi="宋体"/>
                <w:szCs w:val="21"/>
              </w:rPr>
            </w:pPr>
            <w:r w:rsidRPr="00827394">
              <w:rPr>
                <w:rFonts w:ascii="宋体" w:hAnsi="宋体" w:hint="eastAsia"/>
                <w:szCs w:val="21"/>
              </w:rPr>
              <w:t>出具产品对应的CNAS检测报告加盖投标人公章</w:t>
            </w:r>
          </w:p>
          <w:p w:rsidR="00C32125" w:rsidRPr="00827394" w:rsidRDefault="00C32125" w:rsidP="00AC559E">
            <w:pPr>
              <w:rPr>
                <w:rFonts w:ascii="宋体" w:hAnsi="宋体"/>
                <w:szCs w:val="21"/>
              </w:rPr>
            </w:pPr>
            <w:r w:rsidRPr="00827394">
              <w:rPr>
                <w:rFonts w:ascii="宋体" w:hAnsi="宋体" w:hint="eastAsia"/>
                <w:szCs w:val="21"/>
              </w:rPr>
              <w:t>2.产品技术培训与售后服务：自验收合格之日起</w:t>
            </w:r>
            <w:r w:rsidRPr="00827394">
              <w:rPr>
                <w:rFonts w:ascii="宋体" w:hAnsi="宋体" w:hint="eastAsia"/>
                <w:b/>
                <w:szCs w:val="21"/>
              </w:rPr>
              <w:t>三年</w:t>
            </w:r>
            <w:r w:rsidRPr="00827394">
              <w:rPr>
                <w:rFonts w:ascii="宋体" w:hAnsi="宋体" w:hint="eastAsia"/>
                <w:szCs w:val="21"/>
              </w:rPr>
              <w:t>，售后服务响应时间2小时。</w:t>
            </w:r>
          </w:p>
          <w:p w:rsidR="00C32125" w:rsidRPr="00827394" w:rsidRDefault="00C32125" w:rsidP="00AC559E">
            <w:pPr>
              <w:rPr>
                <w:rFonts w:ascii="宋体" w:hAnsi="宋体"/>
                <w:szCs w:val="21"/>
              </w:rPr>
            </w:pPr>
            <w:r w:rsidRPr="00827394">
              <w:rPr>
                <w:rFonts w:ascii="宋体" w:hAnsi="宋体" w:hint="eastAsia"/>
                <w:szCs w:val="21"/>
              </w:rPr>
              <w:t>3.供货时间：签订合同后的1个月。</w:t>
            </w:r>
          </w:p>
          <w:p w:rsidR="00C32125" w:rsidRPr="00827394" w:rsidRDefault="00C32125" w:rsidP="00AC559E">
            <w:pPr>
              <w:rPr>
                <w:rFonts w:ascii="宋体" w:hAnsi="宋体"/>
                <w:szCs w:val="21"/>
                <w:lang w:val="x-none"/>
              </w:rPr>
            </w:pPr>
            <w:r w:rsidRPr="00827394">
              <w:rPr>
                <w:rFonts w:ascii="宋体" w:hAnsi="宋体" w:hint="eastAsia"/>
                <w:szCs w:val="21"/>
              </w:rPr>
              <w:t>4.供货地点：两校区食堂：</w:t>
            </w:r>
            <w:proofErr w:type="gramStart"/>
            <w:r w:rsidRPr="00827394">
              <w:rPr>
                <w:rFonts w:ascii="宋体" w:hAnsi="宋体" w:hint="eastAsia"/>
                <w:szCs w:val="21"/>
              </w:rPr>
              <w:t>阜</w:t>
            </w:r>
            <w:proofErr w:type="gramEnd"/>
            <w:r w:rsidRPr="00827394">
              <w:rPr>
                <w:rFonts w:ascii="宋体" w:hAnsi="宋体" w:hint="eastAsia"/>
                <w:szCs w:val="21"/>
              </w:rPr>
              <w:t>成路西区食堂、东区食堂一层及良乡食堂一层各2台，东区食堂二层及良乡食堂二层各1台。</w:t>
            </w:r>
          </w:p>
          <w:p w:rsidR="00C32125" w:rsidRPr="00827394" w:rsidRDefault="00C32125" w:rsidP="00AC559E">
            <w:pPr>
              <w:spacing w:line="360" w:lineRule="auto"/>
              <w:rPr>
                <w:rFonts w:ascii="宋体" w:hAnsi="宋体"/>
                <w:szCs w:val="21"/>
              </w:rPr>
            </w:pPr>
            <w:r w:rsidRPr="00827394">
              <w:rPr>
                <w:rFonts w:ascii="宋体" w:hAnsi="宋体" w:hint="eastAsia"/>
                <w:szCs w:val="21"/>
              </w:rPr>
              <w:t>5.验收标准：符合最终用户使用功能要求，本项目为交钥匙工程。</w:t>
            </w:r>
          </w:p>
        </w:tc>
        <w:tc>
          <w:tcPr>
            <w:tcW w:w="1134" w:type="dxa"/>
            <w:vAlign w:val="center"/>
          </w:tcPr>
          <w:p w:rsidR="00C32125" w:rsidRPr="00827394" w:rsidRDefault="00C32125" w:rsidP="00AC559E">
            <w:pPr>
              <w:spacing w:line="400" w:lineRule="exact"/>
              <w:jc w:val="center"/>
              <w:rPr>
                <w:rFonts w:ascii="宋体" w:hAnsi="宋体"/>
                <w:szCs w:val="21"/>
              </w:rPr>
            </w:pPr>
            <w:r w:rsidRPr="00827394">
              <w:rPr>
                <w:rFonts w:ascii="宋体" w:hAnsi="宋体" w:hint="eastAsia"/>
                <w:szCs w:val="21"/>
              </w:rPr>
              <w:lastRenderedPageBreak/>
              <w:t>120块</w:t>
            </w:r>
          </w:p>
        </w:tc>
        <w:tc>
          <w:tcPr>
            <w:tcW w:w="992" w:type="dxa"/>
            <w:vAlign w:val="center"/>
          </w:tcPr>
          <w:p w:rsidR="00C32125" w:rsidRPr="00827394" w:rsidRDefault="00C32125" w:rsidP="00AC559E">
            <w:pPr>
              <w:jc w:val="center"/>
              <w:rPr>
                <w:rFonts w:ascii="宋体" w:hAnsi="宋体"/>
                <w:szCs w:val="21"/>
              </w:rPr>
            </w:pPr>
            <w:r w:rsidRPr="00827394">
              <w:rPr>
                <w:rFonts w:ascii="宋体" w:hAnsi="宋体" w:hint="eastAsia"/>
                <w:szCs w:val="21"/>
              </w:rPr>
              <w:t>否</w:t>
            </w:r>
          </w:p>
        </w:tc>
      </w:tr>
      <w:tr w:rsidR="00C32125" w:rsidRPr="00827394" w:rsidTr="00AC559E">
        <w:tc>
          <w:tcPr>
            <w:tcW w:w="462" w:type="dxa"/>
            <w:vAlign w:val="center"/>
          </w:tcPr>
          <w:p w:rsidR="00C32125" w:rsidRPr="00827394" w:rsidRDefault="00C32125" w:rsidP="00AC559E">
            <w:pPr>
              <w:widowControl/>
              <w:jc w:val="center"/>
              <w:rPr>
                <w:rFonts w:ascii="宋体" w:hAnsi="宋体"/>
                <w:szCs w:val="21"/>
              </w:rPr>
            </w:pPr>
            <w:r w:rsidRPr="00827394">
              <w:rPr>
                <w:rFonts w:ascii="宋体" w:hAnsi="宋体" w:hint="eastAsia"/>
                <w:szCs w:val="21"/>
              </w:rPr>
              <w:t>4</w:t>
            </w:r>
          </w:p>
        </w:tc>
        <w:tc>
          <w:tcPr>
            <w:tcW w:w="1440" w:type="dxa"/>
            <w:vAlign w:val="center"/>
          </w:tcPr>
          <w:p w:rsidR="00C32125" w:rsidRPr="00827394" w:rsidRDefault="00C32125" w:rsidP="00AC559E">
            <w:pPr>
              <w:jc w:val="center"/>
              <w:rPr>
                <w:rFonts w:ascii="宋体" w:hAnsi="宋体"/>
                <w:b/>
                <w:szCs w:val="21"/>
              </w:rPr>
            </w:pPr>
            <w:r w:rsidRPr="00827394">
              <w:rPr>
                <w:rFonts w:ascii="宋体" w:hAnsi="宋体" w:hint="eastAsia"/>
                <w:b/>
                <w:szCs w:val="21"/>
              </w:rPr>
              <w:t>视频拼接处理器</w:t>
            </w:r>
          </w:p>
        </w:tc>
        <w:tc>
          <w:tcPr>
            <w:tcW w:w="5753" w:type="dxa"/>
            <w:vAlign w:val="center"/>
          </w:tcPr>
          <w:p w:rsidR="00C32125" w:rsidRPr="00827394" w:rsidRDefault="00C32125" w:rsidP="00AC559E">
            <w:pPr>
              <w:rPr>
                <w:rFonts w:ascii="宋体" w:hAnsi="宋体"/>
                <w:szCs w:val="21"/>
              </w:rPr>
            </w:pPr>
            <w:r w:rsidRPr="00827394">
              <w:rPr>
                <w:rFonts w:ascii="宋体" w:hAnsi="宋体" w:hint="eastAsia"/>
                <w:szCs w:val="21"/>
              </w:rPr>
              <w:t>1.技术参数及要求：</w:t>
            </w:r>
          </w:p>
          <w:p w:rsidR="00C32125" w:rsidRPr="003542E1" w:rsidRDefault="00C32125" w:rsidP="00AC559E">
            <w:pPr>
              <w:spacing w:line="400" w:lineRule="exact"/>
              <w:rPr>
                <w:rFonts w:ascii="宋体" w:hAnsi="宋体"/>
                <w:color w:val="000000"/>
                <w:szCs w:val="21"/>
              </w:rPr>
            </w:pPr>
            <w:r w:rsidRPr="003542E1">
              <w:rPr>
                <w:rFonts w:ascii="宋体" w:hAnsi="宋体" w:hint="eastAsia"/>
                <w:color w:val="000000"/>
                <w:szCs w:val="21"/>
              </w:rPr>
              <w:t>拼接输出:拼接输出的分辨率≥520</w:t>
            </w:r>
            <w:proofErr w:type="gramStart"/>
            <w:r w:rsidRPr="003542E1">
              <w:rPr>
                <w:rFonts w:ascii="宋体" w:hAnsi="宋体" w:hint="eastAsia"/>
                <w:color w:val="000000"/>
                <w:szCs w:val="21"/>
              </w:rPr>
              <w:t>万像</w:t>
            </w:r>
            <w:proofErr w:type="gramEnd"/>
            <w:r w:rsidRPr="003542E1">
              <w:rPr>
                <w:rFonts w:ascii="宋体" w:hAnsi="宋体" w:hint="eastAsia"/>
                <w:color w:val="000000"/>
                <w:szCs w:val="21"/>
              </w:rPr>
              <w:t>素，输出大小可任意调节,支持点对点拼接，多机可以级联完成更大分辨率的拼接输出；</w:t>
            </w:r>
          </w:p>
          <w:p w:rsidR="00C32125" w:rsidRPr="00827394" w:rsidRDefault="00C32125" w:rsidP="00AC559E">
            <w:pPr>
              <w:spacing w:line="400" w:lineRule="exact"/>
              <w:rPr>
                <w:rFonts w:ascii="宋体" w:hAnsi="宋体"/>
                <w:szCs w:val="21"/>
              </w:rPr>
            </w:pPr>
            <w:r w:rsidRPr="00827394">
              <w:rPr>
                <w:rFonts w:ascii="宋体" w:hAnsi="宋体" w:hint="eastAsia"/>
                <w:szCs w:val="21"/>
              </w:rPr>
              <w:t>同时在屏幕上呈现不少于3个画面，每个画面均可自由缩放、布局，画面之间可相互叠加；</w:t>
            </w:r>
          </w:p>
          <w:p w:rsidR="00C32125" w:rsidRPr="00827394" w:rsidRDefault="00C32125" w:rsidP="00AC559E">
            <w:pPr>
              <w:spacing w:line="400" w:lineRule="exact"/>
              <w:rPr>
                <w:rFonts w:ascii="宋体" w:hAnsi="宋体"/>
                <w:szCs w:val="21"/>
              </w:rPr>
            </w:pPr>
            <w:r w:rsidRPr="00827394">
              <w:rPr>
                <w:rFonts w:ascii="宋体" w:hAnsi="宋体" w:hint="eastAsia"/>
                <w:szCs w:val="21"/>
              </w:rPr>
              <w:t>画面回显:可以在计算机上实时获取信号画面，包括输入信号以及输出信号；</w:t>
            </w:r>
          </w:p>
          <w:p w:rsidR="00C32125" w:rsidRPr="00827394" w:rsidRDefault="00C32125" w:rsidP="00AC559E">
            <w:pPr>
              <w:spacing w:line="400" w:lineRule="exact"/>
              <w:rPr>
                <w:rFonts w:ascii="宋体" w:hAnsi="宋体"/>
                <w:szCs w:val="21"/>
              </w:rPr>
            </w:pPr>
            <w:r w:rsidRPr="00827394">
              <w:rPr>
                <w:rFonts w:ascii="宋体" w:hAnsi="宋体" w:hint="eastAsia"/>
                <w:szCs w:val="21"/>
              </w:rPr>
              <w:t>热备份功能:可对输入信号指定备份信号，当前信号故障时，系统自动输出备份信号，当信号恢复时可自跳回；</w:t>
            </w:r>
          </w:p>
          <w:p w:rsidR="00C32125" w:rsidRPr="00827394" w:rsidRDefault="00C32125" w:rsidP="00AC559E">
            <w:pPr>
              <w:spacing w:line="400" w:lineRule="exact"/>
              <w:rPr>
                <w:rFonts w:ascii="宋体" w:hAnsi="宋体"/>
                <w:szCs w:val="21"/>
              </w:rPr>
            </w:pPr>
            <w:r w:rsidRPr="00827394">
              <w:rPr>
                <w:rFonts w:ascii="宋体" w:hAnsi="宋体" w:hint="eastAsia"/>
                <w:szCs w:val="21"/>
              </w:rPr>
              <w:t>图文叠加:可以将图文字幕叠加到视频画面上的任意位置，并可设定不同的运动轨迹和速度；</w:t>
            </w:r>
          </w:p>
          <w:p w:rsidR="00C32125" w:rsidRPr="00827394" w:rsidRDefault="00C32125" w:rsidP="00AC559E">
            <w:pPr>
              <w:spacing w:line="400" w:lineRule="exact"/>
              <w:rPr>
                <w:rFonts w:ascii="宋体" w:hAnsi="宋体"/>
                <w:szCs w:val="21"/>
              </w:rPr>
            </w:pPr>
            <w:proofErr w:type="gramStart"/>
            <w:r w:rsidRPr="00827394">
              <w:rPr>
                <w:rFonts w:ascii="宋体" w:hAnsi="宋体" w:hint="eastAsia"/>
                <w:szCs w:val="21"/>
              </w:rPr>
              <w:t>亮度抠图</w:t>
            </w:r>
            <w:proofErr w:type="gramEnd"/>
            <w:r w:rsidRPr="00827394">
              <w:rPr>
                <w:rFonts w:ascii="宋体" w:hAnsi="宋体" w:hint="eastAsia"/>
                <w:szCs w:val="21"/>
              </w:rPr>
              <w:t>:可以将指定亮度值以下的背景扣除，并融合到新的背景当中；</w:t>
            </w:r>
          </w:p>
          <w:p w:rsidR="00C32125" w:rsidRPr="00827394" w:rsidRDefault="00C32125" w:rsidP="00AC559E">
            <w:pPr>
              <w:spacing w:line="400" w:lineRule="exact"/>
              <w:rPr>
                <w:rFonts w:ascii="宋体" w:hAnsi="宋体"/>
                <w:szCs w:val="21"/>
              </w:rPr>
            </w:pPr>
            <w:r w:rsidRPr="00827394">
              <w:rPr>
                <w:rFonts w:ascii="宋体" w:hAnsi="宋体" w:hint="eastAsia"/>
                <w:szCs w:val="21"/>
              </w:rPr>
              <w:lastRenderedPageBreak/>
              <w:t xml:space="preserve">多机同步级联:多台机器可级联显示，支持同步技术; </w:t>
            </w:r>
          </w:p>
          <w:p w:rsidR="00C32125" w:rsidRPr="00827394" w:rsidRDefault="00C32125" w:rsidP="00AC559E">
            <w:pPr>
              <w:spacing w:line="400" w:lineRule="exact"/>
              <w:rPr>
                <w:rFonts w:ascii="宋体" w:hAnsi="宋体"/>
                <w:szCs w:val="21"/>
              </w:rPr>
            </w:pPr>
            <w:r w:rsidRPr="00827394">
              <w:rPr>
                <w:rFonts w:ascii="宋体" w:hAnsi="宋体" w:hint="eastAsia"/>
                <w:szCs w:val="21"/>
              </w:rPr>
              <w:t xml:space="preserve">特效切换:信号及模式切换时，可选择不同的特效，包括：淡入淡出，无缝直切，垂直、水平梳理，圆形切入、切出，菱形切入、切出，各个方向的划幕； </w:t>
            </w:r>
          </w:p>
          <w:p w:rsidR="00C32125" w:rsidRPr="00827394" w:rsidRDefault="00C32125" w:rsidP="00AC559E">
            <w:pPr>
              <w:spacing w:line="400" w:lineRule="exact"/>
              <w:rPr>
                <w:rFonts w:ascii="宋体" w:hAnsi="宋体"/>
                <w:szCs w:val="21"/>
              </w:rPr>
            </w:pPr>
            <w:r w:rsidRPr="00827394">
              <w:rPr>
                <w:rFonts w:ascii="宋体" w:hAnsi="宋体" w:hint="eastAsia"/>
                <w:szCs w:val="21"/>
              </w:rPr>
              <w:t>画面冻结:可以冻结任</w:t>
            </w:r>
            <w:proofErr w:type="gramStart"/>
            <w:r w:rsidRPr="00827394">
              <w:rPr>
                <w:rFonts w:ascii="宋体" w:hAnsi="宋体" w:hint="eastAsia"/>
                <w:szCs w:val="21"/>
              </w:rPr>
              <w:t>一</w:t>
            </w:r>
            <w:proofErr w:type="gramEnd"/>
            <w:r w:rsidRPr="00827394">
              <w:rPr>
                <w:rFonts w:ascii="宋体" w:hAnsi="宋体" w:hint="eastAsia"/>
                <w:szCs w:val="21"/>
              </w:rPr>
              <w:t xml:space="preserve">画面 </w:t>
            </w:r>
          </w:p>
          <w:p w:rsidR="00C32125" w:rsidRPr="00827394" w:rsidRDefault="00C32125" w:rsidP="00AC559E">
            <w:pPr>
              <w:spacing w:line="400" w:lineRule="exact"/>
              <w:rPr>
                <w:rFonts w:ascii="宋体" w:hAnsi="宋体"/>
                <w:szCs w:val="21"/>
              </w:rPr>
            </w:pPr>
            <w:r w:rsidRPr="00827394">
              <w:rPr>
                <w:rFonts w:ascii="宋体" w:hAnsi="宋体" w:hint="eastAsia"/>
                <w:szCs w:val="21"/>
              </w:rPr>
              <w:t xml:space="preserve">6+1画面预览和监视:可以通过监视器同时预览6路输入信号，并可以同时监视当前的输出画面； </w:t>
            </w:r>
          </w:p>
          <w:p w:rsidR="00C32125" w:rsidRPr="00827394" w:rsidRDefault="00C32125" w:rsidP="00AC559E">
            <w:pPr>
              <w:spacing w:line="400" w:lineRule="exact"/>
              <w:rPr>
                <w:rFonts w:ascii="宋体" w:hAnsi="宋体"/>
                <w:szCs w:val="21"/>
              </w:rPr>
            </w:pPr>
            <w:r w:rsidRPr="00827394">
              <w:rPr>
                <w:rFonts w:ascii="宋体" w:hAnsi="宋体" w:hint="eastAsia"/>
                <w:szCs w:val="21"/>
              </w:rPr>
              <w:t>输入色彩调节:可以针对任意输入信号分别进行色彩参数设置；</w:t>
            </w:r>
          </w:p>
          <w:p w:rsidR="00C32125" w:rsidRPr="00827394" w:rsidRDefault="00C32125" w:rsidP="00AC559E">
            <w:pPr>
              <w:spacing w:line="400" w:lineRule="exact"/>
              <w:rPr>
                <w:rFonts w:ascii="宋体" w:hAnsi="宋体"/>
                <w:szCs w:val="21"/>
              </w:rPr>
            </w:pPr>
            <w:r w:rsidRPr="00827394">
              <w:rPr>
                <w:rFonts w:ascii="宋体" w:hAnsi="宋体" w:hint="eastAsia"/>
                <w:szCs w:val="21"/>
              </w:rPr>
              <w:t>画面透明度设置:每个画面的透明度可单独调节，0~100%可调；</w:t>
            </w:r>
          </w:p>
          <w:p w:rsidR="00C32125" w:rsidRPr="00827394" w:rsidRDefault="00C32125" w:rsidP="00AC559E">
            <w:pPr>
              <w:spacing w:line="400" w:lineRule="exact"/>
              <w:rPr>
                <w:rFonts w:ascii="宋体" w:hAnsi="宋体"/>
                <w:szCs w:val="21"/>
              </w:rPr>
            </w:pPr>
            <w:r w:rsidRPr="00827394">
              <w:rPr>
                <w:rFonts w:ascii="宋体" w:hAnsi="宋体" w:hint="eastAsia"/>
                <w:szCs w:val="21"/>
              </w:rPr>
              <w:t xml:space="preserve">图像边缘羽化:可对画面的边缘进行羽化，使得叠加的画面能够更好地与背景画面融合； </w:t>
            </w:r>
          </w:p>
          <w:p w:rsidR="00C32125" w:rsidRPr="00827394" w:rsidRDefault="00C32125" w:rsidP="00AC559E">
            <w:pPr>
              <w:spacing w:line="400" w:lineRule="exact"/>
              <w:rPr>
                <w:rFonts w:ascii="宋体" w:hAnsi="宋体"/>
                <w:szCs w:val="21"/>
              </w:rPr>
            </w:pPr>
            <w:r w:rsidRPr="00827394">
              <w:rPr>
                <w:rFonts w:ascii="宋体" w:hAnsi="宋体" w:hint="eastAsia"/>
                <w:szCs w:val="21"/>
              </w:rPr>
              <w:t xml:space="preserve">模式保存和调用:保存≥32组不同的设置参数，并可快速调用； </w:t>
            </w:r>
          </w:p>
          <w:p w:rsidR="00C32125" w:rsidRPr="00827394" w:rsidRDefault="00C32125" w:rsidP="00AC559E">
            <w:pPr>
              <w:spacing w:line="400" w:lineRule="exact"/>
              <w:rPr>
                <w:rFonts w:ascii="宋体" w:hAnsi="宋体"/>
                <w:szCs w:val="21"/>
              </w:rPr>
            </w:pPr>
            <w:r w:rsidRPr="00827394">
              <w:rPr>
                <w:rFonts w:ascii="宋体" w:hAnsi="宋体" w:hint="eastAsia"/>
                <w:szCs w:val="21"/>
              </w:rPr>
              <w:t xml:space="preserve">一键输出黑屏或蓝屏信号 </w:t>
            </w:r>
          </w:p>
          <w:p w:rsidR="00C32125" w:rsidRPr="00827394" w:rsidRDefault="00C32125" w:rsidP="00AC559E">
            <w:pPr>
              <w:spacing w:line="400" w:lineRule="exact"/>
              <w:rPr>
                <w:rFonts w:ascii="宋体" w:hAnsi="宋体"/>
                <w:szCs w:val="21"/>
              </w:rPr>
            </w:pPr>
            <w:r w:rsidRPr="00827394">
              <w:rPr>
                <w:rFonts w:ascii="宋体" w:hAnsi="宋体" w:hint="eastAsia"/>
                <w:szCs w:val="21"/>
              </w:rPr>
              <w:t>计划任务:可进行预设，指定其在某一时刻自动执行指定的操作</w:t>
            </w:r>
          </w:p>
          <w:p w:rsidR="00C32125" w:rsidRPr="00827394" w:rsidRDefault="00C32125" w:rsidP="00AC559E">
            <w:pPr>
              <w:rPr>
                <w:rFonts w:ascii="宋体" w:hAnsi="宋体"/>
                <w:szCs w:val="21"/>
              </w:rPr>
            </w:pPr>
            <w:r w:rsidRPr="00827394">
              <w:rPr>
                <w:rFonts w:ascii="宋体" w:hAnsi="宋体" w:hint="eastAsia"/>
                <w:szCs w:val="21"/>
              </w:rPr>
              <w:t>提供软件功能证明截图</w:t>
            </w:r>
          </w:p>
          <w:p w:rsidR="00C32125" w:rsidRPr="00827394" w:rsidRDefault="00C32125" w:rsidP="00AC559E">
            <w:pPr>
              <w:rPr>
                <w:rFonts w:ascii="宋体" w:hAnsi="宋体"/>
                <w:szCs w:val="21"/>
              </w:rPr>
            </w:pPr>
            <w:r w:rsidRPr="00827394">
              <w:rPr>
                <w:rFonts w:ascii="宋体" w:hAnsi="宋体" w:hint="eastAsia"/>
                <w:szCs w:val="21"/>
              </w:rPr>
              <w:t>2.产品技术培训与售后服务：自验收合格之日起</w:t>
            </w:r>
            <w:r w:rsidRPr="00827394">
              <w:rPr>
                <w:rFonts w:ascii="宋体" w:hAnsi="宋体" w:hint="eastAsia"/>
                <w:b/>
                <w:szCs w:val="21"/>
              </w:rPr>
              <w:t>三年</w:t>
            </w:r>
            <w:r w:rsidRPr="00827394">
              <w:rPr>
                <w:rFonts w:ascii="宋体" w:hAnsi="宋体" w:hint="eastAsia"/>
                <w:szCs w:val="21"/>
              </w:rPr>
              <w:t>，售后服务响应时间2小时。</w:t>
            </w:r>
          </w:p>
          <w:p w:rsidR="00C32125" w:rsidRPr="00827394" w:rsidRDefault="00C32125" w:rsidP="00AC559E">
            <w:pPr>
              <w:rPr>
                <w:rFonts w:ascii="宋体" w:hAnsi="宋体"/>
                <w:szCs w:val="21"/>
              </w:rPr>
            </w:pPr>
            <w:r w:rsidRPr="00827394">
              <w:rPr>
                <w:rFonts w:ascii="宋体" w:hAnsi="宋体" w:hint="eastAsia"/>
                <w:szCs w:val="21"/>
              </w:rPr>
              <w:t>3.供货时间：签订合同后的1个月。</w:t>
            </w:r>
          </w:p>
          <w:p w:rsidR="00C32125" w:rsidRPr="00827394" w:rsidRDefault="00C32125" w:rsidP="00AC559E">
            <w:pPr>
              <w:rPr>
                <w:rFonts w:ascii="宋体" w:hAnsi="宋体"/>
                <w:szCs w:val="21"/>
                <w:lang w:val="x-none"/>
              </w:rPr>
            </w:pPr>
            <w:r w:rsidRPr="00827394">
              <w:rPr>
                <w:rFonts w:ascii="宋体" w:hAnsi="宋体" w:hint="eastAsia"/>
                <w:szCs w:val="21"/>
              </w:rPr>
              <w:t>4.供货地点：两校区食堂：</w:t>
            </w:r>
            <w:proofErr w:type="gramStart"/>
            <w:r w:rsidRPr="00827394">
              <w:rPr>
                <w:rFonts w:ascii="宋体" w:hAnsi="宋体" w:hint="eastAsia"/>
                <w:szCs w:val="21"/>
              </w:rPr>
              <w:t>阜</w:t>
            </w:r>
            <w:proofErr w:type="gramEnd"/>
            <w:r w:rsidRPr="00827394">
              <w:rPr>
                <w:rFonts w:ascii="宋体" w:hAnsi="宋体" w:hint="eastAsia"/>
                <w:szCs w:val="21"/>
              </w:rPr>
              <w:t>成路西区食堂、东区食堂一层及良乡食堂一层各2台，东区食堂二层及良乡食堂二层各1台。</w:t>
            </w:r>
          </w:p>
          <w:p w:rsidR="00C32125" w:rsidRPr="00827394" w:rsidRDefault="00C32125" w:rsidP="00AC559E">
            <w:pPr>
              <w:spacing w:line="360" w:lineRule="auto"/>
              <w:rPr>
                <w:rFonts w:ascii="宋体" w:hAnsi="宋体"/>
                <w:szCs w:val="21"/>
              </w:rPr>
            </w:pPr>
            <w:r w:rsidRPr="00827394">
              <w:rPr>
                <w:rFonts w:ascii="宋体" w:hAnsi="宋体" w:hint="eastAsia"/>
                <w:szCs w:val="21"/>
              </w:rPr>
              <w:t>5.验收标准：符合最终用户使用功能要求，本项目为交钥匙工程。</w:t>
            </w:r>
          </w:p>
        </w:tc>
        <w:tc>
          <w:tcPr>
            <w:tcW w:w="1134" w:type="dxa"/>
            <w:vAlign w:val="center"/>
          </w:tcPr>
          <w:p w:rsidR="00C32125" w:rsidRPr="00827394" w:rsidRDefault="00C32125" w:rsidP="00AC559E">
            <w:pPr>
              <w:widowControl/>
              <w:spacing w:before="156" w:line="400" w:lineRule="exact"/>
              <w:jc w:val="center"/>
              <w:rPr>
                <w:rFonts w:ascii="宋体" w:hAnsi="宋体"/>
                <w:szCs w:val="21"/>
              </w:rPr>
            </w:pPr>
            <w:r w:rsidRPr="00827394">
              <w:rPr>
                <w:rFonts w:ascii="宋体" w:hAnsi="宋体" w:hint="eastAsia"/>
                <w:szCs w:val="21"/>
              </w:rPr>
              <w:lastRenderedPageBreak/>
              <w:t>8台</w:t>
            </w:r>
          </w:p>
        </w:tc>
        <w:tc>
          <w:tcPr>
            <w:tcW w:w="992" w:type="dxa"/>
            <w:vAlign w:val="center"/>
          </w:tcPr>
          <w:p w:rsidR="00C32125" w:rsidRPr="00827394" w:rsidRDefault="00C32125" w:rsidP="00AC559E">
            <w:pPr>
              <w:jc w:val="center"/>
              <w:rPr>
                <w:rFonts w:ascii="宋体" w:hAnsi="宋体"/>
                <w:szCs w:val="21"/>
              </w:rPr>
            </w:pPr>
            <w:r w:rsidRPr="00827394">
              <w:rPr>
                <w:rFonts w:ascii="宋体" w:hAnsi="宋体" w:hint="eastAsia"/>
                <w:szCs w:val="21"/>
              </w:rPr>
              <w:t>否</w:t>
            </w:r>
          </w:p>
        </w:tc>
      </w:tr>
      <w:tr w:rsidR="00C32125" w:rsidRPr="00827394" w:rsidTr="00AC559E">
        <w:trPr>
          <w:trHeight w:val="841"/>
        </w:trPr>
        <w:tc>
          <w:tcPr>
            <w:tcW w:w="462" w:type="dxa"/>
            <w:vAlign w:val="center"/>
          </w:tcPr>
          <w:p w:rsidR="00C32125" w:rsidRPr="00827394" w:rsidRDefault="00C32125" w:rsidP="00AC559E">
            <w:pPr>
              <w:widowControl/>
              <w:jc w:val="center"/>
              <w:rPr>
                <w:rFonts w:ascii="宋体" w:hAnsi="宋体"/>
                <w:szCs w:val="21"/>
              </w:rPr>
            </w:pPr>
            <w:r w:rsidRPr="00827394">
              <w:rPr>
                <w:rFonts w:ascii="宋体" w:hAnsi="宋体" w:hint="eastAsia"/>
                <w:szCs w:val="21"/>
              </w:rPr>
              <w:t>5</w:t>
            </w:r>
          </w:p>
        </w:tc>
        <w:tc>
          <w:tcPr>
            <w:tcW w:w="1440" w:type="dxa"/>
            <w:vAlign w:val="center"/>
          </w:tcPr>
          <w:p w:rsidR="00C32125" w:rsidRPr="00827394" w:rsidRDefault="00C32125" w:rsidP="00AC559E">
            <w:pPr>
              <w:jc w:val="center"/>
              <w:rPr>
                <w:rFonts w:ascii="宋体" w:hAnsi="宋体"/>
                <w:b/>
                <w:szCs w:val="21"/>
              </w:rPr>
            </w:pPr>
            <w:r w:rsidRPr="00827394">
              <w:rPr>
                <w:rFonts w:ascii="宋体" w:hAnsi="宋体" w:hint="eastAsia"/>
                <w:b/>
                <w:szCs w:val="21"/>
              </w:rPr>
              <w:t>信息智能过滤设备</w:t>
            </w:r>
          </w:p>
        </w:tc>
        <w:tc>
          <w:tcPr>
            <w:tcW w:w="5753" w:type="dxa"/>
            <w:vAlign w:val="center"/>
          </w:tcPr>
          <w:p w:rsidR="00C32125" w:rsidRPr="00827394" w:rsidRDefault="00C32125" w:rsidP="00AC559E">
            <w:pPr>
              <w:rPr>
                <w:rFonts w:ascii="宋体" w:hAnsi="宋体"/>
                <w:szCs w:val="21"/>
              </w:rPr>
            </w:pPr>
            <w:r w:rsidRPr="00827394">
              <w:rPr>
                <w:rFonts w:ascii="宋体" w:hAnsi="宋体" w:hint="eastAsia"/>
                <w:szCs w:val="21"/>
              </w:rPr>
              <w:t>（一）技术参数及要求：</w:t>
            </w:r>
          </w:p>
          <w:p w:rsidR="00C32125" w:rsidRPr="00827394" w:rsidRDefault="00C32125" w:rsidP="00AC559E">
            <w:pPr>
              <w:widowControl/>
              <w:spacing w:before="156"/>
              <w:jc w:val="left"/>
              <w:rPr>
                <w:rFonts w:ascii="宋体" w:hAnsi="宋体"/>
                <w:szCs w:val="21"/>
              </w:rPr>
            </w:pPr>
            <w:r w:rsidRPr="00827394">
              <w:rPr>
                <w:rFonts w:ascii="宋体" w:hAnsi="宋体" w:hint="eastAsia"/>
                <w:szCs w:val="21"/>
              </w:rPr>
              <w:t>1. 系统需基于图像识别和深度机器学习的人工智能（AI）技术，针对视频流传输内容进行全自动智能分析，进行色情内容识别。</w:t>
            </w:r>
          </w:p>
          <w:p w:rsidR="00C32125" w:rsidRPr="00827394" w:rsidRDefault="00C32125" w:rsidP="00AC559E">
            <w:pPr>
              <w:widowControl/>
              <w:spacing w:before="156"/>
              <w:jc w:val="left"/>
              <w:rPr>
                <w:rFonts w:ascii="宋体" w:hAnsi="宋体"/>
                <w:szCs w:val="21"/>
              </w:rPr>
            </w:pPr>
            <w:r w:rsidRPr="00827394">
              <w:rPr>
                <w:rFonts w:ascii="宋体" w:hAnsi="宋体" w:hint="eastAsia"/>
                <w:szCs w:val="21"/>
              </w:rPr>
              <w:t>2. 系统需全面精准过滤色情图片、色情视频、色情网页等各种色情内容，不受限于图片、视频、网页的具体编码格式和呈现方式。</w:t>
            </w:r>
          </w:p>
          <w:p w:rsidR="00C32125" w:rsidRPr="00827394" w:rsidRDefault="00C32125" w:rsidP="00AC559E">
            <w:pPr>
              <w:widowControl/>
              <w:spacing w:before="156"/>
              <w:jc w:val="left"/>
              <w:rPr>
                <w:rFonts w:ascii="宋体" w:hAnsi="宋体"/>
                <w:szCs w:val="21"/>
              </w:rPr>
            </w:pPr>
            <w:r w:rsidRPr="00827394">
              <w:rPr>
                <w:rFonts w:ascii="宋体" w:hAnsi="宋体" w:hint="eastAsia"/>
                <w:szCs w:val="21"/>
              </w:rPr>
              <w:t>3. 系统需实时在线防护，发现色情内容，无须人工干预，及时自动信息智能过滤设备</w:t>
            </w:r>
          </w:p>
          <w:p w:rsidR="00C32125" w:rsidRPr="00827394" w:rsidRDefault="00C32125" w:rsidP="00AC559E">
            <w:pPr>
              <w:widowControl/>
              <w:spacing w:before="156"/>
              <w:jc w:val="left"/>
              <w:rPr>
                <w:rFonts w:ascii="宋体" w:hAnsi="宋体"/>
                <w:szCs w:val="21"/>
              </w:rPr>
            </w:pPr>
            <w:r w:rsidRPr="00827394">
              <w:rPr>
                <w:rFonts w:ascii="宋体" w:hAnsi="宋体"/>
                <w:szCs w:val="21"/>
              </w:rPr>
              <w:lastRenderedPageBreak/>
              <w:t>4</w:t>
            </w:r>
            <w:r w:rsidRPr="00827394">
              <w:rPr>
                <w:rFonts w:ascii="宋体" w:hAnsi="宋体" w:hint="eastAsia"/>
                <w:szCs w:val="21"/>
              </w:rPr>
              <w:t>. 系统需对色情内容智能过滤，能够灵活的部署于视频系统中，不占用原视频系统资源，不影响视频系统的正常功能</w:t>
            </w:r>
          </w:p>
          <w:p w:rsidR="00C32125" w:rsidRPr="00827394" w:rsidRDefault="00C32125" w:rsidP="00AC559E">
            <w:pPr>
              <w:widowControl/>
              <w:spacing w:before="156"/>
              <w:jc w:val="left"/>
              <w:rPr>
                <w:rFonts w:ascii="宋体" w:hAnsi="宋体"/>
                <w:szCs w:val="21"/>
              </w:rPr>
            </w:pPr>
            <w:r w:rsidRPr="00827394">
              <w:rPr>
                <w:rFonts w:ascii="宋体" w:hAnsi="宋体"/>
                <w:szCs w:val="21"/>
              </w:rPr>
              <w:t>5</w:t>
            </w:r>
            <w:r w:rsidRPr="00827394">
              <w:rPr>
                <w:rFonts w:ascii="宋体" w:hAnsi="宋体" w:hint="eastAsia"/>
                <w:szCs w:val="21"/>
              </w:rPr>
              <w:t xml:space="preserve">. 视频智能过滤设备需采用即插即用的设备接口，支持零配置部署。 </w:t>
            </w:r>
          </w:p>
          <w:p w:rsidR="00C32125" w:rsidRPr="00827394" w:rsidRDefault="00C32125" w:rsidP="00AC559E">
            <w:pPr>
              <w:widowControl/>
              <w:spacing w:before="156"/>
              <w:jc w:val="left"/>
              <w:rPr>
                <w:rFonts w:ascii="宋体" w:hAnsi="宋体"/>
                <w:szCs w:val="21"/>
              </w:rPr>
            </w:pPr>
            <w:r w:rsidRPr="00827394">
              <w:rPr>
                <w:rFonts w:ascii="宋体" w:hAnsi="宋体"/>
                <w:szCs w:val="21"/>
              </w:rPr>
              <w:t>6</w:t>
            </w:r>
            <w:r w:rsidRPr="00827394">
              <w:rPr>
                <w:rFonts w:ascii="宋体" w:hAnsi="宋体" w:hint="eastAsia"/>
                <w:szCs w:val="21"/>
              </w:rPr>
              <w:t>. 视频防护设备</w:t>
            </w:r>
            <w:proofErr w:type="gramStart"/>
            <w:r w:rsidRPr="00827394">
              <w:rPr>
                <w:rFonts w:ascii="宋体" w:hAnsi="宋体" w:hint="eastAsia"/>
                <w:szCs w:val="21"/>
              </w:rPr>
              <w:t>需支持</w:t>
            </w:r>
            <w:proofErr w:type="gramEnd"/>
            <w:r w:rsidRPr="00827394">
              <w:rPr>
                <w:rFonts w:ascii="宋体" w:hAnsi="宋体" w:hint="eastAsia"/>
                <w:szCs w:val="21"/>
              </w:rPr>
              <w:t>HDMI、DVI、VGA等多种视频接口类型。</w:t>
            </w:r>
          </w:p>
          <w:p w:rsidR="00C32125" w:rsidRPr="00827394" w:rsidRDefault="00C32125" w:rsidP="00AC559E">
            <w:pPr>
              <w:widowControl/>
              <w:spacing w:before="156"/>
              <w:jc w:val="left"/>
              <w:rPr>
                <w:rFonts w:ascii="宋体" w:hAnsi="宋体"/>
                <w:szCs w:val="21"/>
              </w:rPr>
            </w:pPr>
            <w:r w:rsidRPr="00827394">
              <w:rPr>
                <w:rFonts w:ascii="宋体" w:hAnsi="宋体"/>
                <w:szCs w:val="21"/>
              </w:rPr>
              <w:t>7</w:t>
            </w:r>
            <w:r w:rsidRPr="00827394">
              <w:rPr>
                <w:rFonts w:ascii="宋体" w:hAnsi="宋体" w:hint="eastAsia"/>
                <w:szCs w:val="21"/>
              </w:rPr>
              <w:t>.视频防护设备</w:t>
            </w:r>
            <w:proofErr w:type="gramStart"/>
            <w:r w:rsidRPr="00827394">
              <w:rPr>
                <w:rFonts w:ascii="宋体" w:hAnsi="宋体" w:hint="eastAsia"/>
                <w:szCs w:val="21"/>
              </w:rPr>
              <w:t>需支持</w:t>
            </w:r>
            <w:proofErr w:type="gramEnd"/>
            <w:r w:rsidRPr="00827394">
              <w:rPr>
                <w:rFonts w:ascii="宋体" w:hAnsi="宋体" w:hint="eastAsia"/>
                <w:szCs w:val="21"/>
              </w:rPr>
              <w:t>8/10/12-bit等色彩深度。</w:t>
            </w:r>
          </w:p>
          <w:p w:rsidR="00C32125" w:rsidRPr="00827394" w:rsidRDefault="00C32125" w:rsidP="00AC559E">
            <w:pPr>
              <w:widowControl/>
              <w:spacing w:before="156"/>
              <w:jc w:val="left"/>
              <w:rPr>
                <w:rFonts w:ascii="宋体" w:hAnsi="宋体"/>
                <w:szCs w:val="21"/>
              </w:rPr>
            </w:pPr>
            <w:r w:rsidRPr="00827394">
              <w:rPr>
                <w:rFonts w:ascii="宋体" w:hAnsi="宋体"/>
                <w:szCs w:val="21"/>
              </w:rPr>
              <w:t>8</w:t>
            </w:r>
            <w:r w:rsidRPr="00827394">
              <w:rPr>
                <w:rFonts w:ascii="宋体" w:hAnsi="宋体" w:hint="eastAsia"/>
                <w:szCs w:val="21"/>
              </w:rPr>
              <w:t>.视频防护设备</w:t>
            </w:r>
            <w:proofErr w:type="gramStart"/>
            <w:r w:rsidRPr="00827394">
              <w:rPr>
                <w:rFonts w:ascii="宋体" w:hAnsi="宋体" w:hint="eastAsia"/>
                <w:szCs w:val="21"/>
              </w:rPr>
              <w:t>需支持</w:t>
            </w:r>
            <w:proofErr w:type="gramEnd"/>
            <w:r w:rsidRPr="00827394">
              <w:rPr>
                <w:rFonts w:ascii="宋体" w:hAnsi="宋体" w:hint="eastAsia"/>
                <w:szCs w:val="21"/>
              </w:rPr>
              <w:t>RGB 4:4:4，</w:t>
            </w:r>
            <w:proofErr w:type="spellStart"/>
            <w:r w:rsidRPr="00827394">
              <w:rPr>
                <w:rFonts w:ascii="宋体" w:hAnsi="宋体" w:hint="eastAsia"/>
                <w:szCs w:val="21"/>
              </w:rPr>
              <w:t>YCbCr</w:t>
            </w:r>
            <w:proofErr w:type="spellEnd"/>
            <w:r w:rsidRPr="00827394">
              <w:rPr>
                <w:rFonts w:ascii="宋体" w:hAnsi="宋体" w:hint="eastAsia"/>
                <w:szCs w:val="21"/>
              </w:rPr>
              <w:t xml:space="preserve"> 4:4:4，</w:t>
            </w:r>
            <w:proofErr w:type="spellStart"/>
            <w:r w:rsidRPr="00827394">
              <w:rPr>
                <w:rFonts w:ascii="宋体" w:hAnsi="宋体" w:hint="eastAsia"/>
                <w:szCs w:val="21"/>
              </w:rPr>
              <w:t>YCbCr</w:t>
            </w:r>
            <w:proofErr w:type="spellEnd"/>
            <w:r w:rsidRPr="00827394">
              <w:rPr>
                <w:rFonts w:ascii="宋体" w:hAnsi="宋体" w:hint="eastAsia"/>
                <w:szCs w:val="21"/>
              </w:rPr>
              <w:t xml:space="preserve"> 4:2:2， </w:t>
            </w:r>
            <w:proofErr w:type="spellStart"/>
            <w:r w:rsidRPr="00827394">
              <w:rPr>
                <w:rFonts w:ascii="宋体" w:hAnsi="宋体" w:hint="eastAsia"/>
                <w:szCs w:val="21"/>
              </w:rPr>
              <w:t>YCbCr</w:t>
            </w:r>
            <w:proofErr w:type="spellEnd"/>
            <w:r w:rsidRPr="00827394">
              <w:rPr>
                <w:rFonts w:ascii="宋体" w:hAnsi="宋体" w:hint="eastAsia"/>
                <w:szCs w:val="21"/>
              </w:rPr>
              <w:t xml:space="preserve"> 4:2:0 等常规视频流格式。</w:t>
            </w:r>
          </w:p>
          <w:p w:rsidR="00C32125" w:rsidRPr="00827394" w:rsidRDefault="00C32125" w:rsidP="00AC559E">
            <w:pPr>
              <w:widowControl/>
              <w:spacing w:before="156"/>
              <w:jc w:val="left"/>
              <w:rPr>
                <w:rFonts w:ascii="宋体" w:hAnsi="宋体"/>
                <w:szCs w:val="21"/>
              </w:rPr>
            </w:pPr>
            <w:r w:rsidRPr="00827394">
              <w:rPr>
                <w:rFonts w:ascii="宋体" w:hAnsi="宋体" w:hint="eastAsia"/>
                <w:szCs w:val="21"/>
              </w:rPr>
              <w:t>9</w:t>
            </w:r>
            <w:r w:rsidRPr="00827394">
              <w:rPr>
                <w:rFonts w:ascii="宋体" w:hAnsi="宋体"/>
                <w:szCs w:val="21"/>
              </w:rPr>
              <w:t>.</w:t>
            </w:r>
            <w:r w:rsidRPr="00827394">
              <w:rPr>
                <w:rFonts w:ascii="宋体" w:hAnsi="宋体" w:hint="eastAsia"/>
                <w:szCs w:val="21"/>
              </w:rPr>
              <w:t>单一食堂区过滤。</w:t>
            </w:r>
          </w:p>
          <w:p w:rsidR="00C32125" w:rsidRPr="00827394" w:rsidRDefault="00C32125" w:rsidP="00AC559E">
            <w:pPr>
              <w:widowControl/>
              <w:spacing w:before="156"/>
              <w:jc w:val="left"/>
              <w:rPr>
                <w:rFonts w:ascii="宋体" w:hAnsi="宋体"/>
                <w:szCs w:val="21"/>
              </w:rPr>
            </w:pPr>
            <w:r w:rsidRPr="00827394">
              <w:rPr>
                <w:rFonts w:ascii="宋体" w:hAnsi="宋体" w:hint="eastAsia"/>
                <w:szCs w:val="21"/>
              </w:rPr>
              <w:t>1</w:t>
            </w:r>
            <w:r w:rsidRPr="00827394">
              <w:rPr>
                <w:rFonts w:ascii="宋体" w:hAnsi="宋体"/>
                <w:szCs w:val="21"/>
              </w:rPr>
              <w:t>0.</w:t>
            </w:r>
            <w:r w:rsidRPr="00827394">
              <w:rPr>
                <w:rFonts w:ascii="宋体" w:hAnsi="宋体" w:hint="eastAsia"/>
                <w:szCs w:val="21"/>
              </w:rPr>
              <w:t>本地单机过滤。</w:t>
            </w:r>
          </w:p>
          <w:p w:rsidR="00C32125" w:rsidRPr="00827394" w:rsidRDefault="00C32125" w:rsidP="00AC559E">
            <w:pPr>
              <w:widowControl/>
              <w:spacing w:before="156"/>
              <w:jc w:val="left"/>
              <w:rPr>
                <w:rFonts w:ascii="宋体" w:hAnsi="宋体"/>
                <w:szCs w:val="21"/>
              </w:rPr>
            </w:pPr>
            <w:r w:rsidRPr="00827394">
              <w:rPr>
                <w:rFonts w:ascii="宋体" w:hAnsi="宋体" w:hint="eastAsia"/>
                <w:szCs w:val="21"/>
              </w:rPr>
              <w:t>11.提供厂家针对此项目授权书，提供产品彩页，并加盖厂家公章。</w:t>
            </w:r>
          </w:p>
          <w:p w:rsidR="00C32125" w:rsidRPr="00827394" w:rsidRDefault="00C32125" w:rsidP="00AC559E">
            <w:pPr>
              <w:rPr>
                <w:rFonts w:ascii="宋体" w:hAnsi="宋体"/>
                <w:szCs w:val="21"/>
              </w:rPr>
            </w:pPr>
            <w:r w:rsidRPr="00827394">
              <w:rPr>
                <w:rFonts w:ascii="宋体" w:hAnsi="宋体" w:hint="eastAsia"/>
                <w:szCs w:val="21"/>
              </w:rPr>
              <w:t>（二）产品技术培训与售后服务：自验收合格之日起</w:t>
            </w:r>
            <w:r w:rsidRPr="00827394">
              <w:rPr>
                <w:rFonts w:ascii="宋体" w:hAnsi="宋体" w:hint="eastAsia"/>
                <w:b/>
                <w:szCs w:val="21"/>
              </w:rPr>
              <w:t>三年</w:t>
            </w:r>
            <w:r w:rsidRPr="00827394">
              <w:rPr>
                <w:rFonts w:ascii="宋体" w:hAnsi="宋体" w:hint="eastAsia"/>
                <w:szCs w:val="21"/>
              </w:rPr>
              <w:t>，售后服务响应时间2小时。</w:t>
            </w:r>
          </w:p>
          <w:p w:rsidR="00C32125" w:rsidRPr="00827394" w:rsidRDefault="00C32125" w:rsidP="00AC559E">
            <w:pPr>
              <w:rPr>
                <w:rFonts w:ascii="宋体" w:hAnsi="宋体"/>
                <w:szCs w:val="21"/>
              </w:rPr>
            </w:pPr>
            <w:r w:rsidRPr="00827394">
              <w:rPr>
                <w:rFonts w:ascii="宋体" w:hAnsi="宋体" w:hint="eastAsia"/>
                <w:szCs w:val="21"/>
              </w:rPr>
              <w:t>（三）供货时间：签订合同后的1个月。</w:t>
            </w:r>
          </w:p>
          <w:p w:rsidR="00C32125" w:rsidRPr="00827394" w:rsidRDefault="00C32125" w:rsidP="00AC559E">
            <w:pPr>
              <w:rPr>
                <w:rFonts w:ascii="宋体" w:hAnsi="宋体"/>
                <w:szCs w:val="21"/>
              </w:rPr>
            </w:pPr>
            <w:r w:rsidRPr="00827394">
              <w:rPr>
                <w:rFonts w:ascii="宋体" w:hAnsi="宋体" w:hint="eastAsia"/>
                <w:szCs w:val="21"/>
              </w:rPr>
              <w:t>（四）供货地点：</w:t>
            </w:r>
            <w:proofErr w:type="gramStart"/>
            <w:r w:rsidRPr="00827394">
              <w:rPr>
                <w:rFonts w:ascii="宋体" w:hAnsi="宋体" w:hint="eastAsia"/>
                <w:szCs w:val="21"/>
              </w:rPr>
              <w:t>阜</w:t>
            </w:r>
            <w:proofErr w:type="gramEnd"/>
            <w:r w:rsidRPr="00827394">
              <w:rPr>
                <w:rFonts w:ascii="宋体" w:hAnsi="宋体" w:hint="eastAsia"/>
                <w:szCs w:val="21"/>
              </w:rPr>
              <w:t>成路校区东区食堂二层。</w:t>
            </w:r>
          </w:p>
          <w:p w:rsidR="00C32125" w:rsidRPr="00827394" w:rsidRDefault="00C32125" w:rsidP="00AC559E">
            <w:pPr>
              <w:rPr>
                <w:rFonts w:ascii="宋体" w:hAnsi="宋体"/>
                <w:b/>
                <w:szCs w:val="21"/>
              </w:rPr>
            </w:pPr>
            <w:r w:rsidRPr="00827394">
              <w:rPr>
                <w:rFonts w:ascii="宋体" w:hAnsi="宋体" w:hint="eastAsia"/>
                <w:szCs w:val="21"/>
              </w:rPr>
              <w:t>（五）验收标准：按照最终用户使用要求进行验收，本项目为交钥匙工程。</w:t>
            </w:r>
          </w:p>
        </w:tc>
        <w:tc>
          <w:tcPr>
            <w:tcW w:w="1134" w:type="dxa"/>
            <w:vAlign w:val="center"/>
          </w:tcPr>
          <w:p w:rsidR="00C32125" w:rsidRPr="00827394" w:rsidRDefault="00C32125" w:rsidP="00AC559E">
            <w:pPr>
              <w:jc w:val="center"/>
              <w:rPr>
                <w:rFonts w:ascii="宋体" w:hAnsi="宋体"/>
                <w:szCs w:val="21"/>
              </w:rPr>
            </w:pPr>
            <w:r w:rsidRPr="00827394">
              <w:rPr>
                <w:rFonts w:ascii="宋体" w:hAnsi="宋体" w:hint="eastAsia"/>
                <w:szCs w:val="21"/>
              </w:rPr>
              <w:lastRenderedPageBreak/>
              <w:t>1台</w:t>
            </w:r>
          </w:p>
        </w:tc>
        <w:tc>
          <w:tcPr>
            <w:tcW w:w="992" w:type="dxa"/>
            <w:vAlign w:val="center"/>
          </w:tcPr>
          <w:p w:rsidR="00C32125" w:rsidRPr="00827394" w:rsidRDefault="00C32125" w:rsidP="00AC559E">
            <w:pPr>
              <w:jc w:val="center"/>
              <w:rPr>
                <w:rFonts w:ascii="宋体" w:hAnsi="宋体"/>
                <w:szCs w:val="21"/>
              </w:rPr>
            </w:pPr>
            <w:r w:rsidRPr="00827394">
              <w:rPr>
                <w:rFonts w:ascii="宋体" w:hAnsi="宋体" w:hint="eastAsia"/>
                <w:szCs w:val="21"/>
              </w:rPr>
              <w:t>否</w:t>
            </w:r>
          </w:p>
        </w:tc>
      </w:tr>
      <w:tr w:rsidR="00C32125" w:rsidRPr="00827394" w:rsidTr="00AC559E">
        <w:tc>
          <w:tcPr>
            <w:tcW w:w="462" w:type="dxa"/>
            <w:vAlign w:val="center"/>
          </w:tcPr>
          <w:p w:rsidR="00C32125" w:rsidRPr="00827394" w:rsidRDefault="00C32125" w:rsidP="00AC559E">
            <w:pPr>
              <w:widowControl/>
              <w:jc w:val="center"/>
              <w:rPr>
                <w:rFonts w:ascii="宋体" w:hAnsi="宋体"/>
                <w:szCs w:val="21"/>
              </w:rPr>
            </w:pPr>
            <w:r w:rsidRPr="00827394">
              <w:rPr>
                <w:rFonts w:ascii="宋体" w:hAnsi="宋体" w:hint="eastAsia"/>
                <w:szCs w:val="21"/>
              </w:rPr>
              <w:t>6</w:t>
            </w:r>
          </w:p>
        </w:tc>
        <w:tc>
          <w:tcPr>
            <w:tcW w:w="1440" w:type="dxa"/>
            <w:vAlign w:val="center"/>
          </w:tcPr>
          <w:p w:rsidR="00C32125" w:rsidRPr="00827394" w:rsidRDefault="00C32125" w:rsidP="00AC559E">
            <w:pPr>
              <w:jc w:val="center"/>
              <w:rPr>
                <w:rFonts w:ascii="宋体" w:hAnsi="宋体"/>
                <w:b/>
                <w:szCs w:val="21"/>
              </w:rPr>
            </w:pPr>
            <w:r w:rsidRPr="00827394">
              <w:rPr>
                <w:rFonts w:ascii="宋体" w:hAnsi="宋体" w:hint="eastAsia"/>
                <w:b/>
                <w:szCs w:val="21"/>
              </w:rPr>
              <w:t>智能配电箱</w:t>
            </w:r>
          </w:p>
        </w:tc>
        <w:tc>
          <w:tcPr>
            <w:tcW w:w="5753" w:type="dxa"/>
            <w:vAlign w:val="center"/>
          </w:tcPr>
          <w:p w:rsidR="00C32125" w:rsidRPr="00827394" w:rsidRDefault="00C32125" w:rsidP="00AC559E">
            <w:pPr>
              <w:rPr>
                <w:rFonts w:ascii="宋体" w:hAnsi="宋体"/>
                <w:szCs w:val="21"/>
              </w:rPr>
            </w:pPr>
            <w:r w:rsidRPr="00827394">
              <w:rPr>
                <w:rFonts w:ascii="宋体" w:hAnsi="宋体" w:hint="eastAsia"/>
                <w:szCs w:val="21"/>
              </w:rPr>
              <w:t>1.技术参数及要求：</w:t>
            </w:r>
          </w:p>
          <w:p w:rsidR="00C32125" w:rsidRPr="00827394" w:rsidRDefault="00C32125" w:rsidP="00AC559E">
            <w:pPr>
              <w:rPr>
                <w:rFonts w:ascii="宋体" w:hAnsi="宋体"/>
                <w:szCs w:val="21"/>
              </w:rPr>
            </w:pPr>
            <w:r w:rsidRPr="00827394">
              <w:rPr>
                <w:rFonts w:ascii="宋体" w:hAnsi="宋体" w:hint="eastAsia"/>
                <w:szCs w:val="21"/>
              </w:rPr>
              <w:t>总功率10KW；</w:t>
            </w:r>
          </w:p>
          <w:p w:rsidR="00C32125" w:rsidRPr="00827394" w:rsidRDefault="00C32125" w:rsidP="00AC559E">
            <w:pPr>
              <w:rPr>
                <w:rFonts w:ascii="宋体" w:hAnsi="宋体"/>
                <w:szCs w:val="21"/>
              </w:rPr>
            </w:pPr>
            <w:r w:rsidRPr="00827394">
              <w:rPr>
                <w:rFonts w:ascii="宋体" w:hAnsi="宋体" w:hint="eastAsia"/>
                <w:szCs w:val="21"/>
              </w:rPr>
              <w:t>支持远程断电；</w:t>
            </w:r>
          </w:p>
          <w:p w:rsidR="00C32125" w:rsidRPr="00827394" w:rsidRDefault="00C32125" w:rsidP="00AC559E">
            <w:pPr>
              <w:rPr>
                <w:rFonts w:ascii="宋体" w:hAnsi="宋体"/>
                <w:szCs w:val="21"/>
              </w:rPr>
            </w:pPr>
            <w:r w:rsidRPr="00827394">
              <w:rPr>
                <w:rFonts w:ascii="宋体" w:hAnsi="宋体" w:hint="eastAsia"/>
                <w:szCs w:val="21"/>
              </w:rPr>
              <w:t>具有控制开关电、过流、过压、欠压、防浪涌保护。</w:t>
            </w:r>
          </w:p>
          <w:p w:rsidR="00C32125" w:rsidRPr="00827394" w:rsidRDefault="00C32125" w:rsidP="00AC559E">
            <w:pPr>
              <w:rPr>
                <w:rFonts w:ascii="宋体" w:hAnsi="宋体"/>
                <w:szCs w:val="21"/>
              </w:rPr>
            </w:pPr>
            <w:r w:rsidRPr="00827394">
              <w:rPr>
                <w:rFonts w:ascii="宋体" w:hAnsi="宋体" w:hint="eastAsia"/>
                <w:szCs w:val="21"/>
              </w:rPr>
              <w:t>2.产品技术培训与售后服务：自验收合格之日起</w:t>
            </w:r>
            <w:r w:rsidRPr="00827394">
              <w:rPr>
                <w:rFonts w:ascii="宋体" w:hAnsi="宋体" w:hint="eastAsia"/>
                <w:b/>
                <w:szCs w:val="21"/>
              </w:rPr>
              <w:t>三年</w:t>
            </w:r>
            <w:r w:rsidRPr="00827394">
              <w:rPr>
                <w:rFonts w:ascii="宋体" w:hAnsi="宋体" w:hint="eastAsia"/>
                <w:szCs w:val="21"/>
              </w:rPr>
              <w:t>，售后服务响应时间2小时。</w:t>
            </w:r>
          </w:p>
          <w:p w:rsidR="00C32125" w:rsidRPr="00827394" w:rsidRDefault="00C32125" w:rsidP="00AC559E">
            <w:pPr>
              <w:rPr>
                <w:rFonts w:ascii="宋体" w:hAnsi="宋体"/>
                <w:szCs w:val="21"/>
              </w:rPr>
            </w:pPr>
            <w:r w:rsidRPr="00827394">
              <w:rPr>
                <w:rFonts w:ascii="宋体" w:hAnsi="宋体" w:hint="eastAsia"/>
                <w:szCs w:val="21"/>
              </w:rPr>
              <w:t>3.供货时间：签订合同后的1个月。</w:t>
            </w:r>
          </w:p>
          <w:p w:rsidR="00C32125" w:rsidRPr="00827394" w:rsidRDefault="00C32125" w:rsidP="00AC559E">
            <w:pPr>
              <w:rPr>
                <w:rFonts w:ascii="宋体" w:hAnsi="宋体"/>
                <w:szCs w:val="21"/>
                <w:lang w:val="x-none"/>
              </w:rPr>
            </w:pPr>
            <w:r w:rsidRPr="00827394">
              <w:rPr>
                <w:rFonts w:ascii="宋体" w:hAnsi="宋体" w:hint="eastAsia"/>
                <w:szCs w:val="21"/>
              </w:rPr>
              <w:t>4.供货地点：两校区食堂：</w:t>
            </w:r>
            <w:proofErr w:type="gramStart"/>
            <w:r w:rsidRPr="00827394">
              <w:rPr>
                <w:rFonts w:ascii="宋体" w:hAnsi="宋体" w:hint="eastAsia"/>
                <w:szCs w:val="21"/>
              </w:rPr>
              <w:t>阜</w:t>
            </w:r>
            <w:proofErr w:type="gramEnd"/>
            <w:r w:rsidRPr="00827394">
              <w:rPr>
                <w:rFonts w:ascii="宋体" w:hAnsi="宋体" w:hint="eastAsia"/>
                <w:szCs w:val="21"/>
              </w:rPr>
              <w:t>成路西区食堂、东区食堂一层及良乡食堂一层各2台，东区食堂二层及良乡食堂二层各1台。</w:t>
            </w:r>
          </w:p>
          <w:p w:rsidR="00C32125" w:rsidRPr="00827394" w:rsidRDefault="00C32125" w:rsidP="00AC559E">
            <w:pPr>
              <w:rPr>
                <w:rFonts w:ascii="宋体" w:hAnsi="宋体"/>
                <w:szCs w:val="21"/>
              </w:rPr>
            </w:pPr>
            <w:r w:rsidRPr="00827394">
              <w:rPr>
                <w:rFonts w:ascii="宋体" w:hAnsi="宋体" w:hint="eastAsia"/>
                <w:szCs w:val="21"/>
              </w:rPr>
              <w:t>5.验收标准：符合最终用户使用功能要求，本项目为交钥匙工程。</w:t>
            </w:r>
          </w:p>
        </w:tc>
        <w:tc>
          <w:tcPr>
            <w:tcW w:w="1134" w:type="dxa"/>
            <w:vAlign w:val="center"/>
          </w:tcPr>
          <w:p w:rsidR="00C32125" w:rsidRPr="00827394" w:rsidRDefault="00C32125" w:rsidP="00AC559E">
            <w:pPr>
              <w:jc w:val="center"/>
              <w:rPr>
                <w:rFonts w:ascii="宋体" w:hAnsi="宋体"/>
                <w:szCs w:val="21"/>
              </w:rPr>
            </w:pPr>
            <w:r w:rsidRPr="00827394">
              <w:rPr>
                <w:rFonts w:ascii="宋体" w:hAnsi="宋体" w:hint="eastAsia"/>
                <w:szCs w:val="21"/>
              </w:rPr>
              <w:t>8台</w:t>
            </w:r>
          </w:p>
        </w:tc>
        <w:tc>
          <w:tcPr>
            <w:tcW w:w="992" w:type="dxa"/>
            <w:vAlign w:val="center"/>
          </w:tcPr>
          <w:p w:rsidR="00C32125" w:rsidRPr="00827394" w:rsidRDefault="00C32125" w:rsidP="00AC559E">
            <w:pPr>
              <w:jc w:val="center"/>
              <w:rPr>
                <w:rFonts w:ascii="宋体" w:hAnsi="宋体"/>
                <w:szCs w:val="21"/>
              </w:rPr>
            </w:pPr>
            <w:r w:rsidRPr="00827394">
              <w:rPr>
                <w:rFonts w:ascii="宋体" w:hAnsi="宋体" w:hint="eastAsia"/>
                <w:szCs w:val="21"/>
              </w:rPr>
              <w:t>否</w:t>
            </w:r>
          </w:p>
        </w:tc>
      </w:tr>
      <w:tr w:rsidR="00C32125" w:rsidRPr="00827394" w:rsidTr="00AC559E">
        <w:tc>
          <w:tcPr>
            <w:tcW w:w="462" w:type="dxa"/>
            <w:vAlign w:val="center"/>
          </w:tcPr>
          <w:p w:rsidR="00C32125" w:rsidRPr="00827394" w:rsidRDefault="00C32125" w:rsidP="00AC559E">
            <w:pPr>
              <w:widowControl/>
              <w:jc w:val="center"/>
              <w:rPr>
                <w:rFonts w:ascii="宋体" w:hAnsi="宋体"/>
                <w:szCs w:val="21"/>
              </w:rPr>
            </w:pPr>
            <w:r w:rsidRPr="00827394">
              <w:rPr>
                <w:rFonts w:ascii="宋体" w:hAnsi="宋体" w:hint="eastAsia"/>
                <w:szCs w:val="21"/>
              </w:rPr>
              <w:t>7</w:t>
            </w:r>
          </w:p>
        </w:tc>
        <w:tc>
          <w:tcPr>
            <w:tcW w:w="1440" w:type="dxa"/>
            <w:vAlign w:val="center"/>
          </w:tcPr>
          <w:p w:rsidR="00C32125" w:rsidRPr="00827394" w:rsidRDefault="00C32125" w:rsidP="00AC559E">
            <w:pPr>
              <w:jc w:val="center"/>
              <w:rPr>
                <w:rFonts w:ascii="宋体" w:hAnsi="宋体"/>
                <w:b/>
                <w:szCs w:val="21"/>
              </w:rPr>
            </w:pPr>
            <w:r w:rsidRPr="00827394">
              <w:rPr>
                <w:rFonts w:ascii="宋体" w:hAnsi="宋体" w:hint="eastAsia"/>
                <w:b/>
                <w:szCs w:val="21"/>
              </w:rPr>
              <w:t>屏体框架及边框</w:t>
            </w:r>
          </w:p>
        </w:tc>
        <w:tc>
          <w:tcPr>
            <w:tcW w:w="5753" w:type="dxa"/>
            <w:vAlign w:val="center"/>
          </w:tcPr>
          <w:p w:rsidR="00C32125" w:rsidRPr="00827394" w:rsidRDefault="00C32125" w:rsidP="00AC559E">
            <w:pPr>
              <w:rPr>
                <w:rFonts w:ascii="宋体" w:hAnsi="宋体"/>
                <w:szCs w:val="21"/>
              </w:rPr>
            </w:pPr>
            <w:r w:rsidRPr="00827394">
              <w:rPr>
                <w:rFonts w:ascii="宋体" w:hAnsi="宋体" w:hint="eastAsia"/>
                <w:szCs w:val="21"/>
              </w:rPr>
              <w:t>1.技术参数及要求：</w:t>
            </w:r>
          </w:p>
          <w:p w:rsidR="00C32125" w:rsidRPr="00827394" w:rsidRDefault="00C32125" w:rsidP="00AC559E">
            <w:pPr>
              <w:rPr>
                <w:rFonts w:ascii="宋体" w:hAnsi="宋体"/>
                <w:szCs w:val="21"/>
              </w:rPr>
            </w:pPr>
            <w:r w:rsidRPr="00827394">
              <w:rPr>
                <w:rFonts w:ascii="宋体" w:hAnsi="宋体" w:hint="eastAsia"/>
                <w:szCs w:val="21"/>
              </w:rPr>
              <w:t>根据项目现场定制，国标镀锌钢材，根据屏体结构承重配置钢材用量。外包边304拉丝不锈钢包边（厚度≥1mm）。</w:t>
            </w:r>
          </w:p>
          <w:p w:rsidR="00C32125" w:rsidRPr="00827394" w:rsidRDefault="00C32125" w:rsidP="00AC559E">
            <w:pPr>
              <w:rPr>
                <w:rFonts w:ascii="宋体" w:hAnsi="宋体"/>
                <w:szCs w:val="21"/>
              </w:rPr>
            </w:pPr>
            <w:r w:rsidRPr="00827394">
              <w:rPr>
                <w:rFonts w:ascii="宋体" w:hAnsi="宋体" w:hint="eastAsia"/>
                <w:szCs w:val="21"/>
              </w:rPr>
              <w:t>2.产品技术培训与售后服务：自验收合格之日起</w:t>
            </w:r>
            <w:r w:rsidRPr="00827394">
              <w:rPr>
                <w:rFonts w:ascii="宋体" w:hAnsi="宋体" w:hint="eastAsia"/>
                <w:b/>
                <w:szCs w:val="21"/>
              </w:rPr>
              <w:t>三年</w:t>
            </w:r>
            <w:r w:rsidRPr="00827394">
              <w:rPr>
                <w:rFonts w:ascii="宋体" w:hAnsi="宋体" w:hint="eastAsia"/>
                <w:szCs w:val="21"/>
              </w:rPr>
              <w:t>，售后服务响应时间2小时。</w:t>
            </w:r>
          </w:p>
          <w:p w:rsidR="00C32125" w:rsidRPr="00827394" w:rsidRDefault="00C32125" w:rsidP="00AC559E">
            <w:pPr>
              <w:rPr>
                <w:rFonts w:ascii="宋体" w:hAnsi="宋体"/>
                <w:szCs w:val="21"/>
              </w:rPr>
            </w:pPr>
            <w:r w:rsidRPr="00827394">
              <w:rPr>
                <w:rFonts w:ascii="宋体" w:hAnsi="宋体" w:hint="eastAsia"/>
                <w:szCs w:val="21"/>
              </w:rPr>
              <w:t>3.供货时间：签订合同后的1个月。</w:t>
            </w:r>
          </w:p>
          <w:p w:rsidR="00C32125" w:rsidRPr="00827394" w:rsidRDefault="00C32125" w:rsidP="00AC559E">
            <w:pPr>
              <w:rPr>
                <w:rFonts w:ascii="宋体" w:hAnsi="宋体"/>
                <w:szCs w:val="21"/>
                <w:lang w:val="x-none"/>
              </w:rPr>
            </w:pPr>
            <w:r w:rsidRPr="00827394">
              <w:rPr>
                <w:rFonts w:ascii="宋体" w:hAnsi="宋体" w:hint="eastAsia"/>
                <w:szCs w:val="21"/>
              </w:rPr>
              <w:t>4.供货地点：两校区食堂：两校区食堂：</w:t>
            </w:r>
            <w:proofErr w:type="gramStart"/>
            <w:r w:rsidRPr="00827394">
              <w:rPr>
                <w:rFonts w:ascii="宋体" w:hAnsi="宋体" w:hint="eastAsia"/>
                <w:szCs w:val="21"/>
              </w:rPr>
              <w:t>阜</w:t>
            </w:r>
            <w:proofErr w:type="gramEnd"/>
            <w:r w:rsidRPr="00827394">
              <w:rPr>
                <w:rFonts w:ascii="宋体" w:hAnsi="宋体" w:hint="eastAsia"/>
                <w:szCs w:val="21"/>
              </w:rPr>
              <w:t>成路西区食堂、东区食堂一层及良乡食堂一层各2台，东区食堂二层及良乡食堂二层各1台。</w:t>
            </w:r>
          </w:p>
          <w:p w:rsidR="00C32125" w:rsidRPr="00827394" w:rsidRDefault="00C32125" w:rsidP="00AC559E">
            <w:pPr>
              <w:rPr>
                <w:rFonts w:ascii="宋体" w:hAnsi="宋体"/>
                <w:szCs w:val="21"/>
              </w:rPr>
            </w:pPr>
            <w:r w:rsidRPr="00827394">
              <w:rPr>
                <w:rFonts w:ascii="宋体" w:hAnsi="宋体" w:hint="eastAsia"/>
                <w:szCs w:val="21"/>
              </w:rPr>
              <w:lastRenderedPageBreak/>
              <w:t>5.验收标准符合用户实际使用要求，对所有施工工艺品质进行验收，本项目为交钥匙工程。</w:t>
            </w:r>
          </w:p>
        </w:tc>
        <w:tc>
          <w:tcPr>
            <w:tcW w:w="1134" w:type="dxa"/>
            <w:vAlign w:val="center"/>
          </w:tcPr>
          <w:p w:rsidR="00C32125" w:rsidRPr="00827394" w:rsidRDefault="00C32125" w:rsidP="00AC559E">
            <w:pPr>
              <w:jc w:val="center"/>
              <w:rPr>
                <w:rFonts w:ascii="宋体" w:hAnsi="宋体"/>
                <w:szCs w:val="21"/>
              </w:rPr>
            </w:pPr>
            <w:r w:rsidRPr="00827394">
              <w:rPr>
                <w:rFonts w:ascii="宋体" w:hAnsi="宋体" w:hint="eastAsia"/>
                <w:szCs w:val="21"/>
              </w:rPr>
              <w:lastRenderedPageBreak/>
              <w:t>8套</w:t>
            </w:r>
          </w:p>
        </w:tc>
        <w:tc>
          <w:tcPr>
            <w:tcW w:w="992" w:type="dxa"/>
            <w:vAlign w:val="center"/>
          </w:tcPr>
          <w:p w:rsidR="00C32125" w:rsidRPr="00827394" w:rsidRDefault="00C32125" w:rsidP="00AC559E">
            <w:pPr>
              <w:jc w:val="center"/>
              <w:rPr>
                <w:rFonts w:ascii="宋体" w:hAnsi="宋体"/>
                <w:szCs w:val="21"/>
              </w:rPr>
            </w:pPr>
            <w:r w:rsidRPr="00827394">
              <w:rPr>
                <w:rFonts w:ascii="宋体" w:hAnsi="宋体" w:hint="eastAsia"/>
                <w:szCs w:val="21"/>
              </w:rPr>
              <w:t>否</w:t>
            </w:r>
          </w:p>
        </w:tc>
      </w:tr>
      <w:tr w:rsidR="00C32125" w:rsidRPr="00827394" w:rsidTr="00AC559E">
        <w:trPr>
          <w:trHeight w:val="532"/>
        </w:trPr>
        <w:tc>
          <w:tcPr>
            <w:tcW w:w="9781" w:type="dxa"/>
            <w:gridSpan w:val="5"/>
            <w:vAlign w:val="center"/>
          </w:tcPr>
          <w:p w:rsidR="00C32125" w:rsidRPr="00827394" w:rsidRDefault="00C32125" w:rsidP="00AC559E">
            <w:pPr>
              <w:jc w:val="left"/>
              <w:rPr>
                <w:rFonts w:ascii="宋体" w:hAnsi="宋体"/>
                <w:szCs w:val="21"/>
              </w:rPr>
            </w:pPr>
            <w:r w:rsidRPr="00827394">
              <w:rPr>
                <w:rFonts w:ascii="宋体" w:hAnsi="宋体" w:hint="eastAsia"/>
                <w:b/>
                <w:szCs w:val="21"/>
              </w:rPr>
              <w:t>注：本项目中涉及的控制主机，由采购人提供，不包含在本项目采购需求中。</w:t>
            </w:r>
          </w:p>
        </w:tc>
      </w:tr>
    </w:tbl>
    <w:p w:rsidR="00C32125" w:rsidRPr="00C23E90" w:rsidRDefault="00C32125" w:rsidP="00C32125">
      <w:pPr>
        <w:rPr>
          <w:rFonts w:ascii="宋体" w:hAnsi="宋体"/>
          <w:b/>
          <w:sz w:val="24"/>
          <w:szCs w:val="24"/>
        </w:rPr>
      </w:pPr>
    </w:p>
    <w:p w:rsidR="00C32125" w:rsidRPr="00770B08" w:rsidRDefault="00B1475E" w:rsidP="00C32125">
      <w:pPr>
        <w:spacing w:line="360" w:lineRule="auto"/>
        <w:ind w:firstLineChars="150" w:firstLine="361"/>
        <w:rPr>
          <w:rFonts w:ascii="宋体" w:hAnsi="宋体"/>
          <w:b/>
          <w:sz w:val="24"/>
          <w:szCs w:val="24"/>
        </w:rPr>
      </w:pPr>
      <w:r>
        <w:rPr>
          <w:rFonts w:ascii="宋体" w:hAnsi="宋体" w:hint="eastAsia"/>
          <w:b/>
          <w:sz w:val="24"/>
          <w:szCs w:val="24"/>
        </w:rPr>
        <w:t>（三）</w:t>
      </w:r>
      <w:r w:rsidR="00C32125">
        <w:rPr>
          <w:rFonts w:ascii="宋体" w:hAnsi="宋体" w:hint="eastAsia"/>
          <w:b/>
          <w:sz w:val="24"/>
          <w:szCs w:val="24"/>
        </w:rPr>
        <w:t>本项目</w:t>
      </w:r>
      <w:r w:rsidR="00C32125" w:rsidRPr="00770B08">
        <w:rPr>
          <w:rFonts w:ascii="宋体" w:hAnsi="宋体" w:hint="eastAsia"/>
          <w:b/>
          <w:sz w:val="24"/>
          <w:szCs w:val="24"/>
        </w:rPr>
        <w:t>投标时间变更为：2019年</w:t>
      </w:r>
      <w:r w:rsidR="00C32125">
        <w:rPr>
          <w:rFonts w:ascii="宋体" w:hAnsi="宋体"/>
          <w:b/>
          <w:sz w:val="24"/>
          <w:szCs w:val="24"/>
        </w:rPr>
        <w:t>5</w:t>
      </w:r>
      <w:r w:rsidR="00C32125" w:rsidRPr="00770B08">
        <w:rPr>
          <w:rFonts w:ascii="宋体" w:hAnsi="宋体" w:hint="eastAsia"/>
          <w:b/>
          <w:sz w:val="24"/>
          <w:szCs w:val="24"/>
        </w:rPr>
        <w:t>月</w:t>
      </w:r>
      <w:r w:rsidR="00C32125">
        <w:rPr>
          <w:rFonts w:ascii="宋体" w:hAnsi="宋体"/>
          <w:b/>
          <w:sz w:val="24"/>
          <w:szCs w:val="24"/>
        </w:rPr>
        <w:t>9</w:t>
      </w:r>
      <w:r w:rsidR="00C32125" w:rsidRPr="00770B08">
        <w:rPr>
          <w:rFonts w:ascii="宋体" w:hAnsi="宋体" w:hint="eastAsia"/>
          <w:b/>
          <w:sz w:val="24"/>
          <w:szCs w:val="24"/>
        </w:rPr>
        <w:t>日</w:t>
      </w:r>
      <w:r w:rsidR="00C32125">
        <w:rPr>
          <w:rFonts w:ascii="宋体" w:hAnsi="宋体" w:hint="eastAsia"/>
          <w:b/>
          <w:sz w:val="24"/>
          <w:szCs w:val="24"/>
        </w:rPr>
        <w:t>上</w:t>
      </w:r>
      <w:r w:rsidR="00C32125" w:rsidRPr="00770B08">
        <w:rPr>
          <w:rFonts w:ascii="宋体" w:hAnsi="宋体" w:hint="eastAsia"/>
          <w:b/>
          <w:sz w:val="24"/>
          <w:szCs w:val="24"/>
        </w:rPr>
        <w:t>午</w:t>
      </w:r>
      <w:r w:rsidR="00C32125">
        <w:rPr>
          <w:rFonts w:ascii="宋体" w:hAnsi="宋体"/>
          <w:b/>
          <w:sz w:val="24"/>
          <w:szCs w:val="24"/>
        </w:rPr>
        <w:t>9</w:t>
      </w:r>
      <w:r w:rsidR="00C32125" w:rsidRPr="00770B08">
        <w:rPr>
          <w:rFonts w:ascii="宋体" w:hAnsi="宋体" w:hint="eastAsia"/>
          <w:b/>
          <w:sz w:val="24"/>
          <w:szCs w:val="24"/>
        </w:rPr>
        <w:t>:</w:t>
      </w:r>
      <w:r w:rsidR="00C32125">
        <w:rPr>
          <w:rFonts w:ascii="宋体" w:hAnsi="宋体"/>
          <w:b/>
          <w:sz w:val="24"/>
          <w:szCs w:val="24"/>
        </w:rPr>
        <w:t>00</w:t>
      </w:r>
      <w:r w:rsidR="00C32125" w:rsidRPr="00770B08">
        <w:rPr>
          <w:rFonts w:ascii="宋体" w:hAnsi="宋体" w:hint="eastAsia"/>
          <w:b/>
          <w:sz w:val="24"/>
          <w:szCs w:val="24"/>
        </w:rPr>
        <w:t>-</w:t>
      </w:r>
      <w:r w:rsidR="00C32125">
        <w:rPr>
          <w:rFonts w:ascii="宋体" w:hAnsi="宋体"/>
          <w:b/>
          <w:sz w:val="24"/>
          <w:szCs w:val="24"/>
        </w:rPr>
        <w:t>9</w:t>
      </w:r>
      <w:r w:rsidR="00C32125" w:rsidRPr="00770B08">
        <w:rPr>
          <w:rFonts w:ascii="宋体" w:hAnsi="宋体" w:hint="eastAsia"/>
          <w:b/>
          <w:sz w:val="24"/>
          <w:szCs w:val="24"/>
        </w:rPr>
        <w:t>:</w:t>
      </w:r>
      <w:r w:rsidR="00C32125">
        <w:rPr>
          <w:rFonts w:ascii="宋体" w:hAnsi="宋体"/>
          <w:b/>
          <w:sz w:val="24"/>
          <w:szCs w:val="24"/>
        </w:rPr>
        <w:t>30</w:t>
      </w:r>
      <w:r w:rsidR="00C32125" w:rsidRPr="00770B08">
        <w:rPr>
          <w:rFonts w:ascii="宋体" w:hAnsi="宋体" w:hint="eastAsia"/>
          <w:b/>
          <w:sz w:val="24"/>
          <w:szCs w:val="24"/>
        </w:rPr>
        <w:t>（北京时间），逾期送达或不符合规定的投标文件恕不接受。</w:t>
      </w:r>
    </w:p>
    <w:p w:rsidR="00C32125" w:rsidRPr="00770B08" w:rsidRDefault="00C32125" w:rsidP="00C32125">
      <w:pPr>
        <w:spacing w:line="360" w:lineRule="auto"/>
        <w:ind w:firstLineChars="150" w:firstLine="361"/>
        <w:rPr>
          <w:rFonts w:ascii="宋体" w:hAnsi="宋体"/>
          <w:b/>
          <w:sz w:val="24"/>
          <w:szCs w:val="24"/>
        </w:rPr>
      </w:pPr>
      <w:r w:rsidRPr="00770B08">
        <w:rPr>
          <w:rFonts w:ascii="宋体" w:hAnsi="宋体" w:hint="eastAsia"/>
          <w:b/>
          <w:sz w:val="24"/>
          <w:szCs w:val="24"/>
        </w:rPr>
        <w:t>投标截止时间、开标时间变更为：2019年</w:t>
      </w:r>
      <w:r>
        <w:rPr>
          <w:rFonts w:ascii="宋体" w:hAnsi="宋体"/>
          <w:b/>
          <w:sz w:val="24"/>
          <w:szCs w:val="24"/>
        </w:rPr>
        <w:t>5</w:t>
      </w:r>
      <w:r w:rsidRPr="00770B08">
        <w:rPr>
          <w:rFonts w:ascii="宋体" w:hAnsi="宋体" w:hint="eastAsia"/>
          <w:b/>
          <w:sz w:val="24"/>
          <w:szCs w:val="24"/>
        </w:rPr>
        <w:t>月</w:t>
      </w:r>
      <w:r>
        <w:rPr>
          <w:rFonts w:ascii="宋体" w:hAnsi="宋体"/>
          <w:b/>
          <w:sz w:val="24"/>
          <w:szCs w:val="24"/>
        </w:rPr>
        <w:t>9</w:t>
      </w:r>
      <w:r w:rsidRPr="00770B08">
        <w:rPr>
          <w:rFonts w:ascii="宋体" w:hAnsi="宋体" w:hint="eastAsia"/>
          <w:b/>
          <w:sz w:val="24"/>
          <w:szCs w:val="24"/>
        </w:rPr>
        <w:t>日</w:t>
      </w:r>
      <w:r>
        <w:rPr>
          <w:rFonts w:ascii="宋体" w:hAnsi="宋体" w:hint="eastAsia"/>
          <w:b/>
          <w:sz w:val="24"/>
          <w:szCs w:val="24"/>
        </w:rPr>
        <w:t>上</w:t>
      </w:r>
      <w:r w:rsidRPr="00770B08">
        <w:rPr>
          <w:rFonts w:ascii="宋体" w:hAnsi="宋体" w:hint="eastAsia"/>
          <w:b/>
          <w:sz w:val="24"/>
          <w:szCs w:val="24"/>
        </w:rPr>
        <w:t>午</w:t>
      </w:r>
      <w:r>
        <w:rPr>
          <w:rFonts w:ascii="宋体" w:hAnsi="宋体"/>
          <w:b/>
          <w:sz w:val="24"/>
          <w:szCs w:val="24"/>
        </w:rPr>
        <w:t>9</w:t>
      </w:r>
      <w:r w:rsidRPr="00770B08">
        <w:rPr>
          <w:rFonts w:ascii="宋体" w:hAnsi="宋体" w:hint="eastAsia"/>
          <w:b/>
          <w:sz w:val="24"/>
          <w:szCs w:val="24"/>
        </w:rPr>
        <w:t>:</w:t>
      </w:r>
      <w:r>
        <w:rPr>
          <w:rFonts w:ascii="宋体" w:hAnsi="宋体"/>
          <w:b/>
          <w:sz w:val="24"/>
          <w:szCs w:val="24"/>
        </w:rPr>
        <w:t>30</w:t>
      </w:r>
      <w:r w:rsidRPr="00770B08">
        <w:rPr>
          <w:rFonts w:ascii="宋体" w:hAnsi="宋体" w:hint="eastAsia"/>
          <w:b/>
          <w:sz w:val="24"/>
          <w:szCs w:val="24"/>
        </w:rPr>
        <w:t>（北京时间）。</w:t>
      </w:r>
    </w:p>
    <w:p w:rsidR="00C32125" w:rsidRPr="00770B08" w:rsidRDefault="00C32125" w:rsidP="00C32125">
      <w:pPr>
        <w:spacing w:line="360" w:lineRule="auto"/>
        <w:ind w:firstLineChars="150" w:firstLine="361"/>
        <w:rPr>
          <w:rFonts w:ascii="宋体" w:hAnsi="宋体"/>
          <w:b/>
          <w:sz w:val="24"/>
          <w:szCs w:val="24"/>
        </w:rPr>
      </w:pPr>
      <w:r w:rsidRPr="00770B08">
        <w:rPr>
          <w:rFonts w:ascii="宋体" w:hAnsi="宋体" w:hint="eastAsia"/>
          <w:b/>
          <w:sz w:val="24"/>
          <w:szCs w:val="24"/>
        </w:rPr>
        <w:t>投标、开标地点：</w:t>
      </w:r>
      <w:r w:rsidRPr="00C2715A">
        <w:rPr>
          <w:rFonts w:ascii="宋体" w:hAnsi="宋体" w:hint="eastAsia"/>
          <w:b/>
          <w:sz w:val="24"/>
          <w:szCs w:val="24"/>
        </w:rPr>
        <w:t>北京工商大学</w:t>
      </w:r>
      <w:proofErr w:type="gramStart"/>
      <w:r w:rsidRPr="00C2715A">
        <w:rPr>
          <w:rFonts w:ascii="宋体" w:hAnsi="宋体" w:hint="eastAsia"/>
          <w:b/>
          <w:sz w:val="24"/>
          <w:szCs w:val="24"/>
        </w:rPr>
        <w:t>阜</w:t>
      </w:r>
      <w:proofErr w:type="gramEnd"/>
      <w:r w:rsidRPr="00C2715A">
        <w:rPr>
          <w:rFonts w:ascii="宋体" w:hAnsi="宋体" w:hint="eastAsia"/>
          <w:b/>
          <w:sz w:val="24"/>
          <w:szCs w:val="24"/>
        </w:rPr>
        <w:t>成路西校区综合楼</w:t>
      </w:r>
      <w:r>
        <w:rPr>
          <w:rFonts w:ascii="宋体" w:hAnsi="宋体" w:hint="eastAsia"/>
          <w:b/>
          <w:sz w:val="24"/>
          <w:szCs w:val="24"/>
        </w:rPr>
        <w:t>二层西会议室</w:t>
      </w:r>
      <w:r w:rsidRPr="00770B08">
        <w:rPr>
          <w:rFonts w:ascii="宋体" w:hAnsi="宋体" w:hint="eastAsia"/>
          <w:b/>
          <w:sz w:val="24"/>
          <w:szCs w:val="24"/>
        </w:rPr>
        <w:t>。</w:t>
      </w:r>
    </w:p>
    <w:p w:rsidR="00EF6EAF" w:rsidRPr="00534BB9" w:rsidRDefault="00B1475E" w:rsidP="00C32125">
      <w:pPr>
        <w:spacing w:line="360" w:lineRule="auto"/>
        <w:ind w:firstLineChars="150" w:firstLine="361"/>
        <w:rPr>
          <w:rFonts w:ascii="宋体" w:eastAsia="宋体" w:hAnsi="宋体"/>
          <w:szCs w:val="21"/>
        </w:rPr>
      </w:pPr>
      <w:r>
        <w:rPr>
          <w:rFonts w:ascii="宋体" w:hAnsi="宋体" w:hint="eastAsia"/>
          <w:b/>
          <w:sz w:val="24"/>
          <w:szCs w:val="24"/>
        </w:rPr>
        <w:t>（四）</w:t>
      </w:r>
      <w:r w:rsidR="00C32125" w:rsidRPr="00A84EDF">
        <w:rPr>
          <w:rFonts w:ascii="宋体" w:hAnsi="宋体" w:hint="eastAsia"/>
          <w:b/>
          <w:sz w:val="24"/>
          <w:szCs w:val="24"/>
        </w:rPr>
        <w:t>其他内容不变。</w:t>
      </w:r>
      <w:bookmarkStart w:id="0" w:name="_GoBack"/>
      <w:bookmarkEnd w:id="0"/>
    </w:p>
    <w:p w:rsidR="00FA73AE" w:rsidRDefault="00FA73AE" w:rsidP="00770B08">
      <w:pPr>
        <w:snapToGrid w:val="0"/>
        <w:spacing w:line="360" w:lineRule="auto"/>
        <w:ind w:firstLineChars="150" w:firstLine="360"/>
        <w:rPr>
          <w:rFonts w:ascii="宋体" w:hAnsi="宋体"/>
          <w:sz w:val="24"/>
        </w:rPr>
      </w:pPr>
    </w:p>
    <w:p w:rsidR="005D106E" w:rsidRPr="00D404C0" w:rsidRDefault="005D106E" w:rsidP="00770B08">
      <w:pPr>
        <w:snapToGrid w:val="0"/>
        <w:spacing w:line="360" w:lineRule="auto"/>
        <w:ind w:firstLineChars="150" w:firstLine="360"/>
        <w:rPr>
          <w:rFonts w:ascii="宋体" w:hAnsi="宋体"/>
          <w:sz w:val="24"/>
        </w:rPr>
      </w:pPr>
    </w:p>
    <w:p w:rsidR="00960848" w:rsidRPr="008944FB" w:rsidRDefault="00960848" w:rsidP="00770B08">
      <w:pPr>
        <w:snapToGrid w:val="0"/>
        <w:spacing w:line="360" w:lineRule="auto"/>
        <w:ind w:firstLineChars="1450" w:firstLine="3480"/>
        <w:rPr>
          <w:rFonts w:ascii="宋体" w:hAnsi="宋体"/>
          <w:sz w:val="24"/>
        </w:rPr>
      </w:pPr>
      <w:r w:rsidRPr="008944FB">
        <w:rPr>
          <w:rFonts w:ascii="宋体" w:hAnsi="宋体" w:hint="eastAsia"/>
          <w:sz w:val="24"/>
        </w:rPr>
        <w:t>中天信远国际招投标咨询（北京）有限公司</w:t>
      </w:r>
    </w:p>
    <w:p w:rsidR="00BF2F3D" w:rsidRPr="008944FB" w:rsidRDefault="00960848" w:rsidP="00770B08">
      <w:pPr>
        <w:snapToGrid w:val="0"/>
        <w:spacing w:line="360" w:lineRule="auto"/>
        <w:ind w:firstLineChars="2050" w:firstLine="4920"/>
        <w:rPr>
          <w:rFonts w:ascii="宋体" w:hAnsi="宋体"/>
          <w:sz w:val="24"/>
        </w:rPr>
      </w:pPr>
      <w:r w:rsidRPr="008944FB">
        <w:rPr>
          <w:rFonts w:ascii="宋体" w:hAnsi="宋体"/>
          <w:sz w:val="24"/>
        </w:rPr>
        <w:t>201</w:t>
      </w:r>
      <w:r w:rsidR="002050C4">
        <w:rPr>
          <w:rFonts w:ascii="宋体" w:hAnsi="宋体"/>
          <w:sz w:val="24"/>
        </w:rPr>
        <w:t>9</w:t>
      </w:r>
      <w:r w:rsidRPr="008944FB">
        <w:rPr>
          <w:rFonts w:ascii="宋体" w:hAnsi="宋体" w:hint="eastAsia"/>
          <w:sz w:val="24"/>
        </w:rPr>
        <w:t>年</w:t>
      </w:r>
      <w:r w:rsidR="005D106E">
        <w:rPr>
          <w:rFonts w:ascii="宋体" w:hAnsi="宋体"/>
          <w:sz w:val="24"/>
        </w:rPr>
        <w:t>4</w:t>
      </w:r>
      <w:r w:rsidRPr="008944FB">
        <w:rPr>
          <w:rFonts w:ascii="宋体" w:hAnsi="宋体" w:hint="eastAsia"/>
          <w:sz w:val="24"/>
        </w:rPr>
        <w:t>月</w:t>
      </w:r>
      <w:r w:rsidR="00C32125">
        <w:rPr>
          <w:rFonts w:ascii="宋体" w:hAnsi="宋体"/>
          <w:sz w:val="24"/>
        </w:rPr>
        <w:t>17</w:t>
      </w:r>
      <w:r w:rsidRPr="008944FB">
        <w:rPr>
          <w:rFonts w:ascii="宋体" w:hAnsi="宋体" w:hint="eastAsia"/>
          <w:sz w:val="24"/>
        </w:rPr>
        <w:t>日</w:t>
      </w:r>
    </w:p>
    <w:sectPr w:rsidR="00BF2F3D" w:rsidRPr="008944FB" w:rsidSect="00534BB9">
      <w:pgSz w:w="11906" w:h="16838"/>
      <w:pgMar w:top="1440" w:right="1459"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4258" w:rsidRDefault="00E54258" w:rsidP="00B47747">
      <w:r>
        <w:separator/>
      </w:r>
    </w:p>
  </w:endnote>
  <w:endnote w:type="continuationSeparator" w:id="0">
    <w:p w:rsidR="00E54258" w:rsidRDefault="00E54258" w:rsidP="00B47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长城楷体">
    <w:altName w:val="宋体"/>
    <w:charset w:val="86"/>
    <w:family w:val="auto"/>
    <w:pitch w:val="default"/>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华文细黑">
    <w:charset w:val="86"/>
    <w:family w:val="auto"/>
    <w:pitch w:val="variable"/>
    <w:sig w:usb0="00000287" w:usb1="080F0000" w:usb2="00000010" w:usb3="00000000" w:csb0="00040001" w:csb1="00000000"/>
  </w:font>
  <w:font w:name="Helvetica-Light">
    <w:charset w:val="00"/>
    <w:family w:val="swiss"/>
    <w:pitch w:val="variable"/>
    <w:sig w:usb0="800000AF" w:usb1="4000204A" w:usb2="00000000" w:usb3="00000000" w:csb0="00000001" w:csb1="00000000"/>
  </w:font>
  <w:font w:name="楷体">
    <w:panose1 w:val="02010609060101010101"/>
    <w:charset w:val="86"/>
    <w:family w:val="modern"/>
    <w:pitch w:val="fixed"/>
    <w:sig w:usb0="800002BF" w:usb1="38CF7CFA" w:usb2="00000016" w:usb3="00000000" w:csb0="00040001" w:csb1="00000000"/>
  </w:font>
  <w:font w:name="Arial,Bold">
    <w:altName w:val="Arial"/>
    <w:charset w:val="00"/>
    <w:family w:val="swiss"/>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 Antiqua">
    <w:charset w:val="00"/>
    <w:family w:val="roman"/>
    <w:pitch w:val="variable"/>
    <w:sig w:usb0="00000287" w:usb1="00000000" w:usb2="00000000" w:usb3="00000000" w:csb0="0000009F" w:csb1="00000000"/>
  </w:font>
  <w:font w:name="Arial Narrow">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pple Color Emoji">
    <w:charset w:val="00"/>
    <w:family w:val="auto"/>
    <w:pitch w:val="variable"/>
    <w:sig w:usb0="00000003" w:usb1="18000000" w:usb2="14000000" w:usb3="00000000" w:csb0="00000001" w:csb1="00000000"/>
  </w:font>
  <w:font w:name="幼圆">
    <w:charset w:val="86"/>
    <w:family w:val="modern"/>
    <w:pitch w:val="fixed"/>
    <w:sig w:usb0="00000001" w:usb1="080E0000" w:usb2="00000010" w:usb3="00000000" w:csb0="00040000" w:csb1="00000000"/>
  </w:font>
  <w:font w:name="Palatino">
    <w:charset w:val="00"/>
    <w:family w:val="auto"/>
    <w:pitch w:val="variable"/>
    <w:sig w:usb0="A00002FF" w:usb1="7800205A" w:usb2="14600000" w:usb3="00000000" w:csb0="00000193" w:csb1="00000000"/>
  </w:font>
  <w:font w:name="Helvetica">
    <w:panose1 w:val="020B0604020202020204"/>
    <w:charset w:val="00"/>
    <w:family w:val="auto"/>
    <w:pitch w:val="variable"/>
    <w:sig w:usb0="E00002FF" w:usb1="5000785B" w:usb2="00000000" w:usb3="00000000" w:csb0="0000019F" w:csb1="00000000"/>
  </w:font>
  <w:font w:name="ヒラギノ角ゴ Pro W3">
    <w:charset w:val="80"/>
    <w:family w:val="swiss"/>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楷体_GB2312">
    <w:altName w:val="楷体"/>
    <w:charset w:val="86"/>
    <w:family w:val="modern"/>
    <w:pitch w:val="fixed"/>
    <w:sig w:usb0="00000001" w:usb1="080E0000" w:usb2="00000010" w:usb3="00000000" w:csb0="00040000" w:csb1="00000000"/>
  </w:font>
  <w:font w:name="EtGsHeiBold">
    <w:altName w:val="黑体"/>
    <w:charset w:val="86"/>
    <w:family w:val="auto"/>
    <w:pitch w:val="default"/>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4258" w:rsidRDefault="00E54258" w:rsidP="00B47747">
      <w:r>
        <w:separator/>
      </w:r>
    </w:p>
  </w:footnote>
  <w:footnote w:type="continuationSeparator" w:id="0">
    <w:p w:rsidR="00E54258" w:rsidRDefault="00E54258" w:rsidP="00B477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lvl w:ilvl="0">
      <w:start w:val="1"/>
      <w:numFmt w:val="bullet"/>
      <w:lvlText w:val=""/>
      <w:lvlJc w:val="left"/>
      <w:pPr>
        <w:tabs>
          <w:tab w:val="num" w:pos="840"/>
        </w:tabs>
        <w:ind w:left="851" w:hanging="431"/>
      </w:pPr>
      <w:rPr>
        <w:rFonts w:ascii="Wingdings" w:hAnsi="Wingdings" w:hint="default"/>
      </w:rPr>
    </w:lvl>
    <w:lvl w:ilvl="1">
      <w:start w:val="1"/>
      <w:numFmt w:val="decimal"/>
      <w:lvlText w:val="%1.%2"/>
      <w:lvlJc w:val="left"/>
      <w:pPr>
        <w:tabs>
          <w:tab w:val="num" w:pos="1499"/>
        </w:tabs>
        <w:ind w:left="1499" w:hanging="900"/>
      </w:pPr>
      <w:rPr>
        <w:rFonts w:hint="default"/>
      </w:rPr>
    </w:lvl>
    <w:lvl w:ilvl="2">
      <w:start w:val="1"/>
      <w:numFmt w:val="decimal"/>
      <w:lvlText w:val="%1.%2.%3"/>
      <w:lvlJc w:val="left"/>
      <w:pPr>
        <w:tabs>
          <w:tab w:val="num" w:pos="1838"/>
        </w:tabs>
        <w:ind w:left="1667" w:hanging="889"/>
      </w:pPr>
      <w:rPr>
        <w:rFonts w:hint="default"/>
      </w:rPr>
    </w:lvl>
    <w:lvl w:ilvl="3">
      <w:start w:val="1"/>
      <w:numFmt w:val="decimal"/>
      <w:lvlText w:val="%1.%2.%3.%4"/>
      <w:lvlJc w:val="left"/>
      <w:pPr>
        <w:tabs>
          <w:tab w:val="num" w:pos="1857"/>
        </w:tabs>
        <w:ind w:left="1857" w:hanging="90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395"/>
        </w:tabs>
        <w:ind w:left="2395" w:hanging="1080"/>
      </w:pPr>
      <w:rPr>
        <w:rFonts w:hint="default"/>
      </w:rPr>
    </w:lvl>
    <w:lvl w:ilvl="6">
      <w:start w:val="1"/>
      <w:numFmt w:val="decimal"/>
      <w:lvlText w:val="%1.%2.%3.%4.%5.%6.%7"/>
      <w:lvlJc w:val="left"/>
      <w:pPr>
        <w:tabs>
          <w:tab w:val="num" w:pos="2934"/>
        </w:tabs>
        <w:ind w:left="2934" w:hanging="1440"/>
      </w:pPr>
      <w:rPr>
        <w:rFonts w:hint="default"/>
      </w:rPr>
    </w:lvl>
    <w:lvl w:ilvl="7">
      <w:start w:val="1"/>
      <w:numFmt w:val="decimal"/>
      <w:lvlText w:val="%1.%2.%3.%4.%5.%6.%7.%8"/>
      <w:lvlJc w:val="left"/>
      <w:pPr>
        <w:tabs>
          <w:tab w:val="num" w:pos="3113"/>
        </w:tabs>
        <w:ind w:left="3113" w:hanging="1440"/>
      </w:pPr>
      <w:rPr>
        <w:rFonts w:hint="default"/>
      </w:rPr>
    </w:lvl>
    <w:lvl w:ilvl="8">
      <w:start w:val="1"/>
      <w:numFmt w:val="decimal"/>
      <w:lvlText w:val="%1.%2.%3.%4.%5.%6.%7.%8.%9"/>
      <w:lvlJc w:val="left"/>
      <w:pPr>
        <w:tabs>
          <w:tab w:val="num" w:pos="3652"/>
        </w:tabs>
        <w:ind w:left="3652" w:hanging="1800"/>
      </w:pPr>
      <w:rPr>
        <w:rFonts w:hint="default"/>
      </w:rPr>
    </w:lvl>
  </w:abstractNum>
  <w:abstractNum w:abstractNumId="1" w15:restartNumberingAfterBreak="0">
    <w:nsid w:val="07811C68"/>
    <w:multiLevelType w:val="multilevel"/>
    <w:tmpl w:val="07811C68"/>
    <w:lvl w:ilvl="0">
      <w:start w:val="1"/>
      <w:numFmt w:val="decimal"/>
      <w:lvlText w:val="%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D355790"/>
    <w:multiLevelType w:val="multilevel"/>
    <w:tmpl w:val="0D35579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40C48C2"/>
    <w:multiLevelType w:val="hybridMultilevel"/>
    <w:tmpl w:val="13E82B36"/>
    <w:lvl w:ilvl="0" w:tplc="9E1E96E4">
      <w:start w:val="1"/>
      <w:numFmt w:val="decimal"/>
      <w:pStyle w:val="Sourcetextbullet"/>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803486B"/>
    <w:multiLevelType w:val="hybridMultilevel"/>
    <w:tmpl w:val="ABD468DA"/>
    <w:lvl w:ilvl="0" w:tplc="8E143662">
      <w:start w:val="1"/>
      <w:numFmt w:val="decimal"/>
      <w:lvlText w:val="%1."/>
      <w:lvlJc w:val="left"/>
      <w:pPr>
        <w:ind w:left="360" w:hanging="360"/>
      </w:pPr>
      <w:rPr>
        <w:rFonts w:hint="default"/>
      </w:rPr>
    </w:lvl>
    <w:lvl w:ilvl="1" w:tplc="04090019" w:tentative="1">
      <w:start w:val="1"/>
      <w:numFmt w:val="lowerLetter"/>
      <w:pStyle w:val="SubBullets"/>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D5935CA"/>
    <w:multiLevelType w:val="hybridMultilevel"/>
    <w:tmpl w:val="48AA3654"/>
    <w:lvl w:ilvl="0" w:tplc="655E32B2">
      <w:start w:val="1"/>
      <w:numFmt w:val="decimal"/>
      <w:pStyle w:val="3"/>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1744972"/>
    <w:multiLevelType w:val="multilevel"/>
    <w:tmpl w:val="41744972"/>
    <w:lvl w:ilvl="0">
      <w:start w:val="1"/>
      <w:numFmt w:val="decimal"/>
      <w:pStyle w:val="NormalBullets"/>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15:restartNumberingAfterBreak="0">
    <w:nsid w:val="423C354E"/>
    <w:multiLevelType w:val="multilevel"/>
    <w:tmpl w:val="423C354E"/>
    <w:lvl w:ilvl="0">
      <w:start w:val="1"/>
      <w:numFmt w:val="decimal"/>
      <w:pStyle w:val="1"/>
      <w:lvlText w:val="%1."/>
      <w:lvlJc w:val="left"/>
      <w:pPr>
        <w:tabs>
          <w:tab w:val="num" w:pos="420"/>
        </w:tabs>
        <w:ind w:left="420" w:hanging="420"/>
      </w:pPr>
    </w:lvl>
    <w:lvl w:ilvl="1">
      <w:start w:val="1"/>
      <w:numFmt w:val="bullet"/>
      <w:lvlText w:val=""/>
      <w:lvlJc w:val="left"/>
      <w:pPr>
        <w:tabs>
          <w:tab w:val="num" w:pos="840"/>
        </w:tabs>
        <w:ind w:left="840" w:hanging="420"/>
      </w:pPr>
      <w:rPr>
        <w:rFonts w:ascii="Wingdings" w:hAnsi="Wingdings" w:hint="default"/>
      </w:rPr>
    </w:lvl>
    <w:lvl w:ilvl="2">
      <w:start w:val="1"/>
      <w:numFmt w:val="decimal"/>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53465990"/>
    <w:multiLevelType w:val="multilevel"/>
    <w:tmpl w:val="53465990"/>
    <w:lvl w:ilvl="0">
      <w:start w:val="1"/>
      <w:numFmt w:val="bullet"/>
      <w:pStyle w:val="BodyBullet2"/>
      <w:lvlText w:val=""/>
      <w:lvlJc w:val="left"/>
      <w:pPr>
        <w:tabs>
          <w:tab w:val="num" w:pos="420"/>
        </w:tabs>
        <w:ind w:left="4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5D9C75E2"/>
    <w:multiLevelType w:val="multilevel"/>
    <w:tmpl w:val="5D9C75E2"/>
    <w:lvl w:ilvl="0">
      <w:start w:val="1"/>
      <w:numFmt w:val="bullet"/>
      <w:pStyle w:val="BodyBullet1"/>
      <w:lvlText w:val=""/>
      <w:lvlJc w:val="left"/>
      <w:pPr>
        <w:tabs>
          <w:tab w:val="num" w:pos="1260"/>
        </w:tabs>
        <w:ind w:left="1260" w:hanging="420"/>
      </w:pPr>
      <w:rPr>
        <w:rFonts w:ascii="Wingdings" w:hAnsi="Wingdings" w:hint="default"/>
      </w:rPr>
    </w:lvl>
    <w:lvl w:ilvl="1">
      <w:start w:val="1"/>
      <w:numFmt w:val="bullet"/>
      <w:lvlText w:val=""/>
      <w:lvlJc w:val="left"/>
      <w:pPr>
        <w:tabs>
          <w:tab w:val="num" w:pos="1680"/>
        </w:tabs>
        <w:ind w:left="1680" w:hanging="420"/>
      </w:pPr>
      <w:rPr>
        <w:rFonts w:ascii="Wingdings" w:hAnsi="Wingdings" w:hint="default"/>
      </w:rPr>
    </w:lvl>
    <w:lvl w:ilvl="2">
      <w:start w:val="1"/>
      <w:numFmt w:val="bullet"/>
      <w:lvlText w:val=""/>
      <w:lvlJc w:val="left"/>
      <w:pPr>
        <w:tabs>
          <w:tab w:val="num" w:pos="2100"/>
        </w:tabs>
        <w:ind w:left="2100" w:hanging="420"/>
      </w:pPr>
      <w:rPr>
        <w:rFonts w:ascii="Wingdings" w:hAnsi="Wingdings" w:hint="default"/>
      </w:rPr>
    </w:lvl>
    <w:lvl w:ilvl="3">
      <w:start w:val="1"/>
      <w:numFmt w:val="bullet"/>
      <w:lvlText w:val=""/>
      <w:lvlJc w:val="left"/>
      <w:pPr>
        <w:tabs>
          <w:tab w:val="num" w:pos="2520"/>
        </w:tabs>
        <w:ind w:left="2520" w:hanging="420"/>
      </w:pPr>
      <w:rPr>
        <w:rFonts w:ascii="Wingdings" w:hAnsi="Wingdings" w:hint="default"/>
      </w:rPr>
    </w:lvl>
    <w:lvl w:ilvl="4">
      <w:start w:val="1"/>
      <w:numFmt w:val="bullet"/>
      <w:lvlText w:val=""/>
      <w:lvlJc w:val="left"/>
      <w:pPr>
        <w:tabs>
          <w:tab w:val="num" w:pos="2940"/>
        </w:tabs>
        <w:ind w:left="2940" w:hanging="420"/>
      </w:pPr>
      <w:rPr>
        <w:rFonts w:ascii="Wingdings" w:hAnsi="Wingdings" w:hint="default"/>
      </w:rPr>
    </w:lvl>
    <w:lvl w:ilvl="5">
      <w:start w:val="1"/>
      <w:numFmt w:val="bullet"/>
      <w:lvlText w:val=""/>
      <w:lvlJc w:val="left"/>
      <w:pPr>
        <w:tabs>
          <w:tab w:val="num" w:pos="3360"/>
        </w:tabs>
        <w:ind w:left="3360" w:hanging="420"/>
      </w:pPr>
      <w:rPr>
        <w:rFonts w:ascii="Wingdings" w:hAnsi="Wingdings" w:hint="default"/>
      </w:rPr>
    </w:lvl>
    <w:lvl w:ilvl="6">
      <w:start w:val="1"/>
      <w:numFmt w:val="bullet"/>
      <w:lvlText w:val=""/>
      <w:lvlJc w:val="left"/>
      <w:pPr>
        <w:tabs>
          <w:tab w:val="num" w:pos="3780"/>
        </w:tabs>
        <w:ind w:left="3780" w:hanging="420"/>
      </w:pPr>
      <w:rPr>
        <w:rFonts w:ascii="Wingdings" w:hAnsi="Wingdings" w:hint="default"/>
      </w:rPr>
    </w:lvl>
    <w:lvl w:ilvl="7">
      <w:start w:val="1"/>
      <w:numFmt w:val="bullet"/>
      <w:lvlText w:val=""/>
      <w:lvlJc w:val="left"/>
      <w:pPr>
        <w:tabs>
          <w:tab w:val="num" w:pos="4200"/>
        </w:tabs>
        <w:ind w:left="4200" w:hanging="420"/>
      </w:pPr>
      <w:rPr>
        <w:rFonts w:ascii="Wingdings" w:hAnsi="Wingdings" w:hint="default"/>
      </w:rPr>
    </w:lvl>
    <w:lvl w:ilvl="8">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61CA58BF"/>
    <w:multiLevelType w:val="multilevel"/>
    <w:tmpl w:val="61CA58BF"/>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15:restartNumberingAfterBreak="0">
    <w:nsid w:val="75AA457C"/>
    <w:multiLevelType w:val="multilevel"/>
    <w:tmpl w:val="75AA457C"/>
    <w:lvl w:ilvl="0">
      <w:start w:val="1"/>
      <w:numFmt w:val="bullet"/>
      <w:pStyle w:val="a"/>
      <w:lvlText w:val=""/>
      <w:lvlJc w:val="left"/>
      <w:pPr>
        <w:tabs>
          <w:tab w:val="num" w:pos="420"/>
        </w:tabs>
        <w:ind w:left="4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76D51E2E"/>
    <w:multiLevelType w:val="hybridMultilevel"/>
    <w:tmpl w:val="2AB49812"/>
    <w:lvl w:ilvl="0" w:tplc="7E3E6DFE">
      <w:start w:val="1"/>
      <w:numFmt w:val="decimal"/>
      <w:pStyle w:val="2"/>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6F84F67"/>
    <w:multiLevelType w:val="hybridMultilevel"/>
    <w:tmpl w:val="DF1E267C"/>
    <w:lvl w:ilvl="0" w:tplc="0409000F">
      <w:start w:val="1"/>
      <w:numFmt w:val="decimal"/>
      <w:pStyle w:val="30"/>
      <w:lvlText w:val="%1."/>
      <w:lvlJc w:val="left"/>
      <w:pPr>
        <w:ind w:left="420" w:hanging="420"/>
      </w:pPr>
    </w:lvl>
    <w:lvl w:ilvl="1" w:tplc="04090019" w:tentative="1">
      <w:start w:val="1"/>
      <w:numFmt w:val="lowerLetter"/>
      <w:pStyle w:val="a0"/>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8551EA5"/>
    <w:multiLevelType w:val="multilevel"/>
    <w:tmpl w:val="78551EA5"/>
    <w:lvl w:ilvl="0">
      <w:start w:val="4"/>
      <w:numFmt w:val="decimal"/>
      <w:lvlText w:val="%1、"/>
      <w:lvlJc w:val="left"/>
      <w:pPr>
        <w:tabs>
          <w:tab w:val="num" w:pos="980"/>
        </w:tabs>
        <w:ind w:left="980" w:hanging="360"/>
      </w:pPr>
      <w:rPr>
        <w:rFonts w:hint="default"/>
      </w:rPr>
    </w:lvl>
    <w:lvl w:ilvl="1">
      <w:start w:val="1"/>
      <w:numFmt w:val="lowerLetter"/>
      <w:lvlText w:val="%2)"/>
      <w:lvlJc w:val="left"/>
      <w:pPr>
        <w:tabs>
          <w:tab w:val="num" w:pos="1460"/>
        </w:tabs>
        <w:ind w:left="1460" w:hanging="420"/>
      </w:pPr>
    </w:lvl>
    <w:lvl w:ilvl="2">
      <w:start w:val="1"/>
      <w:numFmt w:val="lowerRoman"/>
      <w:lvlText w:val="%3."/>
      <w:lvlJc w:val="right"/>
      <w:pPr>
        <w:tabs>
          <w:tab w:val="num" w:pos="1880"/>
        </w:tabs>
        <w:ind w:left="1880" w:hanging="420"/>
      </w:pPr>
    </w:lvl>
    <w:lvl w:ilvl="3">
      <w:start w:val="1"/>
      <w:numFmt w:val="decimal"/>
      <w:lvlText w:val="%4."/>
      <w:lvlJc w:val="left"/>
      <w:pPr>
        <w:tabs>
          <w:tab w:val="num" w:pos="2300"/>
        </w:tabs>
        <w:ind w:left="2300" w:hanging="420"/>
      </w:pPr>
    </w:lvl>
    <w:lvl w:ilvl="4">
      <w:start w:val="1"/>
      <w:numFmt w:val="lowerLetter"/>
      <w:lvlText w:val="%5)"/>
      <w:lvlJc w:val="left"/>
      <w:pPr>
        <w:tabs>
          <w:tab w:val="num" w:pos="2720"/>
        </w:tabs>
        <w:ind w:left="2720" w:hanging="420"/>
      </w:pPr>
    </w:lvl>
    <w:lvl w:ilvl="5">
      <w:start w:val="1"/>
      <w:numFmt w:val="lowerRoman"/>
      <w:lvlText w:val="%6."/>
      <w:lvlJc w:val="right"/>
      <w:pPr>
        <w:tabs>
          <w:tab w:val="num" w:pos="3140"/>
        </w:tabs>
        <w:ind w:left="3140" w:hanging="420"/>
      </w:pPr>
    </w:lvl>
    <w:lvl w:ilvl="6">
      <w:start w:val="1"/>
      <w:numFmt w:val="decimal"/>
      <w:lvlText w:val="%7."/>
      <w:lvlJc w:val="left"/>
      <w:pPr>
        <w:tabs>
          <w:tab w:val="num" w:pos="3560"/>
        </w:tabs>
        <w:ind w:left="3560" w:hanging="420"/>
      </w:pPr>
    </w:lvl>
    <w:lvl w:ilvl="7">
      <w:start w:val="1"/>
      <w:numFmt w:val="lowerLetter"/>
      <w:lvlText w:val="%8)"/>
      <w:lvlJc w:val="left"/>
      <w:pPr>
        <w:tabs>
          <w:tab w:val="num" w:pos="3980"/>
        </w:tabs>
        <w:ind w:left="3980" w:hanging="420"/>
      </w:pPr>
    </w:lvl>
    <w:lvl w:ilvl="8">
      <w:start w:val="1"/>
      <w:numFmt w:val="lowerRoman"/>
      <w:lvlText w:val="%9."/>
      <w:lvlJc w:val="right"/>
      <w:pPr>
        <w:tabs>
          <w:tab w:val="num" w:pos="4400"/>
        </w:tabs>
        <w:ind w:left="4400" w:hanging="420"/>
      </w:pPr>
    </w:lvl>
  </w:abstractNum>
  <w:abstractNum w:abstractNumId="15" w15:restartNumberingAfterBreak="0">
    <w:nsid w:val="7DB85DB7"/>
    <w:multiLevelType w:val="multilevel"/>
    <w:tmpl w:val="7DB85DB7"/>
    <w:lvl w:ilvl="0">
      <w:start w:val="4"/>
      <w:numFmt w:val="decimal"/>
      <w:lvlText w:val="%1、"/>
      <w:lvlJc w:val="left"/>
      <w:pPr>
        <w:tabs>
          <w:tab w:val="num" w:pos="980"/>
        </w:tabs>
        <w:ind w:left="980" w:hanging="360"/>
      </w:pPr>
      <w:rPr>
        <w:rFonts w:hint="default"/>
      </w:rPr>
    </w:lvl>
    <w:lvl w:ilvl="1">
      <w:start w:val="1"/>
      <w:numFmt w:val="lowerLetter"/>
      <w:lvlText w:val="%2)"/>
      <w:lvlJc w:val="left"/>
      <w:pPr>
        <w:tabs>
          <w:tab w:val="num" w:pos="1460"/>
        </w:tabs>
        <w:ind w:left="1460" w:hanging="420"/>
      </w:pPr>
    </w:lvl>
    <w:lvl w:ilvl="2">
      <w:start w:val="1"/>
      <w:numFmt w:val="lowerRoman"/>
      <w:lvlText w:val="%3."/>
      <w:lvlJc w:val="right"/>
      <w:pPr>
        <w:tabs>
          <w:tab w:val="num" w:pos="1880"/>
        </w:tabs>
        <w:ind w:left="1880" w:hanging="420"/>
      </w:pPr>
    </w:lvl>
    <w:lvl w:ilvl="3">
      <w:start w:val="1"/>
      <w:numFmt w:val="decimal"/>
      <w:lvlText w:val="%4."/>
      <w:lvlJc w:val="left"/>
      <w:pPr>
        <w:tabs>
          <w:tab w:val="num" w:pos="2300"/>
        </w:tabs>
        <w:ind w:left="2300" w:hanging="420"/>
      </w:pPr>
    </w:lvl>
    <w:lvl w:ilvl="4">
      <w:start w:val="1"/>
      <w:numFmt w:val="lowerLetter"/>
      <w:lvlText w:val="%5)"/>
      <w:lvlJc w:val="left"/>
      <w:pPr>
        <w:tabs>
          <w:tab w:val="num" w:pos="2720"/>
        </w:tabs>
        <w:ind w:left="2720" w:hanging="420"/>
      </w:pPr>
    </w:lvl>
    <w:lvl w:ilvl="5">
      <w:start w:val="1"/>
      <w:numFmt w:val="lowerRoman"/>
      <w:lvlText w:val="%6."/>
      <w:lvlJc w:val="right"/>
      <w:pPr>
        <w:tabs>
          <w:tab w:val="num" w:pos="3140"/>
        </w:tabs>
        <w:ind w:left="3140" w:hanging="420"/>
      </w:pPr>
    </w:lvl>
    <w:lvl w:ilvl="6">
      <w:start w:val="1"/>
      <w:numFmt w:val="decimal"/>
      <w:lvlText w:val="%7."/>
      <w:lvlJc w:val="left"/>
      <w:pPr>
        <w:tabs>
          <w:tab w:val="num" w:pos="3560"/>
        </w:tabs>
        <w:ind w:left="3560" w:hanging="420"/>
      </w:pPr>
    </w:lvl>
    <w:lvl w:ilvl="7">
      <w:start w:val="1"/>
      <w:numFmt w:val="lowerLetter"/>
      <w:lvlText w:val="%8)"/>
      <w:lvlJc w:val="left"/>
      <w:pPr>
        <w:tabs>
          <w:tab w:val="num" w:pos="3980"/>
        </w:tabs>
        <w:ind w:left="3980" w:hanging="420"/>
      </w:pPr>
    </w:lvl>
    <w:lvl w:ilvl="8">
      <w:start w:val="1"/>
      <w:numFmt w:val="lowerRoman"/>
      <w:lvlText w:val="%9."/>
      <w:lvlJc w:val="right"/>
      <w:pPr>
        <w:tabs>
          <w:tab w:val="num" w:pos="4400"/>
        </w:tabs>
        <w:ind w:left="4400" w:hanging="420"/>
      </w:pPr>
    </w:lvl>
  </w:abstractNum>
  <w:num w:numId="1">
    <w:abstractNumId w:val="3"/>
  </w:num>
  <w:num w:numId="2">
    <w:abstractNumId w:val="12"/>
  </w:num>
  <w:num w:numId="3">
    <w:abstractNumId w:val="4"/>
  </w:num>
  <w:num w:numId="4">
    <w:abstractNumId w:val="5"/>
  </w:num>
  <w:num w:numId="5">
    <w:abstractNumId w:val="13"/>
  </w:num>
  <w:num w:numId="6">
    <w:abstractNumId w:val="6"/>
  </w:num>
  <w:num w:numId="7">
    <w:abstractNumId w:val="11"/>
  </w:num>
  <w:num w:numId="8">
    <w:abstractNumId w:val="9"/>
  </w:num>
  <w:num w:numId="9">
    <w:abstractNumId w:val="8"/>
  </w:num>
  <w:num w:numId="10">
    <w:abstractNumId w:val="7"/>
  </w:num>
  <w:num w:numId="11">
    <w:abstractNumId w:val="14"/>
  </w:num>
  <w:num w:numId="12">
    <w:abstractNumId w:val="10"/>
  </w:num>
  <w:num w:numId="13">
    <w:abstractNumId w:val="15"/>
  </w:num>
  <w:num w:numId="14">
    <w:abstractNumId w:val="0"/>
  </w:num>
  <w:num w:numId="15">
    <w:abstractNumId w:val="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22D90"/>
    <w:rsid w:val="00000E22"/>
    <w:rsid w:val="00006286"/>
    <w:rsid w:val="00022D98"/>
    <w:rsid w:val="000254BB"/>
    <w:rsid w:val="00030312"/>
    <w:rsid w:val="0003445A"/>
    <w:rsid w:val="00040870"/>
    <w:rsid w:val="00052DAB"/>
    <w:rsid w:val="00055D60"/>
    <w:rsid w:val="00066152"/>
    <w:rsid w:val="0007552B"/>
    <w:rsid w:val="00082DC7"/>
    <w:rsid w:val="000A7233"/>
    <w:rsid w:val="000D2014"/>
    <w:rsid w:val="000F3152"/>
    <w:rsid w:val="001053AB"/>
    <w:rsid w:val="00105E95"/>
    <w:rsid w:val="00113817"/>
    <w:rsid w:val="0013120F"/>
    <w:rsid w:val="00142B93"/>
    <w:rsid w:val="00147633"/>
    <w:rsid w:val="00151507"/>
    <w:rsid w:val="00176C86"/>
    <w:rsid w:val="001A3DCB"/>
    <w:rsid w:val="001B73E0"/>
    <w:rsid w:val="001D77A8"/>
    <w:rsid w:val="001E2070"/>
    <w:rsid w:val="001E5A67"/>
    <w:rsid w:val="001E7CF7"/>
    <w:rsid w:val="002050C4"/>
    <w:rsid w:val="00233CA0"/>
    <w:rsid w:val="002372D3"/>
    <w:rsid w:val="00244729"/>
    <w:rsid w:val="00245248"/>
    <w:rsid w:val="0025080B"/>
    <w:rsid w:val="00271A95"/>
    <w:rsid w:val="00282B6E"/>
    <w:rsid w:val="00291A3D"/>
    <w:rsid w:val="0029587B"/>
    <w:rsid w:val="002C0622"/>
    <w:rsid w:val="002C0FFB"/>
    <w:rsid w:val="00303A72"/>
    <w:rsid w:val="00306329"/>
    <w:rsid w:val="00314F75"/>
    <w:rsid w:val="0032352A"/>
    <w:rsid w:val="0032370D"/>
    <w:rsid w:val="00331CF0"/>
    <w:rsid w:val="00333D15"/>
    <w:rsid w:val="00360FF3"/>
    <w:rsid w:val="00361997"/>
    <w:rsid w:val="0039344F"/>
    <w:rsid w:val="003E64BF"/>
    <w:rsid w:val="003F3ED3"/>
    <w:rsid w:val="004014FD"/>
    <w:rsid w:val="00407D4E"/>
    <w:rsid w:val="00424490"/>
    <w:rsid w:val="00462CB4"/>
    <w:rsid w:val="004813F6"/>
    <w:rsid w:val="0049578D"/>
    <w:rsid w:val="004A4367"/>
    <w:rsid w:val="004B35D4"/>
    <w:rsid w:val="004C76EE"/>
    <w:rsid w:val="004E5EBE"/>
    <w:rsid w:val="004F537E"/>
    <w:rsid w:val="005177F6"/>
    <w:rsid w:val="00525A81"/>
    <w:rsid w:val="00531660"/>
    <w:rsid w:val="00534BB9"/>
    <w:rsid w:val="00537CEC"/>
    <w:rsid w:val="00554986"/>
    <w:rsid w:val="00555A8C"/>
    <w:rsid w:val="00557DA1"/>
    <w:rsid w:val="00562330"/>
    <w:rsid w:val="00563612"/>
    <w:rsid w:val="005648DF"/>
    <w:rsid w:val="0056792B"/>
    <w:rsid w:val="00576CFE"/>
    <w:rsid w:val="0058692D"/>
    <w:rsid w:val="005A050E"/>
    <w:rsid w:val="005B038B"/>
    <w:rsid w:val="005B069C"/>
    <w:rsid w:val="005B4F5C"/>
    <w:rsid w:val="005D106E"/>
    <w:rsid w:val="005D6D29"/>
    <w:rsid w:val="005E3728"/>
    <w:rsid w:val="005E3743"/>
    <w:rsid w:val="005E6553"/>
    <w:rsid w:val="00600F15"/>
    <w:rsid w:val="00605FA2"/>
    <w:rsid w:val="00606F60"/>
    <w:rsid w:val="0064222D"/>
    <w:rsid w:val="00644D96"/>
    <w:rsid w:val="00673574"/>
    <w:rsid w:val="00676C2F"/>
    <w:rsid w:val="00681C6D"/>
    <w:rsid w:val="00691F4A"/>
    <w:rsid w:val="006A24BA"/>
    <w:rsid w:val="006A676E"/>
    <w:rsid w:val="006B0B18"/>
    <w:rsid w:val="006B15E6"/>
    <w:rsid w:val="006B2148"/>
    <w:rsid w:val="006C6091"/>
    <w:rsid w:val="006D3F22"/>
    <w:rsid w:val="006D49B4"/>
    <w:rsid w:val="006D5BF8"/>
    <w:rsid w:val="006D6074"/>
    <w:rsid w:val="006E060C"/>
    <w:rsid w:val="006E186E"/>
    <w:rsid w:val="006E52F1"/>
    <w:rsid w:val="007150E0"/>
    <w:rsid w:val="00717F4A"/>
    <w:rsid w:val="007337D2"/>
    <w:rsid w:val="00746E16"/>
    <w:rsid w:val="00764A5A"/>
    <w:rsid w:val="00764A64"/>
    <w:rsid w:val="00764E6A"/>
    <w:rsid w:val="00770B08"/>
    <w:rsid w:val="00785E81"/>
    <w:rsid w:val="00790491"/>
    <w:rsid w:val="00791E6F"/>
    <w:rsid w:val="007A793A"/>
    <w:rsid w:val="007B39CA"/>
    <w:rsid w:val="007B6FEA"/>
    <w:rsid w:val="007B7F8C"/>
    <w:rsid w:val="007B7FD7"/>
    <w:rsid w:val="007E7739"/>
    <w:rsid w:val="00801D40"/>
    <w:rsid w:val="00801EA6"/>
    <w:rsid w:val="00817343"/>
    <w:rsid w:val="00824580"/>
    <w:rsid w:val="00831FF4"/>
    <w:rsid w:val="00862ECF"/>
    <w:rsid w:val="00872B92"/>
    <w:rsid w:val="008733BD"/>
    <w:rsid w:val="00877D8E"/>
    <w:rsid w:val="008845B0"/>
    <w:rsid w:val="008912C1"/>
    <w:rsid w:val="008944FB"/>
    <w:rsid w:val="008A53AF"/>
    <w:rsid w:val="008A7D9C"/>
    <w:rsid w:val="008B4EDC"/>
    <w:rsid w:val="008D21E2"/>
    <w:rsid w:val="008E44E8"/>
    <w:rsid w:val="008F28E6"/>
    <w:rsid w:val="00900C98"/>
    <w:rsid w:val="00913EC6"/>
    <w:rsid w:val="00921E47"/>
    <w:rsid w:val="009226BD"/>
    <w:rsid w:val="00922D90"/>
    <w:rsid w:val="009315C8"/>
    <w:rsid w:val="009331FD"/>
    <w:rsid w:val="00936C3E"/>
    <w:rsid w:val="009408F4"/>
    <w:rsid w:val="00960848"/>
    <w:rsid w:val="00964B60"/>
    <w:rsid w:val="0097245F"/>
    <w:rsid w:val="00974C59"/>
    <w:rsid w:val="00982BA0"/>
    <w:rsid w:val="00993AFD"/>
    <w:rsid w:val="00997956"/>
    <w:rsid w:val="009A0AC5"/>
    <w:rsid w:val="009A134E"/>
    <w:rsid w:val="009A22B9"/>
    <w:rsid w:val="009C1708"/>
    <w:rsid w:val="009D6506"/>
    <w:rsid w:val="009E02A1"/>
    <w:rsid w:val="009F3B89"/>
    <w:rsid w:val="009F6BA8"/>
    <w:rsid w:val="00A6534A"/>
    <w:rsid w:val="00A75410"/>
    <w:rsid w:val="00A80395"/>
    <w:rsid w:val="00A810C4"/>
    <w:rsid w:val="00A9500E"/>
    <w:rsid w:val="00AA6735"/>
    <w:rsid w:val="00AC6A4B"/>
    <w:rsid w:val="00AD2B9D"/>
    <w:rsid w:val="00AD30DD"/>
    <w:rsid w:val="00AD6C80"/>
    <w:rsid w:val="00AE49CA"/>
    <w:rsid w:val="00B03DD9"/>
    <w:rsid w:val="00B04D51"/>
    <w:rsid w:val="00B058ED"/>
    <w:rsid w:val="00B07117"/>
    <w:rsid w:val="00B1475E"/>
    <w:rsid w:val="00B24957"/>
    <w:rsid w:val="00B26B31"/>
    <w:rsid w:val="00B34448"/>
    <w:rsid w:val="00B44EE8"/>
    <w:rsid w:val="00B463E5"/>
    <w:rsid w:val="00B47747"/>
    <w:rsid w:val="00B7076B"/>
    <w:rsid w:val="00B87F0E"/>
    <w:rsid w:val="00B92163"/>
    <w:rsid w:val="00BA3045"/>
    <w:rsid w:val="00BA622B"/>
    <w:rsid w:val="00BB0E0F"/>
    <w:rsid w:val="00BB0F68"/>
    <w:rsid w:val="00BB3D60"/>
    <w:rsid w:val="00BD3A89"/>
    <w:rsid w:val="00BF2748"/>
    <w:rsid w:val="00BF2A22"/>
    <w:rsid w:val="00BF2F3D"/>
    <w:rsid w:val="00C22668"/>
    <w:rsid w:val="00C23535"/>
    <w:rsid w:val="00C2715A"/>
    <w:rsid w:val="00C32125"/>
    <w:rsid w:val="00C410C0"/>
    <w:rsid w:val="00C4222B"/>
    <w:rsid w:val="00C85E7E"/>
    <w:rsid w:val="00CA1DD7"/>
    <w:rsid w:val="00CB2261"/>
    <w:rsid w:val="00CC1F27"/>
    <w:rsid w:val="00CD04F3"/>
    <w:rsid w:val="00CD654A"/>
    <w:rsid w:val="00CE4FEB"/>
    <w:rsid w:val="00D00B28"/>
    <w:rsid w:val="00D11B86"/>
    <w:rsid w:val="00D15788"/>
    <w:rsid w:val="00D15DDA"/>
    <w:rsid w:val="00D167B4"/>
    <w:rsid w:val="00D16E04"/>
    <w:rsid w:val="00D404C0"/>
    <w:rsid w:val="00D418D3"/>
    <w:rsid w:val="00D530E5"/>
    <w:rsid w:val="00D5583B"/>
    <w:rsid w:val="00D65FD6"/>
    <w:rsid w:val="00D82C10"/>
    <w:rsid w:val="00DA0509"/>
    <w:rsid w:val="00DB75AA"/>
    <w:rsid w:val="00DC3299"/>
    <w:rsid w:val="00DD3A81"/>
    <w:rsid w:val="00DE1AF9"/>
    <w:rsid w:val="00E014BB"/>
    <w:rsid w:val="00E01B44"/>
    <w:rsid w:val="00E022E8"/>
    <w:rsid w:val="00E201B6"/>
    <w:rsid w:val="00E22565"/>
    <w:rsid w:val="00E24ADC"/>
    <w:rsid w:val="00E41D8F"/>
    <w:rsid w:val="00E43ABE"/>
    <w:rsid w:val="00E52CDE"/>
    <w:rsid w:val="00E54258"/>
    <w:rsid w:val="00E55E5F"/>
    <w:rsid w:val="00E56102"/>
    <w:rsid w:val="00E61FCE"/>
    <w:rsid w:val="00E625E5"/>
    <w:rsid w:val="00E65B66"/>
    <w:rsid w:val="00E66DD5"/>
    <w:rsid w:val="00E853D7"/>
    <w:rsid w:val="00E931DD"/>
    <w:rsid w:val="00EC5BE6"/>
    <w:rsid w:val="00ED6C0B"/>
    <w:rsid w:val="00EF199C"/>
    <w:rsid w:val="00EF6EAF"/>
    <w:rsid w:val="00F047E1"/>
    <w:rsid w:val="00F13EF3"/>
    <w:rsid w:val="00F15A5C"/>
    <w:rsid w:val="00F17D06"/>
    <w:rsid w:val="00F25101"/>
    <w:rsid w:val="00F412B3"/>
    <w:rsid w:val="00F43237"/>
    <w:rsid w:val="00F5338D"/>
    <w:rsid w:val="00F545BB"/>
    <w:rsid w:val="00F64BC4"/>
    <w:rsid w:val="00F73E3D"/>
    <w:rsid w:val="00F811EA"/>
    <w:rsid w:val="00F906E8"/>
    <w:rsid w:val="00FA73AE"/>
    <w:rsid w:val="00FB4085"/>
    <w:rsid w:val="00FE3C02"/>
    <w:rsid w:val="78623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DFFE58"/>
  <w15:docId w15:val="{A2DDCC30-5242-47CD-8B13-BCFDCAB32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uiPriority="0" w:unhideWhenUsed="1" w:qFormat="1"/>
    <w:lsdException w:name="footer"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60848"/>
    <w:pPr>
      <w:widowControl w:val="0"/>
      <w:jc w:val="both"/>
    </w:pPr>
    <w:rPr>
      <w:kern w:val="2"/>
      <w:sz w:val="21"/>
      <w:szCs w:val="22"/>
    </w:rPr>
  </w:style>
  <w:style w:type="paragraph" w:styleId="10">
    <w:name w:val="heading 1"/>
    <w:basedOn w:val="a1"/>
    <w:next w:val="a1"/>
    <w:link w:val="11"/>
    <w:qFormat/>
    <w:rsid w:val="00BF2F3D"/>
    <w:pPr>
      <w:keepNext/>
      <w:keepLines/>
      <w:spacing w:before="340" w:after="330" w:line="578" w:lineRule="auto"/>
      <w:outlineLvl w:val="0"/>
    </w:pPr>
    <w:rPr>
      <w:b/>
      <w:bCs/>
      <w:kern w:val="44"/>
      <w:sz w:val="44"/>
      <w:szCs w:val="44"/>
    </w:rPr>
  </w:style>
  <w:style w:type="paragraph" w:styleId="20">
    <w:name w:val="heading 2"/>
    <w:basedOn w:val="a1"/>
    <w:next w:val="a1"/>
    <w:link w:val="21"/>
    <w:unhideWhenUsed/>
    <w:qFormat/>
    <w:rsid w:val="00BF2F3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1">
    <w:name w:val="heading 3"/>
    <w:basedOn w:val="a1"/>
    <w:next w:val="a1"/>
    <w:link w:val="32"/>
    <w:unhideWhenUsed/>
    <w:qFormat/>
    <w:rsid w:val="00BF2F3D"/>
    <w:pPr>
      <w:keepNext/>
      <w:keepLines/>
      <w:spacing w:before="260" w:after="260" w:line="416" w:lineRule="auto"/>
      <w:outlineLvl w:val="2"/>
    </w:pPr>
    <w:rPr>
      <w:b/>
      <w:bCs/>
      <w:sz w:val="32"/>
      <w:szCs w:val="32"/>
    </w:rPr>
  </w:style>
  <w:style w:type="paragraph" w:styleId="4">
    <w:name w:val="heading 4"/>
    <w:basedOn w:val="a1"/>
    <w:next w:val="a1"/>
    <w:link w:val="40"/>
    <w:unhideWhenUsed/>
    <w:qFormat/>
    <w:rsid w:val="00BF2F3D"/>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1"/>
    <w:next w:val="a1"/>
    <w:link w:val="50"/>
    <w:unhideWhenUsed/>
    <w:qFormat/>
    <w:rsid w:val="00BF2F3D"/>
    <w:pPr>
      <w:keepNext/>
      <w:keepLines/>
      <w:spacing w:before="280" w:after="290" w:line="376" w:lineRule="auto"/>
      <w:outlineLvl w:val="4"/>
    </w:pPr>
    <w:rPr>
      <w:b/>
      <w:bCs/>
      <w:sz w:val="28"/>
      <w:szCs w:val="28"/>
    </w:rPr>
  </w:style>
  <w:style w:type="paragraph" w:styleId="6">
    <w:name w:val="heading 6"/>
    <w:basedOn w:val="a1"/>
    <w:next w:val="a1"/>
    <w:link w:val="61"/>
    <w:qFormat/>
    <w:rsid w:val="00E625E5"/>
    <w:pPr>
      <w:keepNext/>
      <w:widowControl/>
      <w:jc w:val="left"/>
      <w:outlineLvl w:val="5"/>
    </w:pPr>
    <w:rPr>
      <w:rFonts w:ascii="Arial" w:eastAsia="宋体" w:hAnsi="Arial" w:cs="Times New Roman"/>
      <w:b/>
      <w:kern w:val="0"/>
      <w:sz w:val="13"/>
      <w:szCs w:val="20"/>
      <w:lang w:val="x-none" w:eastAsia="en-US"/>
    </w:rPr>
  </w:style>
  <w:style w:type="paragraph" w:styleId="7">
    <w:name w:val="heading 7"/>
    <w:basedOn w:val="a1"/>
    <w:next w:val="a2"/>
    <w:link w:val="71"/>
    <w:qFormat/>
    <w:rsid w:val="00E625E5"/>
    <w:pPr>
      <w:keepNext/>
      <w:keepLines/>
      <w:tabs>
        <w:tab w:val="left" w:pos="1638"/>
      </w:tabs>
      <w:spacing w:before="240" w:afterLines="50" w:after="156" w:line="317" w:lineRule="auto"/>
      <w:outlineLvl w:val="6"/>
    </w:pPr>
    <w:rPr>
      <w:rFonts w:ascii="Arial" w:eastAsia="黑体" w:hAnsi="Arial" w:cs="Times New Roman"/>
      <w:b/>
      <w:bCs/>
      <w:sz w:val="24"/>
      <w:szCs w:val="24"/>
      <w:lang w:val="x-none" w:eastAsia="x-none"/>
    </w:rPr>
  </w:style>
  <w:style w:type="paragraph" w:styleId="8">
    <w:name w:val="heading 8"/>
    <w:basedOn w:val="a1"/>
    <w:next w:val="a2"/>
    <w:link w:val="81"/>
    <w:qFormat/>
    <w:rsid w:val="00E625E5"/>
    <w:pPr>
      <w:keepNext/>
      <w:keepLines/>
      <w:tabs>
        <w:tab w:val="left" w:pos="1800"/>
      </w:tabs>
      <w:spacing w:before="240" w:afterLines="50" w:after="156" w:line="317" w:lineRule="auto"/>
      <w:outlineLvl w:val="7"/>
    </w:pPr>
    <w:rPr>
      <w:rFonts w:ascii="Arial" w:eastAsia="黑体" w:hAnsi="Arial" w:cs="Times New Roman"/>
      <w:sz w:val="24"/>
      <w:szCs w:val="24"/>
      <w:lang w:val="x-none" w:eastAsia="x-none"/>
    </w:rPr>
  </w:style>
  <w:style w:type="paragraph" w:styleId="9">
    <w:name w:val="heading 9"/>
    <w:basedOn w:val="a1"/>
    <w:next w:val="a2"/>
    <w:link w:val="91"/>
    <w:qFormat/>
    <w:rsid w:val="00E625E5"/>
    <w:pPr>
      <w:keepNext/>
      <w:keepLines/>
      <w:tabs>
        <w:tab w:val="left" w:pos="1980"/>
      </w:tabs>
      <w:spacing w:before="240" w:afterLines="50" w:after="156" w:line="317" w:lineRule="auto"/>
      <w:outlineLvl w:val="8"/>
    </w:pPr>
    <w:rPr>
      <w:rFonts w:ascii="Arial" w:eastAsia="黑体" w:hAnsi="Arial" w:cs="Times New Roman"/>
      <w:szCs w:val="21"/>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footer"/>
    <w:basedOn w:val="a1"/>
    <w:link w:val="a7"/>
    <w:unhideWhenUsed/>
    <w:qFormat/>
    <w:rsid w:val="00BF2F3D"/>
    <w:pPr>
      <w:tabs>
        <w:tab w:val="center" w:pos="4153"/>
        <w:tab w:val="right" w:pos="8306"/>
      </w:tabs>
      <w:snapToGrid w:val="0"/>
      <w:jc w:val="left"/>
    </w:pPr>
    <w:rPr>
      <w:sz w:val="18"/>
      <w:szCs w:val="18"/>
    </w:rPr>
  </w:style>
  <w:style w:type="paragraph" w:styleId="a8">
    <w:name w:val="header"/>
    <w:basedOn w:val="a1"/>
    <w:link w:val="a9"/>
    <w:unhideWhenUsed/>
    <w:qFormat/>
    <w:rsid w:val="00BF2F3D"/>
    <w:pPr>
      <w:pBdr>
        <w:bottom w:val="single" w:sz="6" w:space="1" w:color="auto"/>
      </w:pBdr>
      <w:tabs>
        <w:tab w:val="center" w:pos="4153"/>
        <w:tab w:val="right" w:pos="8306"/>
      </w:tabs>
      <w:snapToGrid w:val="0"/>
      <w:jc w:val="center"/>
    </w:pPr>
    <w:rPr>
      <w:sz w:val="18"/>
      <w:szCs w:val="18"/>
    </w:rPr>
  </w:style>
  <w:style w:type="paragraph" w:styleId="aa">
    <w:name w:val="Normal (Web)"/>
    <w:basedOn w:val="a1"/>
    <w:unhideWhenUsed/>
    <w:qFormat/>
    <w:rsid w:val="00BF2F3D"/>
    <w:pPr>
      <w:widowControl/>
      <w:spacing w:before="100" w:beforeAutospacing="1" w:after="100" w:afterAutospacing="1"/>
      <w:jc w:val="left"/>
    </w:pPr>
    <w:rPr>
      <w:rFonts w:ascii="宋体" w:eastAsia="宋体" w:hAnsi="宋体" w:cs="宋体"/>
      <w:kern w:val="0"/>
      <w:sz w:val="24"/>
      <w:szCs w:val="24"/>
    </w:rPr>
  </w:style>
  <w:style w:type="character" w:styleId="ab">
    <w:name w:val="Hyperlink"/>
    <w:basedOn w:val="a3"/>
    <w:uiPriority w:val="99"/>
    <w:unhideWhenUsed/>
    <w:qFormat/>
    <w:rsid w:val="00BF2F3D"/>
    <w:rPr>
      <w:color w:val="16377C"/>
      <w:u w:val="none"/>
    </w:rPr>
  </w:style>
  <w:style w:type="character" w:customStyle="1" w:styleId="a9">
    <w:name w:val="页眉 字符"/>
    <w:basedOn w:val="a3"/>
    <w:link w:val="a8"/>
    <w:qFormat/>
    <w:rsid w:val="00BF2F3D"/>
    <w:rPr>
      <w:sz w:val="18"/>
      <w:szCs w:val="18"/>
    </w:rPr>
  </w:style>
  <w:style w:type="character" w:customStyle="1" w:styleId="a7">
    <w:name w:val="页脚 字符"/>
    <w:basedOn w:val="a3"/>
    <w:link w:val="a6"/>
    <w:qFormat/>
    <w:rsid w:val="00BF2F3D"/>
    <w:rPr>
      <w:sz w:val="18"/>
      <w:szCs w:val="18"/>
    </w:rPr>
  </w:style>
  <w:style w:type="character" w:customStyle="1" w:styleId="11">
    <w:name w:val="标题 1 字符"/>
    <w:basedOn w:val="a3"/>
    <w:link w:val="10"/>
    <w:uiPriority w:val="9"/>
    <w:qFormat/>
    <w:rsid w:val="00BF2F3D"/>
    <w:rPr>
      <w:b/>
      <w:bCs/>
      <w:kern w:val="44"/>
      <w:sz w:val="44"/>
      <w:szCs w:val="44"/>
    </w:rPr>
  </w:style>
  <w:style w:type="character" w:customStyle="1" w:styleId="21">
    <w:name w:val="标题 2 字符"/>
    <w:basedOn w:val="a3"/>
    <w:link w:val="20"/>
    <w:qFormat/>
    <w:rsid w:val="00BF2F3D"/>
    <w:rPr>
      <w:rFonts w:asciiTheme="majorHAnsi" w:eastAsiaTheme="majorEastAsia" w:hAnsiTheme="majorHAnsi" w:cstheme="majorBidi"/>
      <w:b/>
      <w:bCs/>
      <w:sz w:val="32"/>
      <w:szCs w:val="32"/>
    </w:rPr>
  </w:style>
  <w:style w:type="character" w:customStyle="1" w:styleId="32">
    <w:name w:val="标题 3 字符"/>
    <w:basedOn w:val="a3"/>
    <w:link w:val="31"/>
    <w:qFormat/>
    <w:rsid w:val="00BF2F3D"/>
    <w:rPr>
      <w:b/>
      <w:bCs/>
      <w:sz w:val="32"/>
      <w:szCs w:val="32"/>
    </w:rPr>
  </w:style>
  <w:style w:type="character" w:customStyle="1" w:styleId="40">
    <w:name w:val="标题 4 字符"/>
    <w:basedOn w:val="a3"/>
    <w:link w:val="4"/>
    <w:uiPriority w:val="9"/>
    <w:qFormat/>
    <w:rsid w:val="00BF2F3D"/>
    <w:rPr>
      <w:rFonts w:asciiTheme="majorHAnsi" w:eastAsiaTheme="majorEastAsia" w:hAnsiTheme="majorHAnsi" w:cstheme="majorBidi"/>
      <w:b/>
      <w:bCs/>
      <w:sz w:val="28"/>
      <w:szCs w:val="28"/>
    </w:rPr>
  </w:style>
  <w:style w:type="character" w:customStyle="1" w:styleId="50">
    <w:name w:val="标题 5 字符"/>
    <w:basedOn w:val="a3"/>
    <w:link w:val="5"/>
    <w:uiPriority w:val="9"/>
    <w:qFormat/>
    <w:rsid w:val="00BF2F3D"/>
    <w:rPr>
      <w:b/>
      <w:bCs/>
      <w:sz w:val="28"/>
      <w:szCs w:val="28"/>
    </w:rPr>
  </w:style>
  <w:style w:type="paragraph" w:customStyle="1" w:styleId="12">
    <w:name w:val="无间隔1"/>
    <w:qFormat/>
    <w:rsid w:val="00BF2F3D"/>
    <w:pPr>
      <w:widowControl w:val="0"/>
      <w:jc w:val="both"/>
    </w:pPr>
    <w:rPr>
      <w:kern w:val="2"/>
      <w:sz w:val="21"/>
      <w:szCs w:val="22"/>
    </w:rPr>
  </w:style>
  <w:style w:type="paragraph" w:customStyle="1" w:styleId="13">
    <w:name w:val="列出段落1"/>
    <w:basedOn w:val="a1"/>
    <w:uiPriority w:val="99"/>
    <w:qFormat/>
    <w:rsid w:val="00BF2F3D"/>
    <w:pPr>
      <w:ind w:firstLineChars="200" w:firstLine="420"/>
    </w:pPr>
    <w:rPr>
      <w:rFonts w:ascii="Times New Roman" w:eastAsia="宋体" w:hAnsi="Times New Roman" w:cs="Times New Roman"/>
      <w:szCs w:val="21"/>
    </w:rPr>
  </w:style>
  <w:style w:type="paragraph" w:styleId="ac">
    <w:name w:val="Balloon Text"/>
    <w:basedOn w:val="a1"/>
    <w:link w:val="ad"/>
    <w:unhideWhenUsed/>
    <w:rsid w:val="00B47747"/>
    <w:rPr>
      <w:sz w:val="18"/>
      <w:szCs w:val="18"/>
    </w:rPr>
  </w:style>
  <w:style w:type="character" w:customStyle="1" w:styleId="ad">
    <w:name w:val="批注框文本 字符"/>
    <w:basedOn w:val="a3"/>
    <w:link w:val="ac"/>
    <w:rsid w:val="00B47747"/>
    <w:rPr>
      <w:kern w:val="2"/>
      <w:sz w:val="18"/>
      <w:szCs w:val="18"/>
    </w:rPr>
  </w:style>
  <w:style w:type="character" w:styleId="ae">
    <w:name w:val="annotation reference"/>
    <w:basedOn w:val="a3"/>
    <w:unhideWhenUsed/>
    <w:qFormat/>
    <w:rsid w:val="00CD04F3"/>
    <w:rPr>
      <w:sz w:val="21"/>
      <w:szCs w:val="21"/>
    </w:rPr>
  </w:style>
  <w:style w:type="paragraph" w:styleId="af">
    <w:name w:val="annotation text"/>
    <w:basedOn w:val="a1"/>
    <w:link w:val="af0"/>
    <w:unhideWhenUsed/>
    <w:qFormat/>
    <w:rsid w:val="00CD04F3"/>
    <w:pPr>
      <w:jc w:val="left"/>
    </w:pPr>
  </w:style>
  <w:style w:type="character" w:customStyle="1" w:styleId="af0">
    <w:name w:val="批注文字 字符"/>
    <w:basedOn w:val="a3"/>
    <w:link w:val="af"/>
    <w:rsid w:val="00CD04F3"/>
    <w:rPr>
      <w:kern w:val="2"/>
      <w:sz w:val="21"/>
      <w:szCs w:val="22"/>
    </w:rPr>
  </w:style>
  <w:style w:type="paragraph" w:styleId="af1">
    <w:name w:val="annotation subject"/>
    <w:basedOn w:val="af"/>
    <w:next w:val="af"/>
    <w:link w:val="af2"/>
    <w:unhideWhenUsed/>
    <w:rsid w:val="00CD04F3"/>
    <w:rPr>
      <w:b/>
      <w:bCs/>
    </w:rPr>
  </w:style>
  <w:style w:type="character" w:customStyle="1" w:styleId="af2">
    <w:name w:val="批注主题 字符"/>
    <w:basedOn w:val="af0"/>
    <w:link w:val="af1"/>
    <w:rsid w:val="00CD04F3"/>
    <w:rPr>
      <w:b/>
      <w:bCs/>
      <w:kern w:val="2"/>
      <w:sz w:val="21"/>
      <w:szCs w:val="22"/>
    </w:rPr>
  </w:style>
  <w:style w:type="character" w:customStyle="1" w:styleId="af3">
    <w:name w:val="无间隔 字符"/>
    <w:link w:val="af4"/>
    <w:locked/>
    <w:rsid w:val="00147633"/>
    <w:rPr>
      <w:rFonts w:ascii="Calibri" w:hAnsi="Calibri" w:cs="Calibri"/>
      <w:sz w:val="22"/>
      <w:szCs w:val="22"/>
    </w:rPr>
  </w:style>
  <w:style w:type="paragraph" w:styleId="af4">
    <w:name w:val="No Spacing"/>
    <w:link w:val="af3"/>
    <w:uiPriority w:val="1"/>
    <w:qFormat/>
    <w:rsid w:val="00147633"/>
    <w:rPr>
      <w:rFonts w:ascii="Calibri" w:hAnsi="Calibri" w:cs="Calibri"/>
      <w:sz w:val="22"/>
      <w:szCs w:val="22"/>
    </w:rPr>
  </w:style>
  <w:style w:type="paragraph" w:styleId="af5">
    <w:name w:val="List Paragraph"/>
    <w:basedOn w:val="a1"/>
    <w:link w:val="af6"/>
    <w:uiPriority w:val="99"/>
    <w:unhideWhenUsed/>
    <w:rsid w:val="003E64BF"/>
    <w:pPr>
      <w:ind w:firstLineChars="200" w:firstLine="420"/>
    </w:pPr>
    <w:rPr>
      <w:rFonts w:ascii="Calibri" w:eastAsia="宋体" w:hAnsi="Calibri" w:cs="Times New Roman"/>
      <w:szCs w:val="24"/>
    </w:rPr>
  </w:style>
  <w:style w:type="character" w:customStyle="1" w:styleId="33">
    <w:name w:val="正文文本缩进 3 字符"/>
    <w:link w:val="34"/>
    <w:rsid w:val="00557DA1"/>
    <w:rPr>
      <w:rFonts w:ascii="宋体" w:hAnsi="宋体"/>
      <w:sz w:val="24"/>
    </w:rPr>
  </w:style>
  <w:style w:type="paragraph" w:styleId="34">
    <w:name w:val="Body Text Indent 3"/>
    <w:basedOn w:val="a1"/>
    <w:link w:val="33"/>
    <w:qFormat/>
    <w:rsid w:val="00557DA1"/>
    <w:pPr>
      <w:suppressAutoHyphens/>
      <w:autoSpaceDE w:val="0"/>
      <w:autoSpaceDN w:val="0"/>
      <w:spacing w:before="120" w:line="22" w:lineRule="atLeast"/>
      <w:ind w:left="720" w:firstLine="480"/>
      <w:jc w:val="left"/>
      <w:textAlignment w:val="baseline"/>
    </w:pPr>
    <w:rPr>
      <w:rFonts w:ascii="宋体" w:hAnsi="宋体"/>
      <w:kern w:val="0"/>
      <w:sz w:val="24"/>
      <w:szCs w:val="20"/>
    </w:rPr>
  </w:style>
  <w:style w:type="character" w:customStyle="1" w:styleId="3Char">
    <w:name w:val="正文文本缩进 3 Char"/>
    <w:basedOn w:val="a3"/>
    <w:rsid w:val="00557DA1"/>
    <w:rPr>
      <w:kern w:val="2"/>
      <w:sz w:val="16"/>
      <w:szCs w:val="16"/>
    </w:rPr>
  </w:style>
  <w:style w:type="character" w:customStyle="1" w:styleId="60">
    <w:name w:val="标题 6 字符"/>
    <w:basedOn w:val="a3"/>
    <w:uiPriority w:val="9"/>
    <w:semiHidden/>
    <w:rsid w:val="00E625E5"/>
    <w:rPr>
      <w:rFonts w:asciiTheme="majorHAnsi" w:eastAsiaTheme="majorEastAsia" w:hAnsiTheme="majorHAnsi" w:cstheme="majorBidi"/>
      <w:b/>
      <w:bCs/>
      <w:kern w:val="2"/>
      <w:sz w:val="24"/>
      <w:szCs w:val="24"/>
    </w:rPr>
  </w:style>
  <w:style w:type="character" w:customStyle="1" w:styleId="70">
    <w:name w:val="标题 7 字符"/>
    <w:basedOn w:val="a3"/>
    <w:uiPriority w:val="9"/>
    <w:semiHidden/>
    <w:rsid w:val="00E625E5"/>
    <w:rPr>
      <w:b/>
      <w:bCs/>
      <w:kern w:val="2"/>
      <w:sz w:val="24"/>
      <w:szCs w:val="24"/>
    </w:rPr>
  </w:style>
  <w:style w:type="character" w:customStyle="1" w:styleId="80">
    <w:name w:val="标题 8 字符"/>
    <w:basedOn w:val="a3"/>
    <w:uiPriority w:val="9"/>
    <w:semiHidden/>
    <w:rsid w:val="00E625E5"/>
    <w:rPr>
      <w:rFonts w:asciiTheme="majorHAnsi" w:eastAsiaTheme="majorEastAsia" w:hAnsiTheme="majorHAnsi" w:cstheme="majorBidi"/>
      <w:kern w:val="2"/>
      <w:sz w:val="24"/>
      <w:szCs w:val="24"/>
    </w:rPr>
  </w:style>
  <w:style w:type="character" w:customStyle="1" w:styleId="90">
    <w:name w:val="标题 9 字符"/>
    <w:basedOn w:val="a3"/>
    <w:uiPriority w:val="9"/>
    <w:semiHidden/>
    <w:rsid w:val="00E625E5"/>
    <w:rPr>
      <w:rFonts w:asciiTheme="majorHAnsi" w:eastAsiaTheme="majorEastAsia" w:hAnsiTheme="majorHAnsi" w:cstheme="majorBidi"/>
      <w:kern w:val="2"/>
      <w:sz w:val="21"/>
      <w:szCs w:val="21"/>
    </w:rPr>
  </w:style>
  <w:style w:type="character" w:styleId="af7">
    <w:name w:val="FollowedHyperlink"/>
    <w:rsid w:val="00E625E5"/>
    <w:rPr>
      <w:color w:val="800080"/>
      <w:u w:val="single"/>
    </w:rPr>
  </w:style>
  <w:style w:type="character" w:styleId="af8">
    <w:name w:val="page number"/>
    <w:basedOn w:val="a3"/>
    <w:rsid w:val="00E625E5"/>
  </w:style>
  <w:style w:type="character" w:styleId="af9">
    <w:name w:val="Strong"/>
    <w:qFormat/>
    <w:rsid w:val="00E625E5"/>
    <w:rPr>
      <w:b/>
      <w:bCs/>
    </w:rPr>
  </w:style>
  <w:style w:type="character" w:customStyle="1" w:styleId="2Char">
    <w:name w:val="标题 2 Char"/>
    <w:rsid w:val="00E625E5"/>
    <w:rPr>
      <w:rFonts w:ascii="Arial" w:eastAsia="黑体" w:hAnsi="Arial"/>
      <w:b/>
      <w:sz w:val="30"/>
    </w:rPr>
  </w:style>
  <w:style w:type="character" w:customStyle="1" w:styleId="Char">
    <w:name w:val="页眉 Char"/>
    <w:rsid w:val="00E625E5"/>
    <w:rPr>
      <w:kern w:val="2"/>
      <w:sz w:val="18"/>
    </w:rPr>
  </w:style>
  <w:style w:type="character" w:customStyle="1" w:styleId="5Char">
    <w:name w:val="标题 5 Char"/>
    <w:rsid w:val="00E625E5"/>
    <w:rPr>
      <w:rFonts w:ascii="Trebuchet MS" w:hAnsi="Trebuchet MS"/>
      <w:b/>
      <w:bCs/>
      <w:color w:val="000000"/>
      <w:sz w:val="18"/>
      <w:szCs w:val="12"/>
    </w:rPr>
  </w:style>
  <w:style w:type="character" w:customStyle="1" w:styleId="HTML2">
    <w:name w:val="HTML 预设格式 字符2"/>
    <w:link w:val="HTML"/>
    <w:rsid w:val="00E625E5"/>
    <w:rPr>
      <w:rFonts w:ascii="宋体" w:hAnsi="宋体" w:cs="宋体"/>
      <w:sz w:val="24"/>
      <w:szCs w:val="24"/>
    </w:rPr>
  </w:style>
  <w:style w:type="character" w:customStyle="1" w:styleId="font11">
    <w:name w:val="font11"/>
    <w:rsid w:val="00E625E5"/>
    <w:rPr>
      <w:rFonts w:ascii="宋体" w:eastAsia="宋体" w:hAnsi="宋体" w:hint="eastAsia"/>
      <w:b w:val="0"/>
      <w:bCs w:val="0"/>
      <w:i w:val="0"/>
      <w:iCs w:val="0"/>
      <w:strike w:val="0"/>
      <w:dstrike w:val="0"/>
      <w:color w:val="000000"/>
      <w:sz w:val="18"/>
      <w:szCs w:val="18"/>
      <w:u w:val="none"/>
    </w:rPr>
  </w:style>
  <w:style w:type="character" w:customStyle="1" w:styleId="productname1">
    <w:name w:val="product_name1"/>
    <w:rsid w:val="00E625E5"/>
    <w:rPr>
      <w:rFonts w:ascii="Arial" w:hAnsi="Arial" w:cs="Arial" w:hint="default"/>
      <w:b/>
      <w:bCs/>
      <w:sz w:val="24"/>
      <w:szCs w:val="24"/>
    </w:rPr>
  </w:style>
  <w:style w:type="character" w:customStyle="1" w:styleId="4Char">
    <w:name w:val="标题 4 Char"/>
    <w:rsid w:val="00E625E5"/>
    <w:rPr>
      <w:rFonts w:eastAsia="长城楷体"/>
      <w:b/>
      <w:kern w:val="2"/>
      <w:sz w:val="24"/>
    </w:rPr>
  </w:style>
  <w:style w:type="character" w:customStyle="1" w:styleId="font91">
    <w:name w:val="font91"/>
    <w:rsid w:val="00E625E5"/>
    <w:rPr>
      <w:rFonts w:ascii="宋体" w:eastAsia="宋体" w:hAnsi="宋体" w:cs="宋体" w:hint="eastAsia"/>
      <w:b/>
      <w:i w:val="0"/>
      <w:color w:val="000000"/>
      <w:sz w:val="22"/>
      <w:szCs w:val="22"/>
      <w:u w:val="none"/>
    </w:rPr>
  </w:style>
  <w:style w:type="character" w:customStyle="1" w:styleId="Char0">
    <w:name w:val="批注主题 Char"/>
    <w:rsid w:val="00E625E5"/>
    <w:rPr>
      <w:b/>
      <w:bCs/>
      <w:kern w:val="2"/>
      <w:sz w:val="21"/>
    </w:rPr>
  </w:style>
  <w:style w:type="character" w:customStyle="1" w:styleId="xh">
    <w:name w:val="xh"/>
    <w:basedOn w:val="a3"/>
    <w:rsid w:val="00E625E5"/>
  </w:style>
  <w:style w:type="character" w:customStyle="1" w:styleId="14">
    <w:name w:val="页码1"/>
    <w:rsid w:val="00E625E5"/>
  </w:style>
  <w:style w:type="character" w:customStyle="1" w:styleId="para">
    <w:name w:val="para"/>
    <w:basedOn w:val="a3"/>
    <w:rsid w:val="00E625E5"/>
  </w:style>
  <w:style w:type="character" w:customStyle="1" w:styleId="22">
    <w:name w:val="正文文本 字符2"/>
    <w:link w:val="afa"/>
    <w:rsid w:val="00E625E5"/>
    <w:rPr>
      <w:kern w:val="2"/>
      <w:sz w:val="21"/>
    </w:rPr>
  </w:style>
  <w:style w:type="character" w:customStyle="1" w:styleId="NAPBulletCharChar">
    <w:name w:val="NAP Bullet Char Char"/>
    <w:rsid w:val="00E625E5"/>
    <w:rPr>
      <w:rFonts w:eastAsia="宋体"/>
      <w:sz w:val="22"/>
      <w:lang w:val="en-US" w:eastAsia="zh-CN" w:bidi="ar-SA"/>
    </w:rPr>
  </w:style>
  <w:style w:type="character" w:customStyle="1" w:styleId="titleemph1">
    <w:name w:val="title_emph1"/>
    <w:rsid w:val="00E625E5"/>
    <w:rPr>
      <w:rFonts w:ascii="Arial" w:hAnsi="Arial" w:cs="Arial" w:hint="default"/>
      <w:b/>
      <w:bCs/>
      <w:sz w:val="18"/>
      <w:szCs w:val="18"/>
    </w:rPr>
  </w:style>
  <w:style w:type="character" w:customStyle="1" w:styleId="pointnormal1">
    <w:name w:val="point_normal1"/>
    <w:rsid w:val="00E625E5"/>
    <w:rPr>
      <w:rFonts w:ascii="Arial" w:hAnsi="Arial" w:cs="Arial" w:hint="default"/>
      <w:sz w:val="18"/>
      <w:szCs w:val="18"/>
    </w:rPr>
  </w:style>
  <w:style w:type="character" w:customStyle="1" w:styleId="210">
    <w:name w:val="正文文本缩进 2 字符1"/>
    <w:link w:val="23"/>
    <w:rsid w:val="00E625E5"/>
    <w:rPr>
      <w:rFonts w:ascii="仿宋_GB2312" w:eastAsia="仿宋_GB2312"/>
      <w:kern w:val="2"/>
      <w:sz w:val="24"/>
      <w:szCs w:val="24"/>
    </w:rPr>
  </w:style>
  <w:style w:type="character" w:customStyle="1" w:styleId="CharChar">
    <w:name w:val="并列正文 Char Char"/>
    <w:rsid w:val="00E625E5"/>
    <w:rPr>
      <w:rFonts w:ascii="仿宋_GB2312" w:eastAsia="仿宋_GB2312" w:hAnsi="宋体"/>
      <w:bCs/>
      <w:color w:val="000000"/>
      <w:kern w:val="2"/>
      <w:sz w:val="30"/>
      <w:szCs w:val="30"/>
      <w:lang w:val="en-US" w:eastAsia="zh-CN" w:bidi="ar-SA"/>
    </w:rPr>
  </w:style>
  <w:style w:type="character" w:customStyle="1" w:styleId="huei12b1">
    <w:name w:val="huei12b1"/>
    <w:rsid w:val="00E625E5"/>
    <w:rPr>
      <w:b/>
      <w:bCs/>
      <w:color w:val="333333"/>
      <w:sz w:val="18"/>
      <w:szCs w:val="18"/>
    </w:rPr>
  </w:style>
  <w:style w:type="character" w:customStyle="1" w:styleId="afb">
    <w:name w:val="纯文本 字符"/>
    <w:locked/>
    <w:rsid w:val="00E625E5"/>
    <w:rPr>
      <w:rFonts w:ascii="宋体" w:eastAsia="宋体" w:hAnsi="Courier New" w:cs="Courier New"/>
      <w:szCs w:val="21"/>
    </w:rPr>
  </w:style>
  <w:style w:type="character" w:customStyle="1" w:styleId="15">
    <w:name w:val="日期 字符1"/>
    <w:link w:val="afc"/>
    <w:rsid w:val="00E625E5"/>
    <w:rPr>
      <w:rFonts w:ascii="仿宋_GB2312" w:eastAsia="仿宋_GB2312" w:hAnsi="宋体"/>
      <w:color w:val="000000"/>
      <w:kern w:val="2"/>
      <w:sz w:val="24"/>
      <w:szCs w:val="24"/>
    </w:rPr>
  </w:style>
  <w:style w:type="character" w:customStyle="1" w:styleId="16">
    <w:name w:val="正文文本首行缩进 字符1"/>
    <w:link w:val="afd"/>
    <w:rsid w:val="00E625E5"/>
    <w:rPr>
      <w:rFonts w:ascii="宋体" w:hAnsi="宋体"/>
      <w:kern w:val="2"/>
      <w:sz w:val="24"/>
      <w:szCs w:val="24"/>
    </w:rPr>
  </w:style>
  <w:style w:type="character" w:customStyle="1" w:styleId="title141">
    <w:name w:val="title141"/>
    <w:rsid w:val="00E625E5"/>
    <w:rPr>
      <w:sz w:val="22"/>
      <w:szCs w:val="22"/>
    </w:rPr>
  </w:style>
  <w:style w:type="character" w:customStyle="1" w:styleId="1Char">
    <w:name w:val="标题 1 Char"/>
    <w:aliases w:val="正文一级标题 Char"/>
    <w:rsid w:val="00E625E5"/>
    <w:rPr>
      <w:rFonts w:eastAsia="宋体"/>
      <w:b/>
      <w:bCs/>
      <w:kern w:val="44"/>
      <w:sz w:val="30"/>
      <w:szCs w:val="44"/>
      <w:lang w:val="en-US" w:eastAsia="zh-CN" w:bidi="ar-SA"/>
    </w:rPr>
  </w:style>
  <w:style w:type="character" w:customStyle="1" w:styleId="unline1">
    <w:name w:val="unline1"/>
    <w:rsid w:val="00E625E5"/>
    <w:rPr>
      <w:strike w:val="0"/>
      <w:dstrike w:val="0"/>
      <w:u w:val="none"/>
    </w:rPr>
  </w:style>
  <w:style w:type="character" w:customStyle="1" w:styleId="Char1">
    <w:name w:val="批注文字 Char"/>
    <w:qFormat/>
    <w:rsid w:val="00E625E5"/>
    <w:rPr>
      <w:kern w:val="2"/>
      <w:sz w:val="21"/>
    </w:rPr>
  </w:style>
  <w:style w:type="character" w:customStyle="1" w:styleId="pointnormal">
    <w:name w:val="point_normal"/>
    <w:basedOn w:val="a3"/>
    <w:rsid w:val="00E625E5"/>
  </w:style>
  <w:style w:type="character" w:customStyle="1" w:styleId="Char10">
    <w:name w:val="正文文本缩进 Char1"/>
    <w:rsid w:val="00E625E5"/>
    <w:rPr>
      <w:kern w:val="2"/>
      <w:sz w:val="21"/>
    </w:rPr>
  </w:style>
  <w:style w:type="character" w:customStyle="1" w:styleId="af6">
    <w:name w:val="列表段落 字符"/>
    <w:link w:val="af5"/>
    <w:uiPriority w:val="99"/>
    <w:rsid w:val="00E625E5"/>
    <w:rPr>
      <w:rFonts w:ascii="Calibri" w:eastAsia="宋体" w:hAnsi="Calibri" w:cs="Times New Roman"/>
      <w:kern w:val="2"/>
      <w:sz w:val="21"/>
      <w:szCs w:val="24"/>
    </w:rPr>
  </w:style>
  <w:style w:type="character" w:customStyle="1" w:styleId="81">
    <w:name w:val="标题 8 字符1"/>
    <w:link w:val="8"/>
    <w:rsid w:val="00E625E5"/>
    <w:rPr>
      <w:rFonts w:ascii="Arial" w:eastAsia="黑体" w:hAnsi="Arial" w:cs="Times New Roman"/>
      <w:kern w:val="2"/>
      <w:sz w:val="24"/>
      <w:szCs w:val="24"/>
      <w:lang w:val="x-none" w:eastAsia="x-none"/>
    </w:rPr>
  </w:style>
  <w:style w:type="character" w:customStyle="1" w:styleId="xdrichtextbox1">
    <w:name w:val="xdrichtextbox1"/>
    <w:rsid w:val="00E625E5"/>
    <w:rPr>
      <w:i w:val="0"/>
      <w:iCs w:val="0"/>
      <w:strike w:val="0"/>
      <w:dstrike w:val="0"/>
      <w:color w:val="auto"/>
      <w:sz w:val="20"/>
      <w:szCs w:val="20"/>
      <w:u w:val="none"/>
      <w:bdr w:val="single" w:sz="8" w:space="0" w:color="DCDCDC"/>
      <w:shd w:val="clear" w:color="auto" w:fill="FFFFFF"/>
      <w:vertAlign w:val="baseline"/>
    </w:rPr>
  </w:style>
  <w:style w:type="character" w:customStyle="1" w:styleId="afe">
    <w:name w:val="??????"/>
    <w:rsid w:val="00E625E5"/>
    <w:rPr>
      <w:sz w:val="20"/>
    </w:rPr>
  </w:style>
  <w:style w:type="character" w:customStyle="1" w:styleId="Char2">
    <w:name w:val="并列正文 Char"/>
    <w:link w:val="aff"/>
    <w:rsid w:val="00E625E5"/>
    <w:rPr>
      <w:b/>
      <w:bCs/>
      <w:kern w:val="2"/>
      <w:sz w:val="24"/>
      <w:szCs w:val="24"/>
    </w:rPr>
  </w:style>
  <w:style w:type="character" w:customStyle="1" w:styleId="3Char0">
    <w:name w:val="标题 3 Char"/>
    <w:rsid w:val="00E625E5"/>
    <w:rPr>
      <w:rFonts w:ascii="宋体" w:hAnsi="宋体"/>
    </w:rPr>
  </w:style>
  <w:style w:type="character" w:customStyle="1" w:styleId="biaotizi1">
    <w:name w:val="biaotizi1"/>
    <w:rsid w:val="00E625E5"/>
    <w:rPr>
      <w:strike w:val="0"/>
      <w:dstrike w:val="0"/>
      <w:color w:val="0A2656"/>
      <w:sz w:val="18"/>
      <w:szCs w:val="18"/>
      <w:u w:val="none"/>
    </w:rPr>
  </w:style>
  <w:style w:type="character" w:customStyle="1" w:styleId="txt">
    <w:name w:val="txt"/>
    <w:basedOn w:val="a3"/>
    <w:rsid w:val="00E625E5"/>
  </w:style>
  <w:style w:type="character" w:customStyle="1" w:styleId="CharChar0">
    <w:name w:val="表格非标题文字 Char Char"/>
    <w:link w:val="aff0"/>
    <w:rsid w:val="00E625E5"/>
    <w:rPr>
      <w:rFonts w:ascii="Arial" w:eastAsia="华文细黑" w:hAnsi="Arial"/>
      <w:color w:val="505050"/>
      <w:sz w:val="13"/>
      <w:szCs w:val="13"/>
    </w:rPr>
  </w:style>
  <w:style w:type="character" w:customStyle="1" w:styleId="Char3">
    <w:name w:val="批注框文本 Char"/>
    <w:rsid w:val="00E625E5"/>
    <w:rPr>
      <w:kern w:val="2"/>
      <w:sz w:val="18"/>
      <w:szCs w:val="18"/>
    </w:rPr>
  </w:style>
  <w:style w:type="character" w:customStyle="1" w:styleId="17">
    <w:name w:val="纯文本 字符1"/>
    <w:rsid w:val="00E625E5"/>
    <w:rPr>
      <w:rFonts w:ascii="宋体" w:hAnsi="Courier New"/>
      <w:kern w:val="2"/>
      <w:sz w:val="21"/>
    </w:rPr>
  </w:style>
  <w:style w:type="character" w:customStyle="1" w:styleId="para1">
    <w:name w:val="para1"/>
    <w:rsid w:val="00E625E5"/>
    <w:rPr>
      <w:rFonts w:ascii="Arial" w:hAnsi="Arial" w:cs="Arial" w:hint="default"/>
      <w:sz w:val="18"/>
      <w:szCs w:val="18"/>
    </w:rPr>
  </w:style>
  <w:style w:type="character" w:customStyle="1" w:styleId="pointsmall1">
    <w:name w:val="point_small1"/>
    <w:rsid w:val="00E625E5"/>
    <w:rPr>
      <w:rFonts w:ascii="Arial" w:hAnsi="Arial" w:cs="Arial" w:hint="default"/>
      <w:sz w:val="18"/>
      <w:szCs w:val="18"/>
    </w:rPr>
  </w:style>
  <w:style w:type="character" w:customStyle="1" w:styleId="35">
    <w:name w:val="纯文本 字符3"/>
    <w:link w:val="aff1"/>
    <w:rsid w:val="00E625E5"/>
    <w:rPr>
      <w:rFonts w:ascii="宋体" w:hAnsi="Courier New"/>
      <w:kern w:val="2"/>
      <w:sz w:val="21"/>
    </w:rPr>
  </w:style>
  <w:style w:type="character" w:customStyle="1" w:styleId="HTMLChar1">
    <w:name w:val="HTML 预设格式 Char1"/>
    <w:rsid w:val="00E625E5"/>
    <w:rPr>
      <w:rFonts w:ascii="Courier New" w:hAnsi="Courier New" w:cs="Courier New"/>
      <w:kern w:val="2"/>
    </w:rPr>
  </w:style>
  <w:style w:type="character" w:customStyle="1" w:styleId="HTML0">
    <w:name w:val="HTML 预设格式 字符"/>
    <w:rsid w:val="00E625E5"/>
    <w:rPr>
      <w:rFonts w:ascii="宋体" w:hAnsi="宋体" w:cs="宋体"/>
      <w:sz w:val="24"/>
      <w:szCs w:val="24"/>
    </w:rPr>
  </w:style>
  <w:style w:type="character" w:customStyle="1" w:styleId="longtext">
    <w:name w:val="long_text"/>
    <w:rsid w:val="00E625E5"/>
  </w:style>
  <w:style w:type="character" w:customStyle="1" w:styleId="apple-style-span">
    <w:name w:val="apple-style-span"/>
    <w:basedOn w:val="a3"/>
    <w:rsid w:val="00E625E5"/>
  </w:style>
  <w:style w:type="character" w:customStyle="1" w:styleId="Char11">
    <w:name w:val="纯文本 Char1"/>
    <w:rsid w:val="00E625E5"/>
    <w:rPr>
      <w:rFonts w:ascii="宋体" w:hAnsi="Courier New" w:cs="Courier New"/>
      <w:kern w:val="2"/>
      <w:sz w:val="21"/>
      <w:szCs w:val="21"/>
    </w:rPr>
  </w:style>
  <w:style w:type="character" w:customStyle="1" w:styleId="1Char0">
    <w:name w:val="样式1 Char"/>
    <w:link w:val="18"/>
    <w:rsid w:val="00E625E5"/>
    <w:rPr>
      <w:rFonts w:ascii="宋体" w:hAnsi="宋体"/>
      <w:sz w:val="21"/>
      <w:szCs w:val="21"/>
    </w:rPr>
  </w:style>
  <w:style w:type="character" w:customStyle="1" w:styleId="211">
    <w:name w:val="正文文本 2 字符1"/>
    <w:link w:val="24"/>
    <w:rsid w:val="00E625E5"/>
    <w:rPr>
      <w:rFonts w:ascii="Helvetica-Light" w:hAnsi="Helvetica-Light"/>
      <w:i/>
      <w:iCs/>
      <w:szCs w:val="24"/>
      <w:lang w:eastAsia="en-US"/>
    </w:rPr>
  </w:style>
  <w:style w:type="character" w:customStyle="1" w:styleId="Char4">
    <w:name w:val="页脚 Char"/>
    <w:rsid w:val="00E625E5"/>
    <w:rPr>
      <w:kern w:val="2"/>
      <w:sz w:val="18"/>
    </w:rPr>
  </w:style>
  <w:style w:type="character" w:customStyle="1" w:styleId="Char5">
    <w:name w:val="标准文本 Char"/>
    <w:link w:val="aff2"/>
    <w:rsid w:val="00E625E5"/>
    <w:rPr>
      <w:kern w:val="2"/>
      <w:sz w:val="24"/>
    </w:rPr>
  </w:style>
  <w:style w:type="character" w:customStyle="1" w:styleId="19">
    <w:name w:val="文档结构图 字符1"/>
    <w:link w:val="aff3"/>
    <w:rsid w:val="00E625E5"/>
    <w:rPr>
      <w:kern w:val="2"/>
      <w:sz w:val="21"/>
      <w:szCs w:val="24"/>
      <w:shd w:val="clear" w:color="auto" w:fill="000080"/>
    </w:rPr>
  </w:style>
  <w:style w:type="character" w:customStyle="1" w:styleId="aff4">
    <w:name w:val="列出段落 字符"/>
    <w:uiPriority w:val="34"/>
    <w:rsid w:val="00E625E5"/>
    <w:rPr>
      <w:rFonts w:ascii="Calibri" w:hAnsi="Calibri"/>
      <w:kern w:val="2"/>
      <w:sz w:val="21"/>
      <w:szCs w:val="22"/>
    </w:rPr>
  </w:style>
  <w:style w:type="character" w:customStyle="1" w:styleId="apple-converted-space">
    <w:name w:val="apple-converted-space"/>
    <w:rsid w:val="00E625E5"/>
  </w:style>
  <w:style w:type="character" w:customStyle="1" w:styleId="1a">
    <w:name w:val="批注框文本 字符1"/>
    <w:rsid w:val="00E625E5"/>
    <w:rPr>
      <w:kern w:val="2"/>
      <w:sz w:val="18"/>
      <w:szCs w:val="18"/>
    </w:rPr>
  </w:style>
  <w:style w:type="character" w:customStyle="1" w:styleId="91">
    <w:name w:val="标题 9 字符1"/>
    <w:link w:val="9"/>
    <w:rsid w:val="00E625E5"/>
    <w:rPr>
      <w:rFonts w:ascii="Arial" w:eastAsia="黑体" w:hAnsi="Arial" w:cs="Times New Roman"/>
      <w:kern w:val="2"/>
      <w:sz w:val="21"/>
      <w:szCs w:val="21"/>
      <w:lang w:val="x-none" w:eastAsia="x-none"/>
    </w:rPr>
  </w:style>
  <w:style w:type="character" w:customStyle="1" w:styleId="212">
    <w:name w:val="正文文本首行缩进 2 字符1"/>
    <w:link w:val="25"/>
    <w:rsid w:val="00E625E5"/>
    <w:rPr>
      <w:kern w:val="2"/>
      <w:sz w:val="24"/>
      <w:szCs w:val="24"/>
    </w:rPr>
  </w:style>
  <w:style w:type="character" w:customStyle="1" w:styleId="61">
    <w:name w:val="标题 6 字符1"/>
    <w:link w:val="6"/>
    <w:rsid w:val="00E625E5"/>
    <w:rPr>
      <w:rFonts w:ascii="Arial" w:eastAsia="宋体" w:hAnsi="Arial" w:cs="Times New Roman"/>
      <w:b/>
      <w:sz w:val="13"/>
      <w:lang w:val="x-none" w:eastAsia="en-US"/>
    </w:rPr>
  </w:style>
  <w:style w:type="character" w:customStyle="1" w:styleId="1b">
    <w:name w:val="批注文字 字符1"/>
    <w:rsid w:val="00E625E5"/>
    <w:rPr>
      <w:rFonts w:eastAsia="宋体"/>
      <w:kern w:val="2"/>
      <w:sz w:val="21"/>
      <w:szCs w:val="24"/>
      <w:lang w:val="en-US" w:eastAsia="zh-CN" w:bidi="ar-SA"/>
    </w:rPr>
  </w:style>
  <w:style w:type="character" w:customStyle="1" w:styleId="style282">
    <w:name w:val="style282"/>
    <w:rsid w:val="00E625E5"/>
    <w:rPr>
      <w:rFonts w:ascii="Arial" w:hAnsi="Arial" w:cs="Arial" w:hint="default"/>
      <w:color w:val="4E5149"/>
      <w:sz w:val="21"/>
      <w:szCs w:val="21"/>
    </w:rPr>
  </w:style>
  <w:style w:type="character" w:customStyle="1" w:styleId="StyleNAPBulletCharChar">
    <w:name w:val="Style NAP Bullet + 楷体 Char Char"/>
    <w:rsid w:val="00E625E5"/>
    <w:rPr>
      <w:rFonts w:ascii="楷体" w:eastAsia="楷体" w:hAnsi="楷体"/>
      <w:sz w:val="21"/>
      <w:lang w:val="en-US" w:eastAsia="zh-CN" w:bidi="ar-SA"/>
    </w:rPr>
  </w:style>
  <w:style w:type="character" w:customStyle="1" w:styleId="titleemph">
    <w:name w:val="title_emph"/>
    <w:basedOn w:val="a3"/>
    <w:rsid w:val="00E625E5"/>
  </w:style>
  <w:style w:type="character" w:customStyle="1" w:styleId="1CharChar">
    <w:name w:val="样式1 Char Char"/>
    <w:rsid w:val="00E625E5"/>
    <w:rPr>
      <w:rFonts w:ascii="宋体" w:hAnsi="宋体"/>
      <w:kern w:val="2"/>
      <w:sz w:val="18"/>
      <w:szCs w:val="18"/>
    </w:rPr>
  </w:style>
  <w:style w:type="character" w:customStyle="1" w:styleId="z21">
    <w:name w:val="z21"/>
    <w:rsid w:val="00E625E5"/>
    <w:rPr>
      <w:color w:val="666666"/>
      <w:sz w:val="24"/>
      <w:szCs w:val="24"/>
    </w:rPr>
  </w:style>
  <w:style w:type="character" w:customStyle="1" w:styleId="1c">
    <w:name w:val="页码1"/>
    <w:rsid w:val="00E625E5"/>
    <w:rPr>
      <w:rFonts w:cs="Times New Roman"/>
    </w:rPr>
  </w:style>
  <w:style w:type="character" w:customStyle="1" w:styleId="SalesGuide2CharChar">
    <w:name w:val="Sales Guide 2 Char Char"/>
    <w:rsid w:val="00E625E5"/>
    <w:rPr>
      <w:rFonts w:ascii="Arial,Bold" w:eastAsia="黑体" w:hAnsi="Arial,Bold" w:cs="Arial,Bold"/>
      <w:sz w:val="24"/>
      <w:szCs w:val="21"/>
      <w:lang w:val="en-US" w:eastAsia="zh-CN" w:bidi="ar-SA"/>
    </w:rPr>
  </w:style>
  <w:style w:type="character" w:customStyle="1" w:styleId="71">
    <w:name w:val="标题 7 字符1"/>
    <w:link w:val="7"/>
    <w:rsid w:val="00E625E5"/>
    <w:rPr>
      <w:rFonts w:ascii="Arial" w:eastAsia="黑体" w:hAnsi="Arial" w:cs="Times New Roman"/>
      <w:b/>
      <w:bCs/>
      <w:kern w:val="2"/>
      <w:sz w:val="24"/>
      <w:szCs w:val="24"/>
      <w:lang w:val="x-none" w:eastAsia="x-none"/>
    </w:rPr>
  </w:style>
  <w:style w:type="character" w:customStyle="1" w:styleId="content1">
    <w:name w:val="content1"/>
    <w:rsid w:val="00E625E5"/>
    <w:rPr>
      <w:sz w:val="14"/>
      <w:szCs w:val="14"/>
    </w:rPr>
  </w:style>
  <w:style w:type="character" w:customStyle="1" w:styleId="aff5">
    <w:name w:val="????"/>
    <w:rsid w:val="00E625E5"/>
    <w:rPr>
      <w:position w:val="6"/>
      <w:sz w:val="12"/>
    </w:rPr>
  </w:style>
  <w:style w:type="character" w:customStyle="1" w:styleId="aff6">
    <w:name w:val="正文文本 字符"/>
    <w:rsid w:val="00E625E5"/>
    <w:rPr>
      <w:rFonts w:ascii="宋体" w:hAnsi="宋体"/>
      <w:kern w:val="2"/>
      <w:sz w:val="24"/>
      <w:szCs w:val="24"/>
    </w:rPr>
  </w:style>
  <w:style w:type="character" w:customStyle="1" w:styleId="26">
    <w:name w:val="正文文本缩进 字符2"/>
    <w:link w:val="aff7"/>
    <w:rsid w:val="00E625E5"/>
    <w:rPr>
      <w:kern w:val="2"/>
      <w:sz w:val="24"/>
      <w:szCs w:val="24"/>
    </w:rPr>
  </w:style>
  <w:style w:type="character" w:customStyle="1" w:styleId="1d">
    <w:name w:val="批注主题 字符1"/>
    <w:rsid w:val="00E625E5"/>
    <w:rPr>
      <w:rFonts w:eastAsia="宋体"/>
      <w:b/>
      <w:bCs/>
      <w:kern w:val="2"/>
      <w:sz w:val="24"/>
      <w:szCs w:val="24"/>
      <w:lang w:val="en-US" w:eastAsia="zh-CN" w:bidi="ar-SA"/>
    </w:rPr>
  </w:style>
  <w:style w:type="character" w:customStyle="1" w:styleId="aff8">
    <w:name w:val="正文文本缩进 字符"/>
    <w:rsid w:val="00E625E5"/>
    <w:rPr>
      <w:kern w:val="2"/>
      <w:sz w:val="24"/>
      <w:szCs w:val="24"/>
    </w:rPr>
  </w:style>
  <w:style w:type="paragraph" w:customStyle="1" w:styleId="p0">
    <w:name w:val="p0"/>
    <w:basedOn w:val="a1"/>
    <w:rsid w:val="00E625E5"/>
    <w:pPr>
      <w:widowControl/>
      <w:spacing w:before="100" w:beforeAutospacing="1" w:after="100" w:afterAutospacing="1"/>
      <w:jc w:val="left"/>
    </w:pPr>
    <w:rPr>
      <w:rFonts w:ascii="宋体" w:eastAsia="宋体" w:hAnsi="宋体" w:cs="宋体"/>
      <w:kern w:val="0"/>
      <w:sz w:val="24"/>
      <w:szCs w:val="24"/>
    </w:rPr>
  </w:style>
  <w:style w:type="paragraph" w:customStyle="1" w:styleId="FigureandTableTitle">
    <w:name w:val="Figure and Table Title"/>
    <w:basedOn w:val="a1"/>
    <w:rsid w:val="00E625E5"/>
    <w:pPr>
      <w:widowControl/>
      <w:ind w:left="2160"/>
      <w:jc w:val="left"/>
    </w:pPr>
    <w:rPr>
      <w:rFonts w:ascii="Helvetica-Light" w:eastAsia="宋体" w:hAnsi="Helvetica-Light" w:cs="Times New Roman"/>
      <w:b/>
      <w:bCs/>
      <w:kern w:val="0"/>
      <w:sz w:val="20"/>
      <w:szCs w:val="24"/>
      <w:lang w:eastAsia="en-US"/>
    </w:rPr>
  </w:style>
  <w:style w:type="paragraph" w:customStyle="1" w:styleId="aff9">
    <w:basedOn w:val="a1"/>
    <w:next w:val="af5"/>
    <w:uiPriority w:val="34"/>
    <w:qFormat/>
    <w:rsid w:val="00E625E5"/>
    <w:pPr>
      <w:ind w:firstLineChars="200" w:firstLine="420"/>
    </w:pPr>
    <w:rPr>
      <w:rFonts w:ascii="Calibri" w:eastAsia="宋体" w:hAnsi="Calibri" w:cs="Times New Roman"/>
      <w:lang w:val="x-none" w:eastAsia="x-none"/>
    </w:rPr>
  </w:style>
  <w:style w:type="paragraph" w:customStyle="1" w:styleId="xl104">
    <w:name w:val="xl104"/>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133">
    <w:name w:val="xl133"/>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宋体" w:hAnsi="Times New Roman" w:cs="Times New Roman"/>
      <w:kern w:val="0"/>
      <w:sz w:val="16"/>
      <w:szCs w:val="16"/>
    </w:rPr>
  </w:style>
  <w:style w:type="paragraph" w:customStyle="1" w:styleId="xl109">
    <w:name w:val="xl109"/>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styleId="HTML">
    <w:name w:val="HTML Preformatted"/>
    <w:basedOn w:val="a1"/>
    <w:link w:val="HTML2"/>
    <w:rsid w:val="00E625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1">
    <w:name w:val="HTML 预设格式 字符1"/>
    <w:basedOn w:val="a3"/>
    <w:uiPriority w:val="99"/>
    <w:semiHidden/>
    <w:rsid w:val="00E625E5"/>
    <w:rPr>
      <w:rFonts w:ascii="Courier New" w:hAnsi="Courier New" w:cs="Courier New"/>
      <w:kern w:val="2"/>
    </w:rPr>
  </w:style>
  <w:style w:type="paragraph" w:customStyle="1" w:styleId="xl95">
    <w:name w:val="xl95"/>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Char6">
    <w:name w:val="Char"/>
    <w:basedOn w:val="a1"/>
    <w:rsid w:val="00E625E5"/>
    <w:pPr>
      <w:widowControl/>
      <w:spacing w:after="160" w:line="240" w:lineRule="exact"/>
      <w:jc w:val="left"/>
    </w:pPr>
    <w:rPr>
      <w:rFonts w:ascii="Verdana" w:eastAsia="仿宋_GB2312" w:hAnsi="Verdana" w:cs="Times New Roman"/>
      <w:kern w:val="0"/>
      <w:sz w:val="24"/>
      <w:szCs w:val="20"/>
      <w:lang w:eastAsia="en-US"/>
    </w:rPr>
  </w:style>
  <w:style w:type="paragraph" w:customStyle="1" w:styleId="27">
    <w:name w:val="????2"/>
    <w:basedOn w:val="affa"/>
    <w:rsid w:val="00E625E5"/>
    <w:pPr>
      <w:jc w:val="left"/>
    </w:pPr>
    <w:rPr>
      <w:i/>
      <w:kern w:val="0"/>
      <w:sz w:val="14"/>
    </w:rPr>
  </w:style>
  <w:style w:type="paragraph" w:customStyle="1" w:styleId="28">
    <w:name w:val="正文首行缩进2字符"/>
    <w:basedOn w:val="a1"/>
    <w:rsid w:val="00E625E5"/>
    <w:pPr>
      <w:adjustRightInd w:val="0"/>
      <w:snapToGrid w:val="0"/>
      <w:spacing w:after="120" w:line="360" w:lineRule="auto"/>
      <w:ind w:firstLineChars="200" w:firstLine="200"/>
      <w:jc w:val="left"/>
    </w:pPr>
    <w:rPr>
      <w:rFonts w:ascii="Arial" w:eastAsia="仿宋_GB2312" w:hAnsi="Arial" w:cs="Times New Roman"/>
      <w:bCs/>
      <w:sz w:val="24"/>
      <w:szCs w:val="24"/>
    </w:rPr>
  </w:style>
  <w:style w:type="paragraph" w:customStyle="1" w:styleId="xl135">
    <w:name w:val="xl135"/>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6"/>
      <w:szCs w:val="16"/>
    </w:rPr>
  </w:style>
  <w:style w:type="paragraph" w:customStyle="1" w:styleId="Sourcetextbullet">
    <w:name w:val="Sourcetext bullet"/>
    <w:basedOn w:val="a1"/>
    <w:rsid w:val="00E625E5"/>
    <w:pPr>
      <w:widowControl/>
      <w:numPr>
        <w:numId w:val="1"/>
      </w:numPr>
      <w:tabs>
        <w:tab w:val="left" w:pos="360"/>
        <w:tab w:val="left" w:pos="480"/>
      </w:tabs>
      <w:spacing w:after="120"/>
      <w:ind w:left="2160"/>
      <w:jc w:val="left"/>
    </w:pPr>
    <w:rPr>
      <w:rFonts w:ascii="Book Antiqua" w:eastAsia="宋体" w:hAnsi="Book Antiqua" w:cs="Times New Roman"/>
      <w:kern w:val="0"/>
      <w:sz w:val="20"/>
      <w:szCs w:val="20"/>
    </w:rPr>
  </w:style>
  <w:style w:type="paragraph" w:customStyle="1" w:styleId="SectionHeading2">
    <w:name w:val="Section Heading 2"/>
    <w:basedOn w:val="a1"/>
    <w:rsid w:val="00E625E5"/>
    <w:pPr>
      <w:pBdr>
        <w:top w:val="single" w:sz="6" w:space="1" w:color="auto"/>
        <w:between w:val="single" w:sz="6" w:space="1" w:color="auto"/>
      </w:pBdr>
      <w:spacing w:before="72" w:line="600" w:lineRule="atLeast"/>
      <w:jc w:val="left"/>
    </w:pPr>
    <w:rPr>
      <w:rFonts w:ascii="Times New Roman" w:eastAsia="宋体" w:hAnsi="Times New Roman" w:cs="Times New Roman"/>
      <w:b/>
      <w:caps/>
      <w:kern w:val="0"/>
      <w:sz w:val="24"/>
      <w:szCs w:val="20"/>
    </w:rPr>
  </w:style>
  <w:style w:type="paragraph" w:customStyle="1" w:styleId="TableTextTitle">
    <w:name w:val="Table Text/Title"/>
    <w:basedOn w:val="a1"/>
    <w:rsid w:val="00E625E5"/>
    <w:pPr>
      <w:widowControl/>
      <w:jc w:val="left"/>
    </w:pPr>
    <w:rPr>
      <w:rFonts w:ascii="Arial Narrow" w:eastAsia="宋体" w:hAnsi="Arial Narrow" w:cs="Times New Roman"/>
      <w:b/>
      <w:kern w:val="0"/>
      <w:sz w:val="20"/>
      <w:szCs w:val="20"/>
      <w:lang w:eastAsia="en-US"/>
    </w:rPr>
  </w:style>
  <w:style w:type="paragraph" w:customStyle="1" w:styleId="xl114">
    <w:name w:val="xl114"/>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16"/>
      <w:szCs w:val="16"/>
    </w:rPr>
  </w:style>
  <w:style w:type="paragraph" w:customStyle="1" w:styleId="xl129">
    <w:name w:val="xl129"/>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styleId="24">
    <w:name w:val="Body Text 2"/>
    <w:basedOn w:val="a1"/>
    <w:link w:val="211"/>
    <w:rsid w:val="00E625E5"/>
    <w:pPr>
      <w:widowControl/>
      <w:spacing w:after="120"/>
      <w:jc w:val="left"/>
    </w:pPr>
    <w:rPr>
      <w:rFonts w:ascii="Helvetica-Light" w:hAnsi="Helvetica-Light"/>
      <w:i/>
      <w:iCs/>
      <w:kern w:val="0"/>
      <w:sz w:val="20"/>
      <w:szCs w:val="24"/>
      <w:lang w:eastAsia="en-US"/>
    </w:rPr>
  </w:style>
  <w:style w:type="character" w:customStyle="1" w:styleId="29">
    <w:name w:val="正文文本 2 字符"/>
    <w:basedOn w:val="a3"/>
    <w:uiPriority w:val="99"/>
    <w:semiHidden/>
    <w:rsid w:val="00E625E5"/>
    <w:rPr>
      <w:kern w:val="2"/>
      <w:sz w:val="21"/>
      <w:szCs w:val="22"/>
    </w:rPr>
  </w:style>
  <w:style w:type="paragraph" w:customStyle="1" w:styleId="font6">
    <w:name w:val="font6"/>
    <w:basedOn w:val="a1"/>
    <w:rsid w:val="00E625E5"/>
    <w:pPr>
      <w:widowControl/>
      <w:spacing w:before="100" w:beforeAutospacing="1" w:after="100" w:afterAutospacing="1"/>
      <w:jc w:val="left"/>
    </w:pPr>
    <w:rPr>
      <w:rFonts w:ascii="宋体" w:eastAsia="宋体" w:hAnsi="宋体" w:cs="宋体"/>
      <w:kern w:val="0"/>
      <w:sz w:val="18"/>
      <w:szCs w:val="18"/>
    </w:rPr>
  </w:style>
  <w:style w:type="paragraph" w:customStyle="1" w:styleId="SalesGuide">
    <w:name w:val="Sales Guide"/>
    <w:basedOn w:val="10"/>
    <w:next w:val="20"/>
    <w:rsid w:val="00E625E5"/>
    <w:pPr>
      <w:autoSpaceDE w:val="0"/>
      <w:autoSpaceDN w:val="0"/>
      <w:adjustRightInd w:val="0"/>
      <w:spacing w:line="360" w:lineRule="auto"/>
      <w:jc w:val="left"/>
    </w:pPr>
    <w:rPr>
      <w:rFonts w:ascii="Arial" w:eastAsia="宋体" w:hAnsi="Arial" w:cs="Arial"/>
      <w:color w:val="000000"/>
      <w:kern w:val="0"/>
      <w:sz w:val="30"/>
      <w:szCs w:val="21"/>
    </w:rPr>
  </w:style>
  <w:style w:type="paragraph" w:customStyle="1" w:styleId="ImportantTitle">
    <w:name w:val="Important Title"/>
    <w:basedOn w:val="afa"/>
    <w:rsid w:val="00E625E5"/>
    <w:pPr>
      <w:widowControl/>
      <w:spacing w:beforeLines="10" w:before="31" w:afterLines="10" w:after="31" w:line="360" w:lineRule="auto"/>
      <w:ind w:leftChars="200" w:left="480" w:firstLineChars="200" w:firstLine="482"/>
    </w:pPr>
    <w:rPr>
      <w:b/>
      <w:kern w:val="0"/>
      <w:sz w:val="24"/>
      <w:szCs w:val="24"/>
    </w:rPr>
  </w:style>
  <w:style w:type="paragraph" w:styleId="affb">
    <w:name w:val="caption"/>
    <w:basedOn w:val="a1"/>
    <w:next w:val="a1"/>
    <w:qFormat/>
    <w:rsid w:val="00E625E5"/>
    <w:pPr>
      <w:widowControl/>
      <w:spacing w:after="120"/>
      <w:jc w:val="center"/>
    </w:pPr>
    <w:rPr>
      <w:rFonts w:ascii="Arial" w:eastAsia="宋体" w:hAnsi="Arial" w:cs="Times New Roman"/>
      <w:b/>
      <w:bCs/>
      <w:i/>
      <w:kern w:val="0"/>
      <w:sz w:val="20"/>
      <w:szCs w:val="20"/>
      <w:lang w:eastAsia="en-US"/>
    </w:rPr>
  </w:style>
  <w:style w:type="paragraph" w:customStyle="1" w:styleId="xl108">
    <w:name w:val="xl108"/>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1e">
    <w:name w:val="列表1"/>
    <w:basedOn w:val="a1"/>
    <w:rsid w:val="00E625E5"/>
    <w:pPr>
      <w:ind w:left="200" w:hangingChars="200" w:hanging="200"/>
    </w:pPr>
    <w:rPr>
      <w:rFonts w:ascii="Times New Roman" w:eastAsia="宋体" w:hAnsi="Times New Roman" w:cs="Times New Roman"/>
      <w:szCs w:val="20"/>
    </w:rPr>
  </w:style>
  <w:style w:type="paragraph" w:customStyle="1" w:styleId="Product-BingLie">
    <w:name w:val="Product-BingLie"/>
    <w:basedOn w:val="a1"/>
    <w:rsid w:val="00E625E5"/>
    <w:pPr>
      <w:widowControl/>
      <w:spacing w:beforeLines="10" w:before="31" w:afterLines="10" w:after="31" w:line="288" w:lineRule="auto"/>
      <w:ind w:leftChars="300" w:left="947" w:hanging="227"/>
      <w:jc w:val="left"/>
    </w:pPr>
    <w:rPr>
      <w:rFonts w:ascii="Times New Roman" w:eastAsia="宋体" w:hAnsi="Times New Roman" w:cs="Times New Roman"/>
      <w:kern w:val="0"/>
      <w:sz w:val="24"/>
      <w:szCs w:val="24"/>
    </w:rPr>
  </w:style>
  <w:style w:type="paragraph" w:customStyle="1" w:styleId="tabletext">
    <w:name w:val="tabletext"/>
    <w:basedOn w:val="a1"/>
    <w:rsid w:val="00E625E5"/>
    <w:pPr>
      <w:widowControl/>
      <w:spacing w:before="100" w:beforeAutospacing="1" w:after="100" w:afterAutospacing="1"/>
      <w:jc w:val="left"/>
    </w:pPr>
    <w:rPr>
      <w:rFonts w:ascii="宋体" w:eastAsia="宋体" w:hAnsi="宋体" w:cs="宋体"/>
      <w:kern w:val="0"/>
      <w:sz w:val="24"/>
      <w:szCs w:val="24"/>
    </w:rPr>
  </w:style>
  <w:style w:type="paragraph" w:customStyle="1" w:styleId="Style22">
    <w:name w:val="_Style 22"/>
    <w:basedOn w:val="a1"/>
    <w:next w:val="a1"/>
    <w:rsid w:val="00E625E5"/>
    <w:rPr>
      <w:rFonts w:ascii="Times New Roman" w:eastAsia="宋体" w:hAnsi="Times New Roman" w:cs="Times New Roman"/>
      <w:szCs w:val="20"/>
    </w:rPr>
  </w:style>
  <w:style w:type="paragraph" w:customStyle="1" w:styleId="xl92">
    <w:name w:val="xl92"/>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10">
    <w:name w:val="xl110"/>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宋体" w:eastAsia="宋体" w:hAnsi="宋体" w:cs="宋体"/>
      <w:kern w:val="0"/>
      <w:sz w:val="18"/>
      <w:szCs w:val="18"/>
    </w:rPr>
  </w:style>
  <w:style w:type="paragraph" w:customStyle="1" w:styleId="XHBodyTextV1">
    <w:name w:val="XH BodyTextV1"/>
    <w:basedOn w:val="a1"/>
    <w:rsid w:val="00E625E5"/>
    <w:pPr>
      <w:spacing w:line="360" w:lineRule="auto"/>
      <w:ind w:firstLineChars="200" w:firstLine="480"/>
    </w:pPr>
    <w:rPr>
      <w:rFonts w:ascii="宋体" w:eastAsia="宋体" w:hAnsi="宋体" w:cs="Times New Roman"/>
      <w:sz w:val="24"/>
      <w:szCs w:val="24"/>
    </w:rPr>
  </w:style>
  <w:style w:type="paragraph" w:customStyle="1" w:styleId="reader-word-layer">
    <w:name w:val="reader-word-layer"/>
    <w:basedOn w:val="a1"/>
    <w:rsid w:val="00E625E5"/>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1"/>
    <w:rsid w:val="00E625E5"/>
    <w:rPr>
      <w:rFonts w:ascii="Tahoma" w:eastAsia="宋体" w:hAnsi="Tahoma" w:cs="Times New Roman"/>
      <w:sz w:val="24"/>
      <w:szCs w:val="20"/>
    </w:rPr>
  </w:style>
  <w:style w:type="paragraph" w:styleId="aff1">
    <w:name w:val="Plain Text"/>
    <w:basedOn w:val="a1"/>
    <w:link w:val="35"/>
    <w:rsid w:val="00E625E5"/>
    <w:rPr>
      <w:rFonts w:ascii="宋体" w:hAnsi="Courier New"/>
      <w:szCs w:val="20"/>
    </w:rPr>
  </w:style>
  <w:style w:type="character" w:customStyle="1" w:styleId="2a">
    <w:name w:val="纯文本 字符2"/>
    <w:basedOn w:val="a3"/>
    <w:uiPriority w:val="99"/>
    <w:semiHidden/>
    <w:rsid w:val="00E625E5"/>
    <w:rPr>
      <w:rFonts w:asciiTheme="minorEastAsia" w:hAnsi="Courier New" w:cs="Courier New"/>
      <w:kern w:val="2"/>
      <w:sz w:val="21"/>
      <w:szCs w:val="22"/>
    </w:rPr>
  </w:style>
  <w:style w:type="paragraph" w:customStyle="1" w:styleId="NAPBullet">
    <w:name w:val="NAP Bullet"/>
    <w:basedOn w:val="a1"/>
    <w:rsid w:val="00E625E5"/>
    <w:pPr>
      <w:spacing w:line="240" w:lineRule="atLeast"/>
      <w:ind w:left="720" w:hanging="360"/>
    </w:pPr>
    <w:rPr>
      <w:rFonts w:ascii="Times New Roman" w:eastAsia="宋体" w:hAnsi="Times New Roman" w:cs="Times New Roman"/>
      <w:kern w:val="0"/>
      <w:sz w:val="22"/>
      <w:szCs w:val="20"/>
    </w:rPr>
  </w:style>
  <w:style w:type="paragraph" w:styleId="2">
    <w:name w:val="List Bullet 2"/>
    <w:basedOn w:val="a1"/>
    <w:rsid w:val="00E625E5"/>
    <w:pPr>
      <w:widowControl/>
      <w:numPr>
        <w:numId w:val="2"/>
      </w:numPr>
      <w:tabs>
        <w:tab w:val="left" w:pos="420"/>
        <w:tab w:val="left" w:pos="780"/>
      </w:tabs>
      <w:jc w:val="left"/>
    </w:pPr>
    <w:rPr>
      <w:rFonts w:ascii="Times New Roman" w:eastAsia="宋体" w:hAnsi="Times New Roman" w:cs="Times New Roman"/>
      <w:kern w:val="0"/>
      <w:sz w:val="24"/>
      <w:szCs w:val="24"/>
    </w:rPr>
  </w:style>
  <w:style w:type="paragraph" w:customStyle="1" w:styleId="xl128">
    <w:name w:val="xl128"/>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2"/>
    </w:rPr>
  </w:style>
  <w:style w:type="paragraph" w:customStyle="1" w:styleId="xl112">
    <w:name w:val="xl112"/>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6"/>
      <w:szCs w:val="16"/>
    </w:rPr>
  </w:style>
  <w:style w:type="paragraph" w:styleId="afa">
    <w:name w:val="Body Text"/>
    <w:basedOn w:val="a1"/>
    <w:link w:val="22"/>
    <w:rsid w:val="00E625E5"/>
    <w:pPr>
      <w:spacing w:after="120"/>
    </w:pPr>
    <w:rPr>
      <w:szCs w:val="20"/>
    </w:rPr>
  </w:style>
  <w:style w:type="character" w:customStyle="1" w:styleId="1f">
    <w:name w:val="正文文本 字符1"/>
    <w:basedOn w:val="a3"/>
    <w:uiPriority w:val="99"/>
    <w:semiHidden/>
    <w:rsid w:val="00E625E5"/>
    <w:rPr>
      <w:kern w:val="2"/>
      <w:sz w:val="21"/>
      <w:szCs w:val="22"/>
    </w:rPr>
  </w:style>
  <w:style w:type="paragraph" w:customStyle="1" w:styleId="NewNewNewNewNewNewNewNewNewNewNewNewNewNewNewNewNewNewNew">
    <w:name w:val="正文 New New New New New New New New New New New New New New New New New New New"/>
    <w:qFormat/>
    <w:rsid w:val="00E625E5"/>
    <w:pPr>
      <w:widowControl w:val="0"/>
      <w:jc w:val="both"/>
    </w:pPr>
    <w:rPr>
      <w:rFonts w:ascii="Calibri" w:eastAsia="宋体" w:hAnsi="Calibri" w:cs="Times New Roman"/>
      <w:kern w:val="2"/>
      <w:sz w:val="28"/>
      <w:szCs w:val="24"/>
    </w:rPr>
  </w:style>
  <w:style w:type="paragraph" w:styleId="23">
    <w:name w:val="Body Text Indent 2"/>
    <w:basedOn w:val="a1"/>
    <w:link w:val="210"/>
    <w:rsid w:val="00E625E5"/>
    <w:pPr>
      <w:ind w:firstLineChars="200" w:firstLine="480"/>
    </w:pPr>
    <w:rPr>
      <w:rFonts w:ascii="仿宋_GB2312" w:eastAsia="仿宋_GB2312"/>
      <w:sz w:val="24"/>
      <w:szCs w:val="24"/>
    </w:rPr>
  </w:style>
  <w:style w:type="character" w:customStyle="1" w:styleId="2b">
    <w:name w:val="正文文本缩进 2 字符"/>
    <w:basedOn w:val="a3"/>
    <w:uiPriority w:val="99"/>
    <w:semiHidden/>
    <w:rsid w:val="00E625E5"/>
    <w:rPr>
      <w:kern w:val="2"/>
      <w:sz w:val="21"/>
      <w:szCs w:val="22"/>
    </w:rPr>
  </w:style>
  <w:style w:type="paragraph" w:customStyle="1" w:styleId="xl120">
    <w:name w:val="xl120"/>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SalesGuide2">
    <w:name w:val="Sales Guide 2"/>
    <w:basedOn w:val="20"/>
    <w:next w:val="a1"/>
    <w:rsid w:val="00E625E5"/>
    <w:pPr>
      <w:autoSpaceDE w:val="0"/>
      <w:autoSpaceDN w:val="0"/>
      <w:adjustRightInd w:val="0"/>
      <w:spacing w:before="240" w:after="240" w:line="360" w:lineRule="auto"/>
      <w:jc w:val="left"/>
    </w:pPr>
    <w:rPr>
      <w:rFonts w:ascii="Arial,Bold" w:eastAsia="黑体" w:hAnsi="Arial,Bold" w:cs="Arial,Bold"/>
      <w:b w:val="0"/>
      <w:bCs w:val="0"/>
      <w:kern w:val="0"/>
      <w:sz w:val="24"/>
      <w:szCs w:val="21"/>
      <w:lang w:val="x-none" w:eastAsia="x-none"/>
    </w:rPr>
  </w:style>
  <w:style w:type="paragraph" w:customStyle="1" w:styleId="xl93">
    <w:name w:val="xl93"/>
    <w:basedOn w:val="a1"/>
    <w:rsid w:val="00E625E5"/>
    <w:pPr>
      <w:widowControl/>
      <w:shd w:val="clear" w:color="000000" w:fill="FFFFFF"/>
      <w:spacing w:before="100" w:beforeAutospacing="1" w:after="100" w:afterAutospacing="1"/>
      <w:jc w:val="left"/>
    </w:pPr>
    <w:rPr>
      <w:rFonts w:ascii="宋体" w:eastAsia="宋体" w:hAnsi="宋体" w:cs="宋体"/>
      <w:color w:val="FF0000"/>
      <w:kern w:val="0"/>
      <w:sz w:val="24"/>
      <w:szCs w:val="24"/>
    </w:rPr>
  </w:style>
  <w:style w:type="paragraph" w:customStyle="1" w:styleId="SubBullets">
    <w:name w:val="Sub Bullets"/>
    <w:basedOn w:val="NormalBullets"/>
    <w:rsid w:val="00E625E5"/>
    <w:pPr>
      <w:numPr>
        <w:ilvl w:val="1"/>
        <w:numId w:val="3"/>
      </w:numPr>
      <w:tabs>
        <w:tab w:val="left" w:pos="643"/>
        <w:tab w:val="left" w:pos="1680"/>
        <w:tab w:val="left" w:pos="3240"/>
      </w:tabs>
      <w:spacing w:after="0"/>
      <w:ind w:left="2880"/>
    </w:pPr>
    <w:rPr>
      <w:rFonts w:ascii="Palatino Linotype" w:hAnsi="Palatino Linotype"/>
    </w:rPr>
  </w:style>
  <w:style w:type="paragraph" w:styleId="3">
    <w:name w:val="List 3"/>
    <w:basedOn w:val="a1"/>
    <w:rsid w:val="00E625E5"/>
    <w:pPr>
      <w:numPr>
        <w:numId w:val="4"/>
      </w:numPr>
      <w:tabs>
        <w:tab w:val="left" w:pos="420"/>
      </w:tabs>
      <w:spacing w:line="360" w:lineRule="auto"/>
      <w:jc w:val="left"/>
    </w:pPr>
    <w:rPr>
      <w:rFonts w:ascii="Times New Roman" w:eastAsia="宋体" w:hAnsi="Times New Roman" w:cs="Times New Roman"/>
      <w:sz w:val="24"/>
      <w:szCs w:val="24"/>
    </w:rPr>
  </w:style>
  <w:style w:type="paragraph" w:styleId="affc">
    <w:name w:val="List"/>
    <w:basedOn w:val="a1"/>
    <w:rsid w:val="00E625E5"/>
    <w:pPr>
      <w:ind w:left="200" w:hangingChars="200" w:hanging="200"/>
    </w:pPr>
    <w:rPr>
      <w:rFonts w:ascii="Times New Roman" w:eastAsia="宋体" w:hAnsi="Times New Roman" w:cs="Times New Roman"/>
      <w:szCs w:val="20"/>
    </w:rPr>
  </w:style>
  <w:style w:type="paragraph" w:customStyle="1" w:styleId="Char7">
    <w:name w:val="Char"/>
    <w:basedOn w:val="a1"/>
    <w:rsid w:val="00E625E5"/>
    <w:pPr>
      <w:widowControl/>
      <w:spacing w:after="160" w:line="240" w:lineRule="exact"/>
      <w:jc w:val="left"/>
    </w:pPr>
    <w:rPr>
      <w:rFonts w:ascii="Verdana" w:eastAsia="仿宋_GB2312" w:hAnsi="Verdana" w:cs="Times New Roman"/>
      <w:kern w:val="0"/>
      <w:sz w:val="24"/>
      <w:szCs w:val="20"/>
      <w:lang w:eastAsia="en-US"/>
    </w:rPr>
  </w:style>
  <w:style w:type="paragraph" w:styleId="a2">
    <w:name w:val="Normal Indent"/>
    <w:basedOn w:val="a1"/>
    <w:rsid w:val="00E625E5"/>
    <w:pPr>
      <w:autoSpaceDE w:val="0"/>
      <w:autoSpaceDN w:val="0"/>
      <w:adjustRightInd w:val="0"/>
      <w:ind w:firstLine="420"/>
      <w:jc w:val="left"/>
    </w:pPr>
    <w:rPr>
      <w:rFonts w:ascii="宋体" w:eastAsia="宋体" w:hAnsi="Times New Roman" w:cs="Times New Roman"/>
      <w:kern w:val="0"/>
      <w:sz w:val="24"/>
      <w:szCs w:val="20"/>
    </w:rPr>
  </w:style>
  <w:style w:type="paragraph" w:customStyle="1" w:styleId="font7">
    <w:name w:val="font7"/>
    <w:basedOn w:val="a1"/>
    <w:rsid w:val="00E625E5"/>
    <w:pPr>
      <w:widowControl/>
      <w:spacing w:before="100" w:beforeAutospacing="1" w:after="100" w:afterAutospacing="1"/>
      <w:jc w:val="left"/>
    </w:pPr>
    <w:rPr>
      <w:rFonts w:ascii="宋体" w:eastAsia="宋体" w:hAnsi="宋体" w:cs="宋体"/>
      <w:kern w:val="0"/>
      <w:sz w:val="18"/>
      <w:szCs w:val="18"/>
    </w:rPr>
  </w:style>
  <w:style w:type="paragraph" w:styleId="afc">
    <w:name w:val="Date"/>
    <w:basedOn w:val="a1"/>
    <w:next w:val="a1"/>
    <w:link w:val="15"/>
    <w:rsid w:val="00E625E5"/>
    <w:pPr>
      <w:ind w:leftChars="2500" w:left="100"/>
    </w:pPr>
    <w:rPr>
      <w:rFonts w:ascii="仿宋_GB2312" w:eastAsia="仿宋_GB2312" w:hAnsi="宋体"/>
      <w:color w:val="000000"/>
      <w:sz w:val="24"/>
      <w:szCs w:val="24"/>
    </w:rPr>
  </w:style>
  <w:style w:type="character" w:customStyle="1" w:styleId="affd">
    <w:name w:val="日期 字符"/>
    <w:basedOn w:val="a3"/>
    <w:uiPriority w:val="99"/>
    <w:semiHidden/>
    <w:rsid w:val="00E625E5"/>
    <w:rPr>
      <w:kern w:val="2"/>
      <w:sz w:val="21"/>
      <w:szCs w:val="22"/>
    </w:rPr>
  </w:style>
  <w:style w:type="paragraph" w:customStyle="1" w:styleId="titlelevel1">
    <w:name w:val="title_level1"/>
    <w:basedOn w:val="a1"/>
    <w:rsid w:val="00E625E5"/>
    <w:pPr>
      <w:widowControl/>
      <w:spacing w:before="100" w:beforeAutospacing="1" w:after="100" w:afterAutospacing="1"/>
      <w:jc w:val="left"/>
    </w:pPr>
    <w:rPr>
      <w:rFonts w:ascii="宋体" w:eastAsia="宋体" w:hAnsi="Times New Roman" w:cs="Times New Roman"/>
      <w:color w:val="000000"/>
      <w:kern w:val="0"/>
      <w:sz w:val="24"/>
      <w:szCs w:val="24"/>
      <w:lang w:eastAsia="en-US"/>
    </w:rPr>
  </w:style>
  <w:style w:type="paragraph" w:styleId="30">
    <w:name w:val="List Bullet 3"/>
    <w:basedOn w:val="a1"/>
    <w:rsid w:val="00E625E5"/>
    <w:pPr>
      <w:numPr>
        <w:numId w:val="5"/>
      </w:numPr>
      <w:tabs>
        <w:tab w:val="left" w:pos="420"/>
        <w:tab w:val="left" w:pos="1497"/>
      </w:tabs>
      <w:spacing w:line="360" w:lineRule="auto"/>
      <w:ind w:left="1497" w:hanging="374"/>
    </w:pPr>
    <w:rPr>
      <w:rFonts w:ascii="Times New Roman" w:eastAsia="宋体" w:hAnsi="Times New Roman" w:cs="Times New Roman"/>
      <w:szCs w:val="24"/>
    </w:rPr>
  </w:style>
  <w:style w:type="paragraph" w:customStyle="1" w:styleId="xl90">
    <w:name w:val="xl90"/>
    <w:basedOn w:val="a1"/>
    <w:rsid w:val="00E625E5"/>
    <w:pPr>
      <w:widowControl/>
      <w:spacing w:before="100" w:beforeAutospacing="1" w:after="100" w:afterAutospacing="1"/>
      <w:jc w:val="left"/>
    </w:pPr>
    <w:rPr>
      <w:rFonts w:ascii="宋体" w:eastAsia="宋体" w:hAnsi="宋体" w:cs="宋体"/>
      <w:kern w:val="0"/>
      <w:sz w:val="18"/>
      <w:szCs w:val="18"/>
    </w:rPr>
  </w:style>
  <w:style w:type="paragraph" w:customStyle="1" w:styleId="1f0">
    <w:name w:val="??????1"/>
    <w:basedOn w:val="affa"/>
    <w:rsid w:val="00E625E5"/>
    <w:pPr>
      <w:ind w:left="720"/>
      <w:jc w:val="left"/>
    </w:pPr>
    <w:rPr>
      <w:kern w:val="0"/>
      <w:sz w:val="22"/>
    </w:rPr>
  </w:style>
  <w:style w:type="paragraph" w:styleId="aff3">
    <w:name w:val="Document Map"/>
    <w:basedOn w:val="a1"/>
    <w:link w:val="19"/>
    <w:rsid w:val="00E625E5"/>
    <w:pPr>
      <w:shd w:val="clear" w:color="auto" w:fill="000080"/>
    </w:pPr>
    <w:rPr>
      <w:szCs w:val="24"/>
    </w:rPr>
  </w:style>
  <w:style w:type="character" w:customStyle="1" w:styleId="affe">
    <w:name w:val="文档结构图 字符"/>
    <w:basedOn w:val="a3"/>
    <w:uiPriority w:val="99"/>
    <w:semiHidden/>
    <w:rsid w:val="00E625E5"/>
    <w:rPr>
      <w:rFonts w:ascii="Apple Color Emoji" w:hAnsi="Apple Color Emoji"/>
      <w:kern w:val="2"/>
      <w:sz w:val="26"/>
      <w:szCs w:val="26"/>
    </w:rPr>
  </w:style>
  <w:style w:type="paragraph" w:customStyle="1" w:styleId="xl106">
    <w:name w:val="xl106"/>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117">
    <w:name w:val="xl117"/>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styleId="1f1">
    <w:name w:val="index 1"/>
    <w:basedOn w:val="a1"/>
    <w:next w:val="a1"/>
    <w:rsid w:val="00E625E5"/>
    <w:rPr>
      <w:rFonts w:ascii="Times New Roman" w:eastAsia="宋体" w:hAnsi="Times New Roman" w:cs="Times New Roman"/>
      <w:szCs w:val="20"/>
    </w:rPr>
  </w:style>
  <w:style w:type="paragraph" w:customStyle="1" w:styleId="xl141">
    <w:name w:val="xl141"/>
    <w:basedOn w:val="a1"/>
    <w:rsid w:val="00E625E5"/>
    <w:pPr>
      <w:widowControl/>
      <w:pBdr>
        <w:bottom w:val="single" w:sz="4" w:space="0" w:color="auto"/>
      </w:pBdr>
      <w:shd w:val="clear" w:color="000000" w:fill="FFFFFF"/>
      <w:spacing w:before="100" w:beforeAutospacing="1" w:after="100" w:afterAutospacing="1"/>
      <w:jc w:val="center"/>
      <w:textAlignment w:val="center"/>
    </w:pPr>
    <w:rPr>
      <w:rFonts w:ascii="黑体" w:eastAsia="黑体" w:hAnsi="黑体" w:cs="宋体"/>
      <w:kern w:val="0"/>
      <w:sz w:val="28"/>
      <w:szCs w:val="28"/>
    </w:rPr>
  </w:style>
  <w:style w:type="paragraph" w:customStyle="1" w:styleId="Style3">
    <w:name w:val="_Style 3"/>
    <w:basedOn w:val="a1"/>
    <w:qFormat/>
    <w:rsid w:val="00E625E5"/>
    <w:pPr>
      <w:widowControl/>
      <w:spacing w:after="200" w:line="276" w:lineRule="auto"/>
      <w:ind w:left="720"/>
      <w:contextualSpacing/>
      <w:jc w:val="left"/>
    </w:pPr>
    <w:rPr>
      <w:rFonts w:ascii="Arial" w:eastAsia="宋体" w:hAnsi="Arial" w:cs="Times New Roman"/>
      <w:kern w:val="0"/>
      <w:sz w:val="20"/>
      <w:lang w:eastAsia="de-CH"/>
    </w:rPr>
  </w:style>
  <w:style w:type="paragraph" w:customStyle="1" w:styleId="Product-TableText1">
    <w:name w:val="Product-TableText1"/>
    <w:basedOn w:val="a1"/>
    <w:rsid w:val="00E625E5"/>
    <w:pPr>
      <w:widowControl/>
      <w:jc w:val="left"/>
    </w:pPr>
    <w:rPr>
      <w:rFonts w:ascii="Arial Narrow" w:eastAsia="宋体" w:hAnsi="Arial Narrow" w:cs="Times New Roman"/>
      <w:i/>
      <w:kern w:val="0"/>
      <w:sz w:val="20"/>
      <w:szCs w:val="24"/>
    </w:rPr>
  </w:style>
  <w:style w:type="paragraph" w:styleId="aff7">
    <w:name w:val="Body Text Indent"/>
    <w:basedOn w:val="a1"/>
    <w:link w:val="26"/>
    <w:rsid w:val="00E625E5"/>
    <w:pPr>
      <w:spacing w:line="360" w:lineRule="auto"/>
      <w:ind w:firstLine="570"/>
    </w:pPr>
    <w:rPr>
      <w:sz w:val="24"/>
      <w:szCs w:val="24"/>
    </w:rPr>
  </w:style>
  <w:style w:type="character" w:customStyle="1" w:styleId="1f2">
    <w:name w:val="正文文本缩进 字符1"/>
    <w:basedOn w:val="a3"/>
    <w:uiPriority w:val="99"/>
    <w:semiHidden/>
    <w:rsid w:val="00E625E5"/>
    <w:rPr>
      <w:kern w:val="2"/>
      <w:sz w:val="21"/>
      <w:szCs w:val="22"/>
    </w:rPr>
  </w:style>
  <w:style w:type="paragraph" w:customStyle="1" w:styleId="xl102">
    <w:name w:val="xl102"/>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styleId="a0">
    <w:name w:val="List Bullet"/>
    <w:basedOn w:val="affc"/>
    <w:rsid w:val="00E625E5"/>
    <w:pPr>
      <w:widowControl/>
      <w:numPr>
        <w:ilvl w:val="1"/>
        <w:numId w:val="5"/>
      </w:numPr>
      <w:tabs>
        <w:tab w:val="left" w:pos="840"/>
      </w:tabs>
      <w:spacing w:line="300" w:lineRule="auto"/>
      <w:ind w:firstLineChars="0" w:firstLine="0"/>
    </w:pPr>
    <w:rPr>
      <w:rFonts w:eastAsia="幼圆"/>
      <w:spacing w:val="-5"/>
      <w:kern w:val="0"/>
      <w:sz w:val="24"/>
      <w:szCs w:val="24"/>
      <w:lang w:val="zh-CN"/>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1"/>
    <w:rsid w:val="00E625E5"/>
    <w:pPr>
      <w:widowControl/>
      <w:spacing w:after="160" w:line="240" w:lineRule="exact"/>
      <w:jc w:val="left"/>
    </w:pPr>
    <w:rPr>
      <w:rFonts w:ascii="Verdana" w:eastAsia="仿宋_GB2312" w:hAnsi="Verdana" w:cs="Times New Roman"/>
      <w:kern w:val="0"/>
      <w:sz w:val="24"/>
      <w:szCs w:val="20"/>
      <w:lang w:eastAsia="en-US"/>
    </w:rPr>
  </w:style>
  <w:style w:type="paragraph" w:customStyle="1" w:styleId="NormalBullets">
    <w:name w:val="Normal Bullets"/>
    <w:basedOn w:val="a1"/>
    <w:rsid w:val="00E625E5"/>
    <w:pPr>
      <w:widowControl/>
      <w:numPr>
        <w:numId w:val="6"/>
      </w:numPr>
      <w:tabs>
        <w:tab w:val="left" w:pos="600"/>
        <w:tab w:val="left" w:pos="980"/>
      </w:tabs>
      <w:spacing w:after="120"/>
      <w:ind w:left="2520"/>
      <w:jc w:val="left"/>
    </w:pPr>
    <w:rPr>
      <w:rFonts w:ascii="Palatino" w:eastAsia="宋体" w:hAnsi="Palatino" w:cs="Times New Roman"/>
      <w:kern w:val="0"/>
      <w:sz w:val="20"/>
      <w:szCs w:val="24"/>
      <w:lang w:eastAsia="en-US"/>
    </w:rPr>
  </w:style>
  <w:style w:type="paragraph" w:customStyle="1" w:styleId="xl118">
    <w:name w:val="xl118"/>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18"/>
      <w:szCs w:val="18"/>
    </w:rPr>
  </w:style>
  <w:style w:type="paragraph" w:customStyle="1" w:styleId="xl88">
    <w:name w:val="xl88"/>
    <w:basedOn w:val="a1"/>
    <w:rsid w:val="00E625E5"/>
    <w:pPr>
      <w:widowControl/>
      <w:shd w:val="clear" w:color="000000" w:fill="FFFFFF"/>
      <w:spacing w:before="100" w:beforeAutospacing="1" w:after="100" w:afterAutospacing="1"/>
      <w:jc w:val="center"/>
      <w:textAlignment w:val="center"/>
    </w:pPr>
    <w:rPr>
      <w:rFonts w:ascii="宋体" w:eastAsia="宋体" w:hAnsi="宋体" w:cs="宋体"/>
      <w:kern w:val="0"/>
      <w:sz w:val="16"/>
      <w:szCs w:val="16"/>
    </w:rPr>
  </w:style>
  <w:style w:type="paragraph" w:customStyle="1" w:styleId="font8">
    <w:name w:val="font8"/>
    <w:basedOn w:val="a1"/>
    <w:rsid w:val="00E625E5"/>
    <w:pPr>
      <w:widowControl/>
      <w:spacing w:before="100" w:beforeAutospacing="1" w:after="100" w:afterAutospacing="1"/>
      <w:jc w:val="left"/>
    </w:pPr>
    <w:rPr>
      <w:rFonts w:ascii="宋体" w:eastAsia="宋体" w:hAnsi="宋体" w:cs="宋体"/>
      <w:kern w:val="0"/>
      <w:sz w:val="18"/>
      <w:szCs w:val="18"/>
    </w:rPr>
  </w:style>
  <w:style w:type="paragraph" w:customStyle="1" w:styleId="xl126">
    <w:name w:val="xl126"/>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123">
    <w:name w:val="xl123"/>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107">
    <w:name w:val="xl107"/>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30">
    <w:name w:val="xl130"/>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140">
    <w:name w:val="xl140"/>
    <w:basedOn w:val="a1"/>
    <w:rsid w:val="00E625E5"/>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22"/>
    </w:rPr>
  </w:style>
  <w:style w:type="paragraph" w:customStyle="1" w:styleId="xl139">
    <w:name w:val="xl139"/>
    <w:basedOn w:val="a1"/>
    <w:rsid w:val="00E625E5"/>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22"/>
    </w:rPr>
  </w:style>
  <w:style w:type="paragraph" w:customStyle="1" w:styleId="xl111">
    <w:name w:val="xl111"/>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affa">
    <w:name w:val="??"/>
    <w:rsid w:val="00E625E5"/>
    <w:pPr>
      <w:widowControl w:val="0"/>
      <w:overflowPunct w:val="0"/>
      <w:autoSpaceDE w:val="0"/>
      <w:autoSpaceDN w:val="0"/>
      <w:adjustRightInd w:val="0"/>
      <w:jc w:val="both"/>
      <w:textAlignment w:val="baseline"/>
    </w:pPr>
    <w:rPr>
      <w:rFonts w:ascii="Times New Roman" w:eastAsia="宋体" w:hAnsi="Times New Roman" w:cs="Times New Roman"/>
      <w:kern w:val="2"/>
      <w:sz w:val="21"/>
      <w:lang w:eastAsia="en-US"/>
    </w:rPr>
  </w:style>
  <w:style w:type="paragraph" w:customStyle="1" w:styleId="Style25">
    <w:name w:val="_Style 25"/>
    <w:basedOn w:val="a1"/>
    <w:next w:val="aff1"/>
    <w:rsid w:val="00E625E5"/>
    <w:rPr>
      <w:rFonts w:ascii="宋体" w:eastAsia="宋体" w:hAnsi="Courier New" w:cs="Times New Roman"/>
      <w:szCs w:val="20"/>
    </w:rPr>
  </w:style>
  <w:style w:type="paragraph" w:customStyle="1" w:styleId="1CharCharCharChar">
    <w:name w:val="1 Char Char Char Char"/>
    <w:basedOn w:val="a1"/>
    <w:rsid w:val="00E625E5"/>
    <w:rPr>
      <w:rFonts w:ascii="Tahoma" w:eastAsia="宋体" w:hAnsi="Tahoma" w:cs="Times New Roman"/>
      <w:sz w:val="24"/>
      <w:szCs w:val="20"/>
    </w:rPr>
  </w:style>
  <w:style w:type="paragraph" w:customStyle="1" w:styleId="xl113">
    <w:name w:val="xl113"/>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22"/>
    </w:rPr>
  </w:style>
  <w:style w:type="paragraph" w:customStyle="1" w:styleId="xl100">
    <w:name w:val="xl100"/>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18"/>
      <w:szCs w:val="18"/>
    </w:rPr>
  </w:style>
  <w:style w:type="paragraph" w:customStyle="1" w:styleId="Char8">
    <w:name w:val="章正文 Char"/>
    <w:basedOn w:val="a1"/>
    <w:rsid w:val="00E625E5"/>
    <w:pPr>
      <w:spacing w:afterLines="50" w:after="156" w:line="380" w:lineRule="exact"/>
      <w:ind w:firstLineChars="200" w:firstLine="504"/>
    </w:pPr>
    <w:rPr>
      <w:rFonts w:ascii="宋体" w:eastAsia="宋体" w:hAnsi="宋体" w:cs="Times New Roman"/>
      <w:spacing w:val="6"/>
      <w:sz w:val="24"/>
      <w:szCs w:val="24"/>
    </w:rPr>
  </w:style>
  <w:style w:type="paragraph" w:customStyle="1" w:styleId="xl97">
    <w:name w:val="xl97"/>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ParaChar">
    <w:name w:val="默认段落字体 Para Char"/>
    <w:basedOn w:val="a1"/>
    <w:rsid w:val="00E625E5"/>
    <w:pPr>
      <w:tabs>
        <w:tab w:val="left" w:pos="432"/>
      </w:tabs>
      <w:ind w:left="432" w:hanging="432"/>
    </w:pPr>
    <w:rPr>
      <w:rFonts w:ascii="Times New Roman" w:eastAsia="宋体" w:hAnsi="Times New Roman" w:cs="Times New Roman"/>
      <w:sz w:val="24"/>
      <w:szCs w:val="24"/>
    </w:rPr>
  </w:style>
  <w:style w:type="paragraph" w:customStyle="1" w:styleId="a">
    <w:name w:val="附图标题"/>
    <w:basedOn w:val="a1"/>
    <w:next w:val="a2"/>
    <w:rsid w:val="00E625E5"/>
    <w:pPr>
      <w:keepNext/>
      <w:numPr>
        <w:numId w:val="7"/>
      </w:numPr>
      <w:tabs>
        <w:tab w:val="left" w:pos="420"/>
        <w:tab w:val="left" w:pos="720"/>
      </w:tabs>
      <w:spacing w:afterLines="100" w:after="312"/>
      <w:jc w:val="center"/>
    </w:pPr>
    <w:rPr>
      <w:rFonts w:ascii="Arial" w:eastAsia="黑体" w:hAnsi="Arial" w:cs="Times New Roman"/>
      <w:b/>
      <w:sz w:val="18"/>
      <w:szCs w:val="24"/>
    </w:rPr>
  </w:style>
  <w:style w:type="paragraph" w:customStyle="1" w:styleId="afff">
    <w:name w:val="自由格式"/>
    <w:rsid w:val="00E625E5"/>
    <w:rPr>
      <w:rFonts w:ascii="Helvetica" w:eastAsia="ヒラギノ角ゴ Pro W3" w:hAnsi="Helvetica" w:cs="Times New Roman"/>
      <w:color w:val="000000"/>
      <w:sz w:val="24"/>
    </w:rPr>
  </w:style>
  <w:style w:type="paragraph" w:customStyle="1" w:styleId="BodyBullet1">
    <w:name w:val="Body Bullet 1"/>
    <w:basedOn w:val="a1"/>
    <w:rsid w:val="00E625E5"/>
    <w:pPr>
      <w:widowControl/>
      <w:numPr>
        <w:numId w:val="8"/>
      </w:numPr>
      <w:tabs>
        <w:tab w:val="left" w:pos="980"/>
        <w:tab w:val="left" w:pos="1680"/>
      </w:tabs>
      <w:spacing w:after="60" w:line="280" w:lineRule="atLeast"/>
      <w:jc w:val="left"/>
    </w:pPr>
    <w:rPr>
      <w:rFonts w:ascii="Times New Roman" w:eastAsia="Times New Roman" w:hAnsi="Times New Roman" w:cs="Times New Roman"/>
      <w:kern w:val="0"/>
      <w:sz w:val="24"/>
      <w:szCs w:val="20"/>
      <w:lang w:eastAsia="en-US"/>
    </w:rPr>
  </w:style>
  <w:style w:type="paragraph" w:customStyle="1" w:styleId="xl94">
    <w:name w:val="xl94"/>
    <w:basedOn w:val="a1"/>
    <w:rsid w:val="00E625E5"/>
    <w:pPr>
      <w:widowControl/>
      <w:spacing w:before="100" w:beforeAutospacing="1" w:after="100" w:afterAutospacing="1"/>
      <w:jc w:val="left"/>
    </w:pPr>
    <w:rPr>
      <w:rFonts w:ascii="宋体" w:eastAsia="宋体" w:hAnsi="宋体" w:cs="宋体"/>
      <w:b/>
      <w:bCs/>
      <w:kern w:val="0"/>
      <w:sz w:val="18"/>
      <w:szCs w:val="18"/>
    </w:rPr>
  </w:style>
  <w:style w:type="paragraph" w:customStyle="1" w:styleId="CharCharChar1CharCharCharCharCharCharCharCharCharCharCharCharCharCharCharCharCharCharCharCharCharChar">
    <w:name w:val="Char Char Char1 Char Char Char Char Char Char Char Char Char Char Char Char Char Char Char Char Char Char Char Char Char Char"/>
    <w:basedOn w:val="a1"/>
    <w:rsid w:val="00E625E5"/>
    <w:rPr>
      <w:rFonts w:ascii="Tahoma" w:eastAsia="宋体" w:hAnsi="Tahoma" w:cs="Times New Roman"/>
      <w:sz w:val="24"/>
      <w:szCs w:val="20"/>
    </w:rPr>
  </w:style>
  <w:style w:type="paragraph" w:customStyle="1" w:styleId="1f3">
    <w:name w:val="纯文本1"/>
    <w:basedOn w:val="a1"/>
    <w:rsid w:val="00E625E5"/>
    <w:pPr>
      <w:adjustRightInd w:val="0"/>
      <w:jc w:val="left"/>
      <w:textAlignment w:val="baseline"/>
    </w:pPr>
    <w:rPr>
      <w:rFonts w:ascii="宋体" w:eastAsia="宋体" w:hAnsi="Times New Roman" w:cs="Times New Roman"/>
      <w:kern w:val="0"/>
      <w:sz w:val="24"/>
      <w:szCs w:val="20"/>
    </w:rPr>
  </w:style>
  <w:style w:type="paragraph" w:customStyle="1" w:styleId="afff0">
    <w:name w:val="主送机关"/>
    <w:basedOn w:val="a1"/>
    <w:rsid w:val="00E625E5"/>
    <w:rPr>
      <w:rFonts w:ascii="Times New Roman" w:eastAsia="仿宋_GB2312" w:hAnsi="Times New Roman" w:cs="Times New Roman"/>
      <w:sz w:val="32"/>
      <w:szCs w:val="32"/>
    </w:rPr>
  </w:style>
  <w:style w:type="paragraph" w:customStyle="1" w:styleId="CharChar1">
    <w:name w:val="Char Char1"/>
    <w:basedOn w:val="aff3"/>
    <w:rsid w:val="00E625E5"/>
    <w:rPr>
      <w:rFonts w:ascii="Tahoma" w:hAnsi="Tahoma"/>
      <w:sz w:val="24"/>
    </w:rPr>
  </w:style>
  <w:style w:type="paragraph" w:customStyle="1" w:styleId="font5">
    <w:name w:val="font5"/>
    <w:basedOn w:val="a1"/>
    <w:rsid w:val="00E625E5"/>
    <w:pPr>
      <w:widowControl/>
      <w:spacing w:before="100" w:beforeAutospacing="1" w:after="100" w:afterAutospacing="1"/>
      <w:jc w:val="left"/>
    </w:pPr>
    <w:rPr>
      <w:rFonts w:ascii="宋体" w:eastAsia="宋体" w:hAnsi="宋体" w:cs="宋体"/>
      <w:kern w:val="0"/>
      <w:sz w:val="18"/>
      <w:szCs w:val="18"/>
    </w:rPr>
  </w:style>
  <w:style w:type="paragraph" w:customStyle="1" w:styleId="CharCharChar1Char">
    <w:name w:val="Char Char Char1 Char"/>
    <w:basedOn w:val="a1"/>
    <w:rsid w:val="00E625E5"/>
    <w:pPr>
      <w:tabs>
        <w:tab w:val="left" w:pos="360"/>
      </w:tabs>
      <w:ind w:left="360" w:hangingChars="200" w:hanging="360"/>
    </w:pPr>
    <w:rPr>
      <w:rFonts w:ascii="Times New Roman" w:eastAsia="宋体" w:hAnsi="Times New Roman" w:cs="Times New Roman"/>
      <w:sz w:val="24"/>
      <w:szCs w:val="24"/>
    </w:rPr>
  </w:style>
  <w:style w:type="paragraph" w:customStyle="1" w:styleId="xl124">
    <w:name w:val="xl124"/>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116">
    <w:name w:val="xl116"/>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87">
    <w:name w:val="xl87"/>
    <w:basedOn w:val="a1"/>
    <w:rsid w:val="00E625E5"/>
    <w:pPr>
      <w:widowControl/>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BodyBullet2">
    <w:name w:val="Body Bullet 2"/>
    <w:basedOn w:val="a1"/>
    <w:rsid w:val="00E625E5"/>
    <w:pPr>
      <w:widowControl/>
      <w:numPr>
        <w:numId w:val="9"/>
      </w:numPr>
      <w:tabs>
        <w:tab w:val="left" w:pos="480"/>
        <w:tab w:val="left" w:pos="840"/>
      </w:tabs>
      <w:spacing w:after="60" w:line="280" w:lineRule="atLeast"/>
      <w:jc w:val="left"/>
    </w:pPr>
    <w:rPr>
      <w:rFonts w:ascii="Times New Roman" w:eastAsia="Times New Roman" w:hAnsi="Times New Roman" w:cs="Times New Roman"/>
      <w:kern w:val="0"/>
      <w:sz w:val="24"/>
      <w:szCs w:val="20"/>
      <w:lang w:eastAsia="en-US"/>
    </w:rPr>
  </w:style>
  <w:style w:type="paragraph" w:customStyle="1" w:styleId="StyleNAPBullet">
    <w:name w:val="Style NAP Bullet + 楷体"/>
    <w:basedOn w:val="NAPBullet"/>
    <w:rsid w:val="00E625E5"/>
    <w:rPr>
      <w:rFonts w:ascii="楷体" w:eastAsia="楷体" w:hAnsi="楷体"/>
      <w:sz w:val="21"/>
    </w:rPr>
  </w:style>
  <w:style w:type="paragraph" w:customStyle="1" w:styleId="Style24">
    <w:name w:val="_Style 24"/>
    <w:basedOn w:val="a1"/>
    <w:next w:val="a1"/>
    <w:rsid w:val="00E625E5"/>
    <w:rPr>
      <w:rFonts w:ascii="Times New Roman" w:eastAsia="宋体" w:hAnsi="Times New Roman" w:cs="Times New Roman"/>
      <w:szCs w:val="24"/>
    </w:rPr>
  </w:style>
  <w:style w:type="paragraph" w:customStyle="1" w:styleId="SectionHeading3">
    <w:name w:val="Section Heading 3"/>
    <w:basedOn w:val="affa"/>
    <w:rsid w:val="00E625E5"/>
    <w:pPr>
      <w:spacing w:line="360" w:lineRule="atLeast"/>
      <w:jc w:val="left"/>
    </w:pPr>
    <w:rPr>
      <w:b/>
      <w:caps/>
      <w:kern w:val="0"/>
      <w:sz w:val="20"/>
    </w:rPr>
  </w:style>
  <w:style w:type="paragraph" w:customStyle="1" w:styleId="xl101">
    <w:name w:val="xl101"/>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121">
    <w:name w:val="xl121"/>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宋体" w:hAnsi="Times New Roman" w:cs="Times New Roman"/>
      <w:kern w:val="0"/>
      <w:sz w:val="18"/>
      <w:szCs w:val="18"/>
    </w:rPr>
  </w:style>
  <w:style w:type="paragraph" w:customStyle="1" w:styleId="CharCharCharCharCharChar1CharCharChar">
    <w:name w:val="Char Char Char Char Char Char1 Char Char Char"/>
    <w:basedOn w:val="a1"/>
    <w:rsid w:val="00E625E5"/>
    <w:rPr>
      <w:rFonts w:ascii="Tahoma" w:eastAsia="宋体" w:hAnsi="Tahoma" w:cs="Times New Roman"/>
      <w:sz w:val="24"/>
      <w:szCs w:val="20"/>
    </w:rPr>
  </w:style>
  <w:style w:type="paragraph" w:customStyle="1" w:styleId="Sourcetext">
    <w:name w:val="Sourcetext"/>
    <w:basedOn w:val="a1"/>
    <w:rsid w:val="00E625E5"/>
    <w:pPr>
      <w:widowControl/>
      <w:spacing w:after="120"/>
      <w:ind w:left="2160"/>
      <w:jc w:val="left"/>
    </w:pPr>
    <w:rPr>
      <w:rFonts w:ascii="Book Antiqua" w:eastAsia="宋体" w:hAnsi="Book Antiqua" w:cs="Times New Roman"/>
      <w:kern w:val="0"/>
      <w:sz w:val="20"/>
      <w:szCs w:val="20"/>
      <w:lang w:eastAsia="en-US"/>
    </w:rPr>
  </w:style>
  <w:style w:type="paragraph" w:customStyle="1" w:styleId="text">
    <w:name w:val="text"/>
    <w:basedOn w:val="a1"/>
    <w:rsid w:val="00E625E5"/>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szCs w:val="24"/>
      <w:lang w:eastAsia="en-US"/>
    </w:rPr>
  </w:style>
  <w:style w:type="paragraph" w:customStyle="1" w:styleId="xl122">
    <w:name w:val="xl122"/>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18">
    <w:name w:val="样式1"/>
    <w:basedOn w:val="a1"/>
    <w:link w:val="1Char0"/>
    <w:rsid w:val="00E625E5"/>
    <w:pPr>
      <w:textAlignment w:val="baseline"/>
    </w:pPr>
    <w:rPr>
      <w:rFonts w:ascii="宋体" w:hAnsi="宋体"/>
      <w:kern w:val="0"/>
      <w:szCs w:val="21"/>
    </w:rPr>
  </w:style>
  <w:style w:type="paragraph" w:customStyle="1" w:styleId="1">
    <w:name w:val="项目1"/>
    <w:basedOn w:val="a2"/>
    <w:rsid w:val="00E625E5"/>
    <w:pPr>
      <w:numPr>
        <w:numId w:val="10"/>
      </w:numPr>
      <w:autoSpaceDE/>
      <w:autoSpaceDN/>
      <w:adjustRightInd/>
      <w:spacing w:before="120" w:after="120" w:line="300" w:lineRule="auto"/>
      <w:ind w:firstLine="0"/>
      <w:jc w:val="both"/>
    </w:pPr>
    <w:rPr>
      <w:rFonts w:ascii="Times New Roman" w:eastAsia="楷体_GB2312"/>
      <w:kern w:val="2"/>
      <w:szCs w:val="24"/>
    </w:rPr>
  </w:style>
  <w:style w:type="paragraph" w:customStyle="1" w:styleId="xl86">
    <w:name w:val="xl86"/>
    <w:basedOn w:val="a1"/>
    <w:rsid w:val="00E625E5"/>
    <w:pPr>
      <w:widowControl/>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136">
    <w:name w:val="xl136"/>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styleId="afff1">
    <w:name w:val="Revision"/>
    <w:uiPriority w:val="99"/>
    <w:rsid w:val="00E625E5"/>
    <w:rPr>
      <w:rFonts w:ascii="Times New Roman" w:eastAsia="宋体" w:hAnsi="Times New Roman" w:cs="Times New Roman"/>
      <w:kern w:val="2"/>
      <w:sz w:val="21"/>
    </w:rPr>
  </w:style>
  <w:style w:type="paragraph" w:customStyle="1" w:styleId="CharCharCharCharCharCharCharCharCharCharCharCharCharCharCharChar">
    <w:name w:val="Char Char Char Char Char Char Char Char Char Char Char Char Char Char Char Char"/>
    <w:basedOn w:val="a1"/>
    <w:rsid w:val="00E625E5"/>
    <w:pPr>
      <w:widowControl/>
      <w:spacing w:after="160" w:line="240" w:lineRule="exact"/>
      <w:jc w:val="center"/>
    </w:pPr>
    <w:rPr>
      <w:rFonts w:ascii="宋体" w:eastAsia="宋体" w:hAnsi="宋体" w:cs="Times New Roman"/>
      <w:b/>
      <w:kern w:val="0"/>
      <w:sz w:val="30"/>
      <w:szCs w:val="30"/>
      <w:lang w:eastAsia="en-US"/>
    </w:rPr>
  </w:style>
  <w:style w:type="paragraph" w:customStyle="1" w:styleId="Default">
    <w:name w:val="Default"/>
    <w:rsid w:val="00E625E5"/>
    <w:pPr>
      <w:autoSpaceDE w:val="0"/>
      <w:autoSpaceDN w:val="0"/>
      <w:adjustRightInd w:val="0"/>
    </w:pPr>
    <w:rPr>
      <w:rFonts w:ascii="黑体" w:eastAsia="黑体" w:hAnsi="Times New Roman" w:cs="Times New Roman"/>
      <w:lang w:eastAsia="en-US"/>
    </w:rPr>
  </w:style>
  <w:style w:type="paragraph" w:customStyle="1" w:styleId="standardtext2">
    <w:name w:val="standard text 2"/>
    <w:basedOn w:val="a1"/>
    <w:rsid w:val="00E625E5"/>
    <w:pPr>
      <w:tabs>
        <w:tab w:val="left" w:pos="720"/>
      </w:tabs>
      <w:spacing w:line="300" w:lineRule="auto"/>
      <w:ind w:left="425"/>
    </w:pPr>
    <w:rPr>
      <w:rFonts w:ascii="Arial" w:eastAsia="宋体" w:hAnsi="Arial" w:cs="Arial"/>
      <w:kern w:val="0"/>
      <w:sz w:val="22"/>
      <w:szCs w:val="20"/>
    </w:rPr>
  </w:style>
  <w:style w:type="paragraph" w:customStyle="1" w:styleId="xl89">
    <w:name w:val="xl89"/>
    <w:basedOn w:val="a1"/>
    <w:rsid w:val="00E625E5"/>
    <w:pPr>
      <w:widowControl/>
      <w:shd w:val="clear" w:color="000000" w:fill="FFFFFF"/>
      <w:spacing w:before="100" w:beforeAutospacing="1" w:after="100" w:afterAutospacing="1"/>
      <w:jc w:val="left"/>
    </w:pPr>
    <w:rPr>
      <w:rFonts w:ascii="宋体" w:eastAsia="宋体" w:hAnsi="宋体" w:cs="宋体"/>
      <w:kern w:val="0"/>
      <w:sz w:val="18"/>
      <w:szCs w:val="18"/>
    </w:rPr>
  </w:style>
  <w:style w:type="paragraph" w:customStyle="1" w:styleId="xl96">
    <w:name w:val="xl96"/>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6"/>
      <w:szCs w:val="16"/>
    </w:rPr>
  </w:style>
  <w:style w:type="paragraph" w:customStyle="1" w:styleId="36">
    <w:name w:val="????3"/>
    <w:basedOn w:val="affa"/>
    <w:rsid w:val="00E625E5"/>
    <w:pPr>
      <w:jc w:val="left"/>
    </w:pPr>
    <w:rPr>
      <w:rFonts w:ascii="Arial" w:hAnsi="Arial"/>
      <w:b/>
      <w:color w:val="0000FF"/>
      <w:kern w:val="0"/>
      <w:sz w:val="28"/>
    </w:rPr>
  </w:style>
  <w:style w:type="paragraph" w:customStyle="1" w:styleId="CharCharCharCharCharChar1CharCharCharChar">
    <w:name w:val="Char Char Char Char Char Char1 Char Char Char Char"/>
    <w:basedOn w:val="aff3"/>
    <w:rsid w:val="00E625E5"/>
    <w:rPr>
      <w:rFonts w:ascii="Tahoma" w:hAnsi="Tahoma"/>
      <w:sz w:val="24"/>
    </w:rPr>
  </w:style>
  <w:style w:type="paragraph" w:customStyle="1" w:styleId="CharCharChar">
    <w:name w:val="Char Char Char"/>
    <w:basedOn w:val="a1"/>
    <w:rsid w:val="00E625E5"/>
    <w:rPr>
      <w:rFonts w:ascii="Tahoma" w:eastAsia="宋体" w:hAnsi="Tahoma" w:cs="Times New Roman"/>
      <w:sz w:val="24"/>
      <w:szCs w:val="20"/>
    </w:rPr>
  </w:style>
  <w:style w:type="paragraph" w:customStyle="1" w:styleId="NAPNormal">
    <w:name w:val="NAP Normal"/>
    <w:basedOn w:val="a1"/>
    <w:rsid w:val="00E625E5"/>
    <w:pPr>
      <w:spacing w:line="240" w:lineRule="exact"/>
    </w:pPr>
    <w:rPr>
      <w:rFonts w:ascii="Times New Roman" w:eastAsia="宋体" w:hAnsi="Times New Roman" w:cs="Times New Roman"/>
      <w:kern w:val="0"/>
      <w:sz w:val="22"/>
      <w:szCs w:val="20"/>
    </w:rPr>
  </w:style>
  <w:style w:type="paragraph" w:customStyle="1" w:styleId="aff2">
    <w:name w:val="标准文本"/>
    <w:basedOn w:val="a1"/>
    <w:link w:val="Char5"/>
    <w:qFormat/>
    <w:rsid w:val="00E625E5"/>
    <w:pPr>
      <w:spacing w:line="360" w:lineRule="auto"/>
      <w:ind w:firstLineChars="200" w:firstLine="480"/>
    </w:pPr>
    <w:rPr>
      <w:sz w:val="24"/>
      <w:szCs w:val="20"/>
    </w:rPr>
  </w:style>
  <w:style w:type="paragraph" w:customStyle="1" w:styleId="tablebody">
    <w:name w:val="table body"/>
    <w:basedOn w:val="a1"/>
    <w:rsid w:val="00E625E5"/>
    <w:pPr>
      <w:widowControl/>
      <w:spacing w:before="40" w:after="40"/>
      <w:jc w:val="left"/>
    </w:pPr>
    <w:rPr>
      <w:rFonts w:ascii="Arial" w:eastAsia="宋体" w:hAnsi="Arial" w:cs="Times New Roman"/>
      <w:kern w:val="0"/>
      <w:sz w:val="20"/>
      <w:szCs w:val="20"/>
      <w:lang w:eastAsia="en-US"/>
    </w:rPr>
  </w:style>
  <w:style w:type="paragraph" w:customStyle="1" w:styleId="xl99">
    <w:name w:val="xl99"/>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aff0">
    <w:name w:val="表格非标题文字"/>
    <w:basedOn w:val="a1"/>
    <w:link w:val="CharChar0"/>
    <w:qFormat/>
    <w:rsid w:val="00E625E5"/>
    <w:pPr>
      <w:spacing w:before="40" w:after="40" w:line="220" w:lineRule="exact"/>
      <w:jc w:val="left"/>
    </w:pPr>
    <w:rPr>
      <w:rFonts w:ascii="Arial" w:eastAsia="华文细黑" w:hAnsi="Arial"/>
      <w:color w:val="505050"/>
      <w:kern w:val="0"/>
      <w:sz w:val="13"/>
      <w:szCs w:val="13"/>
    </w:rPr>
  </w:style>
  <w:style w:type="paragraph" w:customStyle="1" w:styleId="SectionHeading1">
    <w:name w:val="Section Heading 1"/>
    <w:basedOn w:val="a1"/>
    <w:rsid w:val="00E625E5"/>
    <w:pPr>
      <w:pBdr>
        <w:bottom w:val="single" w:sz="12" w:space="1" w:color="auto"/>
        <w:between w:val="single" w:sz="12" w:space="1" w:color="auto"/>
      </w:pBdr>
      <w:spacing w:after="58" w:line="360" w:lineRule="atLeast"/>
      <w:jc w:val="right"/>
    </w:pPr>
    <w:rPr>
      <w:rFonts w:ascii="Times New Roman" w:eastAsia="宋体" w:hAnsi="Times New Roman" w:cs="Times New Roman"/>
      <w:b/>
      <w:caps/>
      <w:kern w:val="0"/>
      <w:sz w:val="28"/>
      <w:szCs w:val="20"/>
    </w:rPr>
  </w:style>
  <w:style w:type="paragraph" w:customStyle="1" w:styleId="xl138">
    <w:name w:val="xl138"/>
    <w:basedOn w:val="a1"/>
    <w:rsid w:val="00E625E5"/>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22"/>
    </w:rPr>
  </w:style>
  <w:style w:type="paragraph" w:customStyle="1" w:styleId="a10">
    <w:name w:val="a1"/>
    <w:basedOn w:val="a1"/>
    <w:rsid w:val="00E625E5"/>
    <w:pPr>
      <w:widowControl/>
      <w:spacing w:before="100" w:beforeAutospacing="1" w:after="100" w:afterAutospacing="1"/>
      <w:jc w:val="left"/>
    </w:pPr>
    <w:rPr>
      <w:rFonts w:ascii="宋体" w:eastAsia="宋体" w:hAnsi="宋体" w:cs="宋体"/>
      <w:kern w:val="0"/>
      <w:sz w:val="24"/>
      <w:szCs w:val="24"/>
    </w:rPr>
  </w:style>
  <w:style w:type="paragraph" w:customStyle="1" w:styleId="a20">
    <w:name w:val="a2"/>
    <w:basedOn w:val="a1"/>
    <w:rsid w:val="00E625E5"/>
    <w:pPr>
      <w:widowControl/>
      <w:spacing w:before="100" w:beforeAutospacing="1" w:after="100" w:afterAutospacing="1"/>
      <w:jc w:val="left"/>
    </w:pPr>
    <w:rPr>
      <w:rFonts w:ascii="宋体" w:eastAsia="宋体" w:hAnsi="宋体" w:cs="宋体"/>
      <w:kern w:val="0"/>
      <w:sz w:val="24"/>
      <w:szCs w:val="24"/>
    </w:rPr>
  </w:style>
  <w:style w:type="paragraph" w:customStyle="1" w:styleId="xl125">
    <w:name w:val="xl125"/>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85">
    <w:name w:val="xl85"/>
    <w:basedOn w:val="a1"/>
    <w:rsid w:val="00E625E5"/>
    <w:pPr>
      <w:widowControl/>
      <w:shd w:val="clear" w:color="000000" w:fill="FFFFFF"/>
      <w:spacing w:before="100" w:beforeAutospacing="1" w:after="100" w:afterAutospacing="1"/>
      <w:jc w:val="left"/>
    </w:pPr>
    <w:rPr>
      <w:rFonts w:ascii="宋体" w:eastAsia="宋体" w:hAnsi="宋体" w:cs="宋体"/>
      <w:kern w:val="0"/>
      <w:sz w:val="22"/>
    </w:rPr>
  </w:style>
  <w:style w:type="paragraph" w:customStyle="1" w:styleId="xl142">
    <w:name w:val="xl142"/>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18"/>
      <w:szCs w:val="18"/>
    </w:rPr>
  </w:style>
  <w:style w:type="paragraph" w:customStyle="1" w:styleId="afff2">
    <w:name w:val="申报书正文样式"/>
    <w:basedOn w:val="a1"/>
    <w:uiPriority w:val="99"/>
    <w:rsid w:val="00E625E5"/>
    <w:pPr>
      <w:spacing w:line="560" w:lineRule="exact"/>
      <w:ind w:firstLineChars="200" w:firstLine="200"/>
    </w:pPr>
    <w:rPr>
      <w:rFonts w:ascii="宋体" w:eastAsia="仿宋_GB2312" w:hAnsi="宋体" w:cs="宋体"/>
      <w:sz w:val="32"/>
      <w:szCs w:val="20"/>
    </w:rPr>
  </w:style>
  <w:style w:type="paragraph" w:customStyle="1" w:styleId="xl103">
    <w:name w:val="xl103"/>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115">
    <w:name w:val="xl115"/>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6"/>
      <w:szCs w:val="16"/>
    </w:rPr>
  </w:style>
  <w:style w:type="paragraph" w:customStyle="1" w:styleId="CharCharChar0">
    <w:name w:val="Char Char Char"/>
    <w:basedOn w:val="aff3"/>
    <w:rsid w:val="00E625E5"/>
    <w:rPr>
      <w:rFonts w:ascii="Tahoma" w:hAnsi="Tahoma"/>
      <w:sz w:val="24"/>
    </w:rPr>
  </w:style>
  <w:style w:type="paragraph" w:customStyle="1" w:styleId="Product-Level1">
    <w:name w:val="Product-Level1"/>
    <w:basedOn w:val="a1"/>
    <w:rsid w:val="00E625E5"/>
    <w:pPr>
      <w:widowControl/>
      <w:ind w:left="284"/>
      <w:jc w:val="left"/>
    </w:pPr>
    <w:rPr>
      <w:rFonts w:ascii="宋体" w:eastAsia="宋体" w:hAnsi="宋体" w:cs="Times New Roman"/>
      <w:b/>
      <w:kern w:val="0"/>
      <w:sz w:val="32"/>
      <w:szCs w:val="24"/>
    </w:rPr>
  </w:style>
  <w:style w:type="paragraph" w:customStyle="1" w:styleId="Pa1">
    <w:name w:val="Pa1"/>
    <w:basedOn w:val="Default"/>
    <w:next w:val="Default"/>
    <w:rsid w:val="00E625E5"/>
    <w:pPr>
      <w:widowControl w:val="0"/>
    </w:pPr>
    <w:rPr>
      <w:rFonts w:ascii="EtGsHeiBold" w:eastAsia="EtGsHeiBold"/>
      <w:sz w:val="24"/>
      <w:szCs w:val="24"/>
      <w:lang w:eastAsia="zh-CN"/>
    </w:rPr>
  </w:style>
  <w:style w:type="paragraph" w:customStyle="1" w:styleId="Birdseed">
    <w:name w:val="Birdseed"/>
    <w:basedOn w:val="a1"/>
    <w:rsid w:val="00E625E5"/>
    <w:pPr>
      <w:widowControl/>
      <w:jc w:val="left"/>
    </w:pPr>
    <w:rPr>
      <w:rFonts w:ascii="Palatino Linotype" w:eastAsia="宋体" w:hAnsi="Palatino Linotype" w:cs="Times New Roman"/>
      <w:kern w:val="0"/>
      <w:sz w:val="18"/>
      <w:szCs w:val="20"/>
    </w:rPr>
  </w:style>
  <w:style w:type="paragraph" w:customStyle="1" w:styleId="xl91">
    <w:name w:val="xl91"/>
    <w:basedOn w:val="a1"/>
    <w:rsid w:val="00E625E5"/>
    <w:pPr>
      <w:widowControl/>
      <w:shd w:val="clear" w:color="000000" w:fill="FFFFFF"/>
      <w:spacing w:before="100" w:beforeAutospacing="1" w:after="100" w:afterAutospacing="1"/>
      <w:jc w:val="center"/>
      <w:textAlignment w:val="center"/>
    </w:pPr>
    <w:rPr>
      <w:rFonts w:ascii="宋体" w:eastAsia="宋体" w:hAnsi="宋体" w:cs="宋体"/>
      <w:b/>
      <w:bCs/>
      <w:kern w:val="0"/>
      <w:sz w:val="22"/>
    </w:rPr>
  </w:style>
  <w:style w:type="paragraph" w:customStyle="1" w:styleId="CharCharCharCharCharChar">
    <w:name w:val="Char Char Char Char Char Char"/>
    <w:basedOn w:val="aff3"/>
    <w:rsid w:val="00E625E5"/>
    <w:rPr>
      <w:rFonts w:ascii="Tahoma" w:hAnsi="Tahoma"/>
      <w:sz w:val="24"/>
    </w:rPr>
  </w:style>
  <w:style w:type="paragraph" w:customStyle="1" w:styleId="Afff3">
    <w:name w:val="正文 A"/>
    <w:rsid w:val="00E625E5"/>
    <w:pPr>
      <w:widowControl w:val="0"/>
      <w:jc w:val="both"/>
    </w:pPr>
    <w:rPr>
      <w:rFonts w:ascii="Arial Unicode MS" w:eastAsia="Times New Roman" w:hAnsi="Arial Unicode MS" w:cs="Arial Unicode MS" w:hint="eastAsia"/>
      <w:color w:val="000000"/>
      <w:sz w:val="24"/>
      <w:szCs w:val="24"/>
      <w:u w:color="000000"/>
    </w:rPr>
  </w:style>
  <w:style w:type="paragraph" w:customStyle="1" w:styleId="xl105">
    <w:name w:val="xl105"/>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127">
    <w:name w:val="xl127"/>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137">
    <w:name w:val="xl137"/>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6"/>
      <w:szCs w:val="16"/>
    </w:rPr>
  </w:style>
  <w:style w:type="paragraph" w:customStyle="1" w:styleId="aff">
    <w:name w:val="并列正文"/>
    <w:basedOn w:val="a1"/>
    <w:link w:val="Char2"/>
    <w:rsid w:val="00E625E5"/>
    <w:pPr>
      <w:spacing w:line="360" w:lineRule="auto"/>
    </w:pPr>
    <w:rPr>
      <w:b/>
      <w:bCs/>
      <w:sz w:val="24"/>
      <w:szCs w:val="24"/>
    </w:rPr>
  </w:style>
  <w:style w:type="paragraph" w:customStyle="1" w:styleId="1f4">
    <w:name w:val="正文1"/>
    <w:rsid w:val="00E625E5"/>
    <w:rPr>
      <w:rFonts w:ascii="Helvetica" w:eastAsia="ヒラギノ角ゴ Pro W3" w:hAnsi="Helvetica" w:cs="Times New Roman"/>
      <w:color w:val="000000"/>
      <w:sz w:val="24"/>
    </w:rPr>
  </w:style>
  <w:style w:type="paragraph" w:customStyle="1" w:styleId="xl98">
    <w:name w:val="xl98"/>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b/>
      <w:bCs/>
      <w:kern w:val="0"/>
      <w:sz w:val="16"/>
      <w:szCs w:val="16"/>
    </w:rPr>
  </w:style>
  <w:style w:type="paragraph" w:customStyle="1" w:styleId="2c">
    <w:name w:val="列表2"/>
    <w:basedOn w:val="a1"/>
    <w:rsid w:val="00E625E5"/>
    <w:pPr>
      <w:ind w:left="200" w:hangingChars="200" w:hanging="200"/>
    </w:pPr>
    <w:rPr>
      <w:rFonts w:ascii="Times New Roman" w:eastAsia="宋体" w:hAnsi="Times New Roman" w:cs="Times New Roman"/>
      <w:szCs w:val="20"/>
    </w:rPr>
  </w:style>
  <w:style w:type="paragraph" w:customStyle="1" w:styleId="xl134">
    <w:name w:val="xl134"/>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6"/>
      <w:szCs w:val="16"/>
    </w:rPr>
  </w:style>
  <w:style w:type="paragraph" w:customStyle="1" w:styleId="Pa0">
    <w:name w:val="Pa0"/>
    <w:basedOn w:val="Default"/>
    <w:next w:val="Default"/>
    <w:rsid w:val="00E625E5"/>
    <w:pPr>
      <w:widowControl w:val="0"/>
    </w:pPr>
    <w:rPr>
      <w:rFonts w:ascii="EtGsHeiBold" w:eastAsia="EtGsHeiBold"/>
      <w:sz w:val="24"/>
      <w:szCs w:val="24"/>
      <w:lang w:eastAsia="zh-CN"/>
    </w:rPr>
  </w:style>
  <w:style w:type="paragraph" w:customStyle="1" w:styleId="1f5">
    <w:name w:val="列表段落1"/>
    <w:basedOn w:val="a1"/>
    <w:qFormat/>
    <w:rsid w:val="00E625E5"/>
    <w:pPr>
      <w:ind w:firstLineChars="200" w:firstLine="420"/>
    </w:pPr>
    <w:rPr>
      <w:rFonts w:ascii="Times New Roman" w:eastAsia="宋体" w:hAnsi="Times New Roman" w:cs="Times New Roman"/>
      <w:szCs w:val="20"/>
    </w:rPr>
  </w:style>
  <w:style w:type="paragraph" w:customStyle="1" w:styleId="NAPIndent">
    <w:name w:val="NAP Indent"/>
    <w:basedOn w:val="NAPNormal"/>
    <w:rsid w:val="00E625E5"/>
    <w:pPr>
      <w:overflowPunct w:val="0"/>
      <w:autoSpaceDE w:val="0"/>
      <w:autoSpaceDN w:val="0"/>
      <w:adjustRightInd w:val="0"/>
      <w:ind w:left="720"/>
      <w:textAlignment w:val="baseline"/>
    </w:pPr>
  </w:style>
  <w:style w:type="paragraph" w:customStyle="1" w:styleId="xl132">
    <w:name w:val="xl132"/>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119">
    <w:name w:val="xl119"/>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18"/>
      <w:szCs w:val="18"/>
    </w:rPr>
  </w:style>
  <w:style w:type="paragraph" w:customStyle="1" w:styleId="xl131">
    <w:name w:val="xl131"/>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2d">
    <w:name w:val="无间隔2"/>
    <w:rsid w:val="00E625E5"/>
    <w:pPr>
      <w:widowControl w:val="0"/>
      <w:jc w:val="both"/>
    </w:pPr>
    <w:rPr>
      <w:rFonts w:ascii="Times New Roman" w:eastAsia="宋体" w:hAnsi="Times New Roman" w:cs="Times New Roman"/>
      <w:kern w:val="2"/>
      <w:sz w:val="21"/>
    </w:rPr>
  </w:style>
  <w:style w:type="table" w:styleId="afff4">
    <w:name w:val="Table Grid"/>
    <w:basedOn w:val="a4"/>
    <w:uiPriority w:val="39"/>
    <w:rsid w:val="00E625E5"/>
    <w:rPr>
      <w:rFonts w:ascii="Calibri" w:eastAsia="宋体" w:hAnsi="Calibri" w:cs="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Body Text First Indent"/>
    <w:basedOn w:val="afa"/>
    <w:link w:val="16"/>
    <w:semiHidden/>
    <w:unhideWhenUsed/>
    <w:rsid w:val="00E625E5"/>
    <w:pPr>
      <w:ind w:firstLineChars="100" w:firstLine="420"/>
    </w:pPr>
    <w:rPr>
      <w:rFonts w:ascii="宋体" w:hAnsi="宋体"/>
      <w:sz w:val="24"/>
      <w:szCs w:val="24"/>
    </w:rPr>
  </w:style>
  <w:style w:type="character" w:customStyle="1" w:styleId="afff5">
    <w:name w:val="正文文本首行缩进 字符"/>
    <w:basedOn w:val="1f"/>
    <w:uiPriority w:val="99"/>
    <w:semiHidden/>
    <w:rsid w:val="00E625E5"/>
    <w:rPr>
      <w:kern w:val="2"/>
      <w:sz w:val="21"/>
      <w:szCs w:val="22"/>
    </w:rPr>
  </w:style>
  <w:style w:type="paragraph" w:styleId="25">
    <w:name w:val="Body Text First Indent 2"/>
    <w:basedOn w:val="aff7"/>
    <w:link w:val="212"/>
    <w:semiHidden/>
    <w:unhideWhenUsed/>
    <w:rsid w:val="00E625E5"/>
    <w:pPr>
      <w:spacing w:after="120" w:line="240" w:lineRule="auto"/>
      <w:ind w:leftChars="200" w:left="420" w:firstLineChars="200" w:firstLine="420"/>
    </w:pPr>
  </w:style>
  <w:style w:type="character" w:customStyle="1" w:styleId="2e">
    <w:name w:val="正文文本首行缩进 2 字符"/>
    <w:basedOn w:val="1f2"/>
    <w:uiPriority w:val="99"/>
    <w:semiHidden/>
    <w:rsid w:val="00E625E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60082">
      <w:bodyDiv w:val="1"/>
      <w:marLeft w:val="0"/>
      <w:marRight w:val="0"/>
      <w:marTop w:val="0"/>
      <w:marBottom w:val="0"/>
      <w:divBdr>
        <w:top w:val="none" w:sz="0" w:space="0" w:color="auto"/>
        <w:left w:val="none" w:sz="0" w:space="0" w:color="auto"/>
        <w:bottom w:val="none" w:sz="0" w:space="0" w:color="auto"/>
        <w:right w:val="none" w:sz="0" w:space="0" w:color="auto"/>
      </w:divBdr>
    </w:div>
    <w:div w:id="144246050">
      <w:bodyDiv w:val="1"/>
      <w:marLeft w:val="0"/>
      <w:marRight w:val="0"/>
      <w:marTop w:val="0"/>
      <w:marBottom w:val="0"/>
      <w:divBdr>
        <w:top w:val="none" w:sz="0" w:space="0" w:color="auto"/>
        <w:left w:val="none" w:sz="0" w:space="0" w:color="auto"/>
        <w:bottom w:val="none" w:sz="0" w:space="0" w:color="auto"/>
        <w:right w:val="none" w:sz="0" w:space="0" w:color="auto"/>
      </w:divBdr>
    </w:div>
    <w:div w:id="183056463">
      <w:bodyDiv w:val="1"/>
      <w:marLeft w:val="0"/>
      <w:marRight w:val="0"/>
      <w:marTop w:val="0"/>
      <w:marBottom w:val="0"/>
      <w:divBdr>
        <w:top w:val="none" w:sz="0" w:space="0" w:color="auto"/>
        <w:left w:val="none" w:sz="0" w:space="0" w:color="auto"/>
        <w:bottom w:val="none" w:sz="0" w:space="0" w:color="auto"/>
        <w:right w:val="none" w:sz="0" w:space="0" w:color="auto"/>
      </w:divBdr>
    </w:div>
    <w:div w:id="326715247">
      <w:bodyDiv w:val="1"/>
      <w:marLeft w:val="0"/>
      <w:marRight w:val="0"/>
      <w:marTop w:val="0"/>
      <w:marBottom w:val="0"/>
      <w:divBdr>
        <w:top w:val="none" w:sz="0" w:space="0" w:color="auto"/>
        <w:left w:val="none" w:sz="0" w:space="0" w:color="auto"/>
        <w:bottom w:val="none" w:sz="0" w:space="0" w:color="auto"/>
        <w:right w:val="none" w:sz="0" w:space="0" w:color="auto"/>
      </w:divBdr>
    </w:div>
    <w:div w:id="351227178">
      <w:bodyDiv w:val="1"/>
      <w:marLeft w:val="0"/>
      <w:marRight w:val="0"/>
      <w:marTop w:val="0"/>
      <w:marBottom w:val="0"/>
      <w:divBdr>
        <w:top w:val="none" w:sz="0" w:space="0" w:color="auto"/>
        <w:left w:val="none" w:sz="0" w:space="0" w:color="auto"/>
        <w:bottom w:val="none" w:sz="0" w:space="0" w:color="auto"/>
        <w:right w:val="none" w:sz="0" w:space="0" w:color="auto"/>
      </w:divBdr>
    </w:div>
    <w:div w:id="714546503">
      <w:bodyDiv w:val="1"/>
      <w:marLeft w:val="0"/>
      <w:marRight w:val="0"/>
      <w:marTop w:val="0"/>
      <w:marBottom w:val="0"/>
      <w:divBdr>
        <w:top w:val="none" w:sz="0" w:space="0" w:color="auto"/>
        <w:left w:val="none" w:sz="0" w:space="0" w:color="auto"/>
        <w:bottom w:val="none" w:sz="0" w:space="0" w:color="auto"/>
        <w:right w:val="none" w:sz="0" w:space="0" w:color="auto"/>
      </w:divBdr>
    </w:div>
    <w:div w:id="789662014">
      <w:bodyDiv w:val="1"/>
      <w:marLeft w:val="0"/>
      <w:marRight w:val="0"/>
      <w:marTop w:val="0"/>
      <w:marBottom w:val="0"/>
      <w:divBdr>
        <w:top w:val="none" w:sz="0" w:space="0" w:color="auto"/>
        <w:left w:val="none" w:sz="0" w:space="0" w:color="auto"/>
        <w:bottom w:val="none" w:sz="0" w:space="0" w:color="auto"/>
        <w:right w:val="none" w:sz="0" w:space="0" w:color="auto"/>
      </w:divBdr>
    </w:div>
    <w:div w:id="1047295406">
      <w:bodyDiv w:val="1"/>
      <w:marLeft w:val="0"/>
      <w:marRight w:val="0"/>
      <w:marTop w:val="0"/>
      <w:marBottom w:val="0"/>
      <w:divBdr>
        <w:top w:val="none" w:sz="0" w:space="0" w:color="auto"/>
        <w:left w:val="none" w:sz="0" w:space="0" w:color="auto"/>
        <w:bottom w:val="none" w:sz="0" w:space="0" w:color="auto"/>
        <w:right w:val="none" w:sz="0" w:space="0" w:color="auto"/>
      </w:divBdr>
    </w:div>
    <w:div w:id="1104496639">
      <w:bodyDiv w:val="1"/>
      <w:marLeft w:val="0"/>
      <w:marRight w:val="0"/>
      <w:marTop w:val="0"/>
      <w:marBottom w:val="0"/>
      <w:divBdr>
        <w:top w:val="none" w:sz="0" w:space="0" w:color="auto"/>
        <w:left w:val="none" w:sz="0" w:space="0" w:color="auto"/>
        <w:bottom w:val="none" w:sz="0" w:space="0" w:color="auto"/>
        <w:right w:val="none" w:sz="0" w:space="0" w:color="auto"/>
      </w:divBdr>
    </w:div>
    <w:div w:id="1275752234">
      <w:bodyDiv w:val="1"/>
      <w:marLeft w:val="0"/>
      <w:marRight w:val="0"/>
      <w:marTop w:val="0"/>
      <w:marBottom w:val="0"/>
      <w:divBdr>
        <w:top w:val="none" w:sz="0" w:space="0" w:color="auto"/>
        <w:left w:val="none" w:sz="0" w:space="0" w:color="auto"/>
        <w:bottom w:val="none" w:sz="0" w:space="0" w:color="auto"/>
        <w:right w:val="none" w:sz="0" w:space="0" w:color="auto"/>
      </w:divBdr>
    </w:div>
    <w:div w:id="1346860930">
      <w:bodyDiv w:val="1"/>
      <w:marLeft w:val="0"/>
      <w:marRight w:val="0"/>
      <w:marTop w:val="0"/>
      <w:marBottom w:val="0"/>
      <w:divBdr>
        <w:top w:val="none" w:sz="0" w:space="0" w:color="auto"/>
        <w:left w:val="none" w:sz="0" w:space="0" w:color="auto"/>
        <w:bottom w:val="none" w:sz="0" w:space="0" w:color="auto"/>
        <w:right w:val="none" w:sz="0" w:space="0" w:color="auto"/>
      </w:divBdr>
    </w:div>
    <w:div w:id="1381978997">
      <w:bodyDiv w:val="1"/>
      <w:marLeft w:val="0"/>
      <w:marRight w:val="0"/>
      <w:marTop w:val="0"/>
      <w:marBottom w:val="0"/>
      <w:divBdr>
        <w:top w:val="none" w:sz="0" w:space="0" w:color="auto"/>
        <w:left w:val="none" w:sz="0" w:space="0" w:color="auto"/>
        <w:bottom w:val="none" w:sz="0" w:space="0" w:color="auto"/>
        <w:right w:val="none" w:sz="0" w:space="0" w:color="auto"/>
      </w:divBdr>
    </w:div>
    <w:div w:id="1396775354">
      <w:bodyDiv w:val="1"/>
      <w:marLeft w:val="0"/>
      <w:marRight w:val="0"/>
      <w:marTop w:val="0"/>
      <w:marBottom w:val="0"/>
      <w:divBdr>
        <w:top w:val="none" w:sz="0" w:space="0" w:color="auto"/>
        <w:left w:val="none" w:sz="0" w:space="0" w:color="auto"/>
        <w:bottom w:val="none" w:sz="0" w:space="0" w:color="auto"/>
        <w:right w:val="none" w:sz="0" w:space="0" w:color="auto"/>
      </w:divBdr>
    </w:div>
    <w:div w:id="1402368799">
      <w:bodyDiv w:val="1"/>
      <w:marLeft w:val="0"/>
      <w:marRight w:val="0"/>
      <w:marTop w:val="0"/>
      <w:marBottom w:val="0"/>
      <w:divBdr>
        <w:top w:val="none" w:sz="0" w:space="0" w:color="auto"/>
        <w:left w:val="none" w:sz="0" w:space="0" w:color="auto"/>
        <w:bottom w:val="none" w:sz="0" w:space="0" w:color="auto"/>
        <w:right w:val="none" w:sz="0" w:space="0" w:color="auto"/>
      </w:divBdr>
    </w:div>
    <w:div w:id="1444375940">
      <w:bodyDiv w:val="1"/>
      <w:marLeft w:val="0"/>
      <w:marRight w:val="0"/>
      <w:marTop w:val="0"/>
      <w:marBottom w:val="0"/>
      <w:divBdr>
        <w:top w:val="none" w:sz="0" w:space="0" w:color="auto"/>
        <w:left w:val="none" w:sz="0" w:space="0" w:color="auto"/>
        <w:bottom w:val="none" w:sz="0" w:space="0" w:color="auto"/>
        <w:right w:val="none" w:sz="0" w:space="0" w:color="auto"/>
      </w:divBdr>
    </w:div>
    <w:div w:id="1489782681">
      <w:bodyDiv w:val="1"/>
      <w:marLeft w:val="0"/>
      <w:marRight w:val="0"/>
      <w:marTop w:val="0"/>
      <w:marBottom w:val="0"/>
      <w:divBdr>
        <w:top w:val="none" w:sz="0" w:space="0" w:color="auto"/>
        <w:left w:val="none" w:sz="0" w:space="0" w:color="auto"/>
        <w:bottom w:val="none" w:sz="0" w:space="0" w:color="auto"/>
        <w:right w:val="none" w:sz="0" w:space="0" w:color="auto"/>
      </w:divBdr>
    </w:div>
    <w:div w:id="1581595598">
      <w:bodyDiv w:val="1"/>
      <w:marLeft w:val="0"/>
      <w:marRight w:val="0"/>
      <w:marTop w:val="0"/>
      <w:marBottom w:val="0"/>
      <w:divBdr>
        <w:top w:val="none" w:sz="0" w:space="0" w:color="auto"/>
        <w:left w:val="none" w:sz="0" w:space="0" w:color="auto"/>
        <w:bottom w:val="none" w:sz="0" w:space="0" w:color="auto"/>
        <w:right w:val="none" w:sz="0" w:space="0" w:color="auto"/>
      </w:divBdr>
    </w:div>
    <w:div w:id="1588658231">
      <w:bodyDiv w:val="1"/>
      <w:marLeft w:val="0"/>
      <w:marRight w:val="0"/>
      <w:marTop w:val="0"/>
      <w:marBottom w:val="0"/>
      <w:divBdr>
        <w:top w:val="none" w:sz="0" w:space="0" w:color="auto"/>
        <w:left w:val="none" w:sz="0" w:space="0" w:color="auto"/>
        <w:bottom w:val="none" w:sz="0" w:space="0" w:color="auto"/>
        <w:right w:val="none" w:sz="0" w:space="0" w:color="auto"/>
      </w:divBdr>
    </w:div>
    <w:div w:id="1605336978">
      <w:bodyDiv w:val="1"/>
      <w:marLeft w:val="0"/>
      <w:marRight w:val="0"/>
      <w:marTop w:val="0"/>
      <w:marBottom w:val="0"/>
      <w:divBdr>
        <w:top w:val="none" w:sz="0" w:space="0" w:color="auto"/>
        <w:left w:val="none" w:sz="0" w:space="0" w:color="auto"/>
        <w:bottom w:val="none" w:sz="0" w:space="0" w:color="auto"/>
        <w:right w:val="none" w:sz="0" w:space="0" w:color="auto"/>
      </w:divBdr>
    </w:div>
    <w:div w:id="1621454456">
      <w:bodyDiv w:val="1"/>
      <w:marLeft w:val="0"/>
      <w:marRight w:val="0"/>
      <w:marTop w:val="0"/>
      <w:marBottom w:val="0"/>
      <w:divBdr>
        <w:top w:val="none" w:sz="0" w:space="0" w:color="auto"/>
        <w:left w:val="none" w:sz="0" w:space="0" w:color="auto"/>
        <w:bottom w:val="none" w:sz="0" w:space="0" w:color="auto"/>
        <w:right w:val="none" w:sz="0" w:space="0" w:color="auto"/>
      </w:divBdr>
    </w:div>
    <w:div w:id="1684358804">
      <w:bodyDiv w:val="1"/>
      <w:marLeft w:val="0"/>
      <w:marRight w:val="0"/>
      <w:marTop w:val="0"/>
      <w:marBottom w:val="0"/>
      <w:divBdr>
        <w:top w:val="none" w:sz="0" w:space="0" w:color="auto"/>
        <w:left w:val="none" w:sz="0" w:space="0" w:color="auto"/>
        <w:bottom w:val="none" w:sz="0" w:space="0" w:color="auto"/>
        <w:right w:val="none" w:sz="0" w:space="0" w:color="auto"/>
      </w:divBdr>
    </w:div>
    <w:div w:id="1701930441">
      <w:bodyDiv w:val="1"/>
      <w:marLeft w:val="0"/>
      <w:marRight w:val="0"/>
      <w:marTop w:val="0"/>
      <w:marBottom w:val="0"/>
      <w:divBdr>
        <w:top w:val="none" w:sz="0" w:space="0" w:color="auto"/>
        <w:left w:val="none" w:sz="0" w:space="0" w:color="auto"/>
        <w:bottom w:val="none" w:sz="0" w:space="0" w:color="auto"/>
        <w:right w:val="none" w:sz="0" w:space="0" w:color="auto"/>
      </w:divBdr>
    </w:div>
    <w:div w:id="1765147088">
      <w:bodyDiv w:val="1"/>
      <w:marLeft w:val="0"/>
      <w:marRight w:val="0"/>
      <w:marTop w:val="0"/>
      <w:marBottom w:val="0"/>
      <w:divBdr>
        <w:top w:val="none" w:sz="0" w:space="0" w:color="auto"/>
        <w:left w:val="none" w:sz="0" w:space="0" w:color="auto"/>
        <w:bottom w:val="none" w:sz="0" w:space="0" w:color="auto"/>
        <w:right w:val="none" w:sz="0" w:space="0" w:color="auto"/>
      </w:divBdr>
    </w:div>
    <w:div w:id="1863546028">
      <w:bodyDiv w:val="1"/>
      <w:marLeft w:val="0"/>
      <w:marRight w:val="0"/>
      <w:marTop w:val="0"/>
      <w:marBottom w:val="0"/>
      <w:divBdr>
        <w:top w:val="none" w:sz="0" w:space="0" w:color="auto"/>
        <w:left w:val="none" w:sz="0" w:space="0" w:color="auto"/>
        <w:bottom w:val="none" w:sz="0" w:space="0" w:color="auto"/>
        <w:right w:val="none" w:sz="0" w:space="0" w:color="auto"/>
      </w:divBdr>
    </w:div>
    <w:div w:id="2015256740">
      <w:bodyDiv w:val="1"/>
      <w:marLeft w:val="0"/>
      <w:marRight w:val="0"/>
      <w:marTop w:val="0"/>
      <w:marBottom w:val="0"/>
      <w:divBdr>
        <w:top w:val="none" w:sz="0" w:space="0" w:color="auto"/>
        <w:left w:val="none" w:sz="0" w:space="0" w:color="auto"/>
        <w:bottom w:val="none" w:sz="0" w:space="0" w:color="auto"/>
        <w:right w:val="none" w:sz="0" w:space="0" w:color="auto"/>
      </w:divBdr>
    </w:div>
    <w:div w:id="2076850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D6DCB2-F29B-4E4E-8B1C-1EB32B138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7</Pages>
  <Words>625</Words>
  <Characters>3566</Characters>
  <Application>Microsoft Office Word</Application>
  <DocSecurity>0</DocSecurity>
  <Lines>29</Lines>
  <Paragraphs>8</Paragraphs>
  <ScaleCrop>false</ScaleCrop>
  <Company>www.Ylmf.com</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z s</cp:lastModifiedBy>
  <cp:revision>149</cp:revision>
  <cp:lastPrinted>2017-08-03T07:52:00Z</cp:lastPrinted>
  <dcterms:created xsi:type="dcterms:W3CDTF">2014-07-07T03:32:00Z</dcterms:created>
  <dcterms:modified xsi:type="dcterms:W3CDTF">2019-04-17T07:25:00Z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