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80" w:rsidRDefault="002E5B80" w:rsidP="007D7F10">
      <w:pPr>
        <w:adjustRightInd/>
        <w:snapToGrid/>
        <w:spacing w:before="100" w:beforeAutospacing="1" w:after="100" w:afterAutospacing="1" w:line="600" w:lineRule="exact"/>
        <w:jc w:val="center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2E5B80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北京市文学艺术界联合会新人新作音乐会</w:t>
      </w:r>
    </w:p>
    <w:p w:rsidR="00B16BB8" w:rsidRPr="006E63ED" w:rsidRDefault="00571400" w:rsidP="007D7F10">
      <w:pPr>
        <w:adjustRightInd/>
        <w:snapToGrid/>
        <w:spacing w:before="100" w:beforeAutospacing="1" w:after="100" w:afterAutospacing="1" w:line="600" w:lineRule="exact"/>
        <w:jc w:val="center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6E63ED"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  <w:t>中标结果公告</w:t>
      </w:r>
    </w:p>
    <w:p w:rsidR="00FB23C5" w:rsidRPr="00B037D7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采购项目名称：</w:t>
      </w:r>
      <w:r w:rsidR="002E5B80" w:rsidRPr="002E5B80">
        <w:rPr>
          <w:rFonts w:ascii="宋体" w:eastAsia="宋体" w:hAnsi="宋体" w:cs="宋体" w:hint="eastAsia"/>
          <w:sz w:val="24"/>
          <w:szCs w:val="24"/>
        </w:rPr>
        <w:t>新人新作音乐会</w:t>
      </w:r>
    </w:p>
    <w:p w:rsidR="00AF1345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采购文件编号：</w:t>
      </w:r>
      <w:r w:rsidR="002E5B80" w:rsidRPr="002E5B80">
        <w:rPr>
          <w:rFonts w:ascii="宋体" w:eastAsia="宋体" w:hAnsi="宋体" w:cs="宋体"/>
          <w:sz w:val="24"/>
          <w:szCs w:val="24"/>
        </w:rPr>
        <w:t>ZTXY-2017-F11143</w:t>
      </w:r>
    </w:p>
    <w:p w:rsidR="00B16BB8" w:rsidRPr="00B97D36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采购人名称：</w:t>
      </w:r>
      <w:r w:rsidR="006E63ED" w:rsidRPr="006E63ED">
        <w:rPr>
          <w:rFonts w:ascii="宋体" w:eastAsia="宋体" w:hAnsi="宋体" w:cs="宋体" w:hint="eastAsia"/>
          <w:sz w:val="24"/>
          <w:szCs w:val="24"/>
        </w:rPr>
        <w:t>北京市文学艺术界联合会</w:t>
      </w:r>
    </w:p>
    <w:p w:rsidR="00FB23C5" w:rsidRPr="00B037D7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采购人地址：</w:t>
      </w:r>
      <w:r w:rsidR="006E63ED" w:rsidRPr="006E63ED">
        <w:rPr>
          <w:rFonts w:ascii="宋体" w:eastAsia="宋体" w:hAnsi="宋体" w:cs="宋体" w:hint="eastAsia"/>
          <w:sz w:val="24"/>
          <w:szCs w:val="24"/>
        </w:rPr>
        <w:t>北京市西城区前门西大街</w:t>
      </w:r>
      <w:r w:rsidR="006E63ED" w:rsidRPr="006E63ED">
        <w:rPr>
          <w:rFonts w:ascii="宋体" w:eastAsia="宋体" w:hAnsi="宋体" w:cs="宋体"/>
          <w:sz w:val="24"/>
          <w:szCs w:val="24"/>
        </w:rPr>
        <w:t>95</w:t>
      </w:r>
      <w:r w:rsidR="006E63ED" w:rsidRPr="006E63ED">
        <w:rPr>
          <w:rFonts w:ascii="宋体" w:eastAsia="宋体" w:hAnsi="宋体" w:cs="宋体" w:hint="eastAsia"/>
          <w:sz w:val="24"/>
          <w:szCs w:val="24"/>
        </w:rPr>
        <w:t>号</w:t>
      </w:r>
    </w:p>
    <w:p w:rsidR="00FB23C5" w:rsidRPr="00FB23C5" w:rsidRDefault="00571400" w:rsidP="00FB23C5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1244DD" w:rsidRPr="001244DD">
        <w:rPr>
          <w:rFonts w:ascii="宋体" w:eastAsia="宋体" w:hAnsi="宋体" w:cs="宋体"/>
          <w:sz w:val="24"/>
          <w:szCs w:val="24"/>
        </w:rPr>
        <w:t>010-66230140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 xml:space="preserve">采购代理机构全称：中天信远国际招投标咨询（北京）有限公司 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采购代理机构地址：北京市朝阳区南磨房路37号华腾北搪商务大厦11</w:t>
      </w:r>
      <w:r w:rsidR="001B2190">
        <w:rPr>
          <w:rFonts w:ascii="宋体" w:eastAsia="宋体" w:hAnsi="宋体" w:cs="宋体" w:hint="eastAsia"/>
          <w:sz w:val="24"/>
          <w:szCs w:val="24"/>
        </w:rPr>
        <w:t>12</w:t>
      </w:r>
      <w:r w:rsidRPr="00B97D36">
        <w:rPr>
          <w:rFonts w:ascii="宋体" w:eastAsia="宋体" w:hAnsi="宋体" w:cs="宋体" w:hint="eastAsia"/>
          <w:sz w:val="24"/>
          <w:szCs w:val="24"/>
        </w:rPr>
        <w:t>室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采购方式：公开招标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评审办法：综合评分法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简要技术要求：</w:t>
      </w:r>
      <w:r w:rsidR="002E5B80" w:rsidRPr="002E5B80">
        <w:rPr>
          <w:rFonts w:ascii="宋体" w:eastAsia="宋体" w:hAnsi="宋体" w:cs="宋体" w:hint="eastAsia"/>
          <w:sz w:val="24"/>
          <w:szCs w:val="24"/>
        </w:rPr>
        <w:t>新人新作音乐会服务工作</w:t>
      </w:r>
      <w:r w:rsidR="006E63ED" w:rsidRPr="006E63ED">
        <w:rPr>
          <w:rFonts w:ascii="宋体" w:eastAsia="宋体" w:hAnsi="宋体" w:cs="宋体" w:hint="eastAsia"/>
          <w:sz w:val="24"/>
          <w:szCs w:val="24"/>
        </w:rPr>
        <w:t>，</w:t>
      </w:r>
      <w:r w:rsidRPr="00B97D36">
        <w:rPr>
          <w:rFonts w:ascii="宋体" w:eastAsia="宋体" w:hAnsi="宋体" w:cs="宋体" w:hint="eastAsia"/>
          <w:sz w:val="24"/>
          <w:szCs w:val="24"/>
        </w:rPr>
        <w:t>详见招标文件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招标公告日期：</w:t>
      </w:r>
      <w:r w:rsidR="001244DD" w:rsidRPr="001244DD">
        <w:rPr>
          <w:rFonts w:ascii="宋体" w:eastAsia="宋体" w:hAnsi="宋体" w:cs="宋体" w:hint="eastAsia"/>
          <w:sz w:val="24"/>
          <w:szCs w:val="24"/>
        </w:rPr>
        <w:t>2017年</w:t>
      </w:r>
      <w:r w:rsidR="002E5B80">
        <w:rPr>
          <w:rFonts w:ascii="宋体" w:eastAsia="宋体" w:hAnsi="宋体" w:cs="宋体" w:hint="eastAsia"/>
          <w:sz w:val="24"/>
          <w:szCs w:val="24"/>
        </w:rPr>
        <w:t>0</w:t>
      </w:r>
      <w:r w:rsidR="002E5B80">
        <w:rPr>
          <w:rFonts w:ascii="宋体" w:eastAsia="宋体" w:hAnsi="宋体" w:cs="宋体"/>
          <w:sz w:val="24"/>
          <w:szCs w:val="24"/>
        </w:rPr>
        <w:t>8</w:t>
      </w:r>
      <w:r w:rsidR="001244DD" w:rsidRPr="001244DD">
        <w:rPr>
          <w:rFonts w:ascii="宋体" w:eastAsia="宋体" w:hAnsi="宋体" w:cs="宋体" w:hint="eastAsia"/>
          <w:sz w:val="24"/>
          <w:szCs w:val="24"/>
        </w:rPr>
        <w:t>月</w:t>
      </w:r>
      <w:r w:rsidR="002E5B80">
        <w:rPr>
          <w:rFonts w:ascii="宋体" w:eastAsia="宋体" w:hAnsi="宋体" w:cs="宋体"/>
          <w:sz w:val="24"/>
          <w:szCs w:val="24"/>
        </w:rPr>
        <w:t>0</w:t>
      </w:r>
      <w:r w:rsidR="007D7F10">
        <w:rPr>
          <w:rFonts w:ascii="宋体" w:eastAsia="宋体" w:hAnsi="宋体" w:cs="宋体" w:hint="eastAsia"/>
          <w:sz w:val="24"/>
          <w:szCs w:val="24"/>
        </w:rPr>
        <w:t>4</w:t>
      </w:r>
      <w:r w:rsidR="001244DD" w:rsidRPr="001244DD">
        <w:rPr>
          <w:rFonts w:ascii="宋体" w:eastAsia="宋体" w:hAnsi="宋体" w:cs="宋体" w:hint="eastAsia"/>
          <w:sz w:val="24"/>
          <w:szCs w:val="24"/>
        </w:rPr>
        <w:t>日</w:t>
      </w:r>
      <w:r w:rsidR="005460DC">
        <w:rPr>
          <w:rFonts w:ascii="宋体" w:eastAsia="宋体" w:hAnsi="宋体" w:cs="宋体" w:hint="eastAsia"/>
          <w:sz w:val="24"/>
          <w:szCs w:val="24"/>
        </w:rPr>
        <w:t>（</w:t>
      </w:r>
      <w:r w:rsidR="002E5B80" w:rsidRPr="002E5B80">
        <w:rPr>
          <w:rFonts w:ascii="宋体" w:eastAsia="宋体" w:hAnsi="宋体" w:cs="宋体"/>
          <w:sz w:val="24"/>
          <w:szCs w:val="24"/>
        </w:rPr>
        <w:t>ZTXY-2017-F11143</w:t>
      </w:r>
      <w:r w:rsidR="005460DC">
        <w:rPr>
          <w:rFonts w:ascii="宋体" w:eastAsia="宋体" w:hAnsi="宋体" w:cs="宋体" w:hint="eastAsia"/>
          <w:sz w:val="24"/>
          <w:szCs w:val="24"/>
        </w:rPr>
        <w:t>）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确定中标日期：</w:t>
      </w:r>
      <w:r w:rsidR="001244DD" w:rsidRPr="001244DD">
        <w:rPr>
          <w:rFonts w:ascii="宋体" w:eastAsia="宋体" w:hAnsi="宋体" w:cs="宋体" w:hint="eastAsia"/>
          <w:sz w:val="24"/>
          <w:szCs w:val="24"/>
        </w:rPr>
        <w:t>2017年</w:t>
      </w:r>
      <w:r w:rsidR="002E5B80">
        <w:rPr>
          <w:rFonts w:ascii="宋体" w:eastAsia="宋体" w:hAnsi="宋体" w:cs="宋体"/>
          <w:sz w:val="24"/>
          <w:szCs w:val="24"/>
        </w:rPr>
        <w:t>09</w:t>
      </w:r>
      <w:r w:rsidR="001244DD" w:rsidRPr="001244DD">
        <w:rPr>
          <w:rFonts w:ascii="宋体" w:eastAsia="宋体" w:hAnsi="宋体" w:cs="宋体" w:hint="eastAsia"/>
          <w:sz w:val="24"/>
          <w:szCs w:val="24"/>
        </w:rPr>
        <w:t>月</w:t>
      </w:r>
      <w:r w:rsidR="002E5B80">
        <w:rPr>
          <w:rFonts w:ascii="宋体" w:eastAsia="宋体" w:hAnsi="宋体" w:cs="宋体"/>
          <w:sz w:val="24"/>
          <w:szCs w:val="24"/>
        </w:rPr>
        <w:t>04</w:t>
      </w:r>
      <w:r w:rsidR="001244DD" w:rsidRPr="001244DD">
        <w:rPr>
          <w:rFonts w:ascii="宋体" w:eastAsia="宋体" w:hAnsi="宋体" w:cs="宋体" w:hint="eastAsia"/>
          <w:sz w:val="24"/>
          <w:szCs w:val="24"/>
        </w:rPr>
        <w:t>日</w:t>
      </w:r>
      <w:r w:rsidR="005460DC">
        <w:rPr>
          <w:rFonts w:ascii="宋体" w:eastAsia="宋体" w:hAnsi="宋体" w:cs="宋体" w:hint="eastAsia"/>
          <w:sz w:val="24"/>
          <w:szCs w:val="24"/>
        </w:rPr>
        <w:t>（</w:t>
      </w:r>
      <w:r w:rsidR="002E5B80" w:rsidRPr="002E5B80">
        <w:rPr>
          <w:rFonts w:ascii="宋体" w:eastAsia="宋体" w:hAnsi="宋体" w:cs="宋体"/>
          <w:sz w:val="24"/>
          <w:szCs w:val="24"/>
        </w:rPr>
        <w:t>ZTXY-2017-F11143</w:t>
      </w:r>
      <w:r w:rsidR="005460DC">
        <w:rPr>
          <w:rFonts w:ascii="宋体" w:eastAsia="宋体" w:hAnsi="宋体" w:cs="宋体" w:hint="eastAsia"/>
          <w:sz w:val="24"/>
          <w:szCs w:val="24"/>
        </w:rPr>
        <w:t>）</w:t>
      </w:r>
    </w:p>
    <w:p w:rsidR="00B16BB8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结果如下：</w:t>
      </w:r>
    </w:p>
    <w:p w:rsidR="00FB23C5" w:rsidRPr="00B97D36" w:rsidRDefault="00FB23C5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558"/>
        <w:gridCol w:w="2864"/>
      </w:tblGrid>
      <w:tr w:rsidR="00316A92" w:rsidRPr="00B97D36" w:rsidTr="00316A92">
        <w:trPr>
          <w:trHeight w:val="437"/>
          <w:jc w:val="center"/>
        </w:trPr>
        <w:tc>
          <w:tcPr>
            <w:tcW w:w="3626" w:type="pct"/>
            <w:vAlign w:val="center"/>
          </w:tcPr>
          <w:p w:rsidR="00316A92" w:rsidRPr="006E63ED" w:rsidRDefault="00316A92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E63ED"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中标供应商/地址</w:t>
            </w:r>
          </w:p>
        </w:tc>
        <w:tc>
          <w:tcPr>
            <w:tcW w:w="1374" w:type="pct"/>
            <w:vAlign w:val="center"/>
          </w:tcPr>
          <w:p w:rsidR="00316A92" w:rsidRPr="006E63ED" w:rsidRDefault="00316A92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E63ED">
              <w:rPr>
                <w:rFonts w:ascii="宋体" w:eastAsia="宋体" w:hAnsi="宋体" w:cs="宋体" w:hint="eastAsia"/>
                <w:b/>
                <w:sz w:val="24"/>
                <w:szCs w:val="24"/>
              </w:rPr>
              <w:t>中标金额（元）</w:t>
            </w:r>
          </w:p>
        </w:tc>
      </w:tr>
      <w:tr w:rsidR="00316A92" w:rsidRPr="00B97D36" w:rsidTr="00316A92">
        <w:trPr>
          <w:trHeight w:val="556"/>
          <w:jc w:val="center"/>
        </w:trPr>
        <w:tc>
          <w:tcPr>
            <w:tcW w:w="3626" w:type="pct"/>
            <w:vAlign w:val="center"/>
          </w:tcPr>
          <w:p w:rsidR="00FB23C5" w:rsidRDefault="002E5B80" w:rsidP="00FB23C5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E5B80">
              <w:rPr>
                <w:rFonts w:ascii="宋体" w:eastAsia="宋体" w:hAnsi="宋体" w:cs="宋体" w:hint="eastAsia"/>
                <w:sz w:val="24"/>
                <w:szCs w:val="24"/>
              </w:rPr>
              <w:t>北京综艺博览文化交流有限公司</w:t>
            </w:r>
          </w:p>
          <w:p w:rsidR="00316A92" w:rsidRPr="00316A92" w:rsidRDefault="00316A92" w:rsidP="001244DD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t>地址：</w:t>
            </w:r>
            <w:r w:rsidR="002E5B80">
              <w:rPr>
                <w:rFonts w:ascii="宋体" w:eastAsia="宋体" w:hAnsi="宋体" w:cs="宋体" w:hint="eastAsia"/>
                <w:sz w:val="24"/>
                <w:szCs w:val="24"/>
              </w:rPr>
              <w:t>北京市西城区广外南滨河路23号立恒名苑一号楼1803室</w:t>
            </w:r>
          </w:p>
        </w:tc>
        <w:tc>
          <w:tcPr>
            <w:tcW w:w="1374" w:type="pct"/>
            <w:vAlign w:val="center"/>
          </w:tcPr>
          <w:p w:rsidR="00316A92" w:rsidRPr="00F87878" w:rsidRDefault="002E5B80" w:rsidP="00FB23C5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E5B80">
              <w:rPr>
                <w:rFonts w:ascii="宋体" w:hAnsi="宋体"/>
                <w:sz w:val="24"/>
              </w:rPr>
              <w:t>837424.53</w:t>
            </w:r>
          </w:p>
        </w:tc>
      </w:tr>
    </w:tbl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主要</w:t>
      </w:r>
      <w:r w:rsidR="00AF1345">
        <w:rPr>
          <w:rFonts w:ascii="宋体" w:eastAsia="宋体" w:hAnsi="宋体" w:cs="宋体" w:hint="eastAsia"/>
          <w:sz w:val="24"/>
          <w:szCs w:val="24"/>
        </w:rPr>
        <w:t>服务</w:t>
      </w:r>
      <w:r w:rsidRPr="00B97D36">
        <w:rPr>
          <w:rFonts w:ascii="宋体" w:eastAsia="宋体" w:hAnsi="宋体" w:cs="宋体" w:hint="eastAsia"/>
          <w:sz w:val="24"/>
          <w:szCs w:val="24"/>
        </w:rPr>
        <w:t>内容如下：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434"/>
        <w:gridCol w:w="2226"/>
        <w:gridCol w:w="2985"/>
      </w:tblGrid>
      <w:tr w:rsidR="00AF1345" w:rsidRPr="00B97D36" w:rsidTr="002E5B80">
        <w:trPr>
          <w:trHeight w:val="453"/>
        </w:trPr>
        <w:tc>
          <w:tcPr>
            <w:tcW w:w="373" w:type="pct"/>
            <w:vAlign w:val="center"/>
          </w:tcPr>
          <w:p w:rsidR="00AF1345" w:rsidRPr="005C712B" w:rsidRDefault="00AF1345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C712B">
              <w:rPr>
                <w:rFonts w:ascii="宋体" w:eastAsia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127" w:type="pct"/>
            <w:vAlign w:val="center"/>
          </w:tcPr>
          <w:p w:rsidR="00AF1345" w:rsidRPr="005C712B" w:rsidRDefault="00AF1345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服务内容</w:t>
            </w:r>
          </w:p>
        </w:tc>
        <w:tc>
          <w:tcPr>
            <w:tcW w:w="1068" w:type="pct"/>
            <w:vAlign w:val="center"/>
          </w:tcPr>
          <w:p w:rsidR="00AF1345" w:rsidRPr="005C712B" w:rsidRDefault="00AF1345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服务费</w:t>
            </w:r>
            <w:r w:rsidR="002E5B80">
              <w:rPr>
                <w:rFonts w:ascii="宋体" w:eastAsia="宋体" w:hAnsi="宋体" w:cs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432" w:type="pct"/>
          </w:tcPr>
          <w:p w:rsidR="00AF1345" w:rsidRDefault="00AF1345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服务周期</w:t>
            </w:r>
          </w:p>
        </w:tc>
      </w:tr>
      <w:tr w:rsidR="00AF1345" w:rsidRPr="00B97D36" w:rsidTr="002E5B80">
        <w:trPr>
          <w:trHeight w:val="425"/>
        </w:trPr>
        <w:tc>
          <w:tcPr>
            <w:tcW w:w="373" w:type="pct"/>
            <w:vAlign w:val="center"/>
          </w:tcPr>
          <w:p w:rsidR="00AF1345" w:rsidRPr="00B97D36" w:rsidRDefault="00AF1345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127" w:type="pct"/>
            <w:vAlign w:val="center"/>
          </w:tcPr>
          <w:p w:rsidR="00AF1345" w:rsidRPr="00B97D36" w:rsidRDefault="002E5B80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新人新作音乐会</w:t>
            </w:r>
          </w:p>
        </w:tc>
        <w:tc>
          <w:tcPr>
            <w:tcW w:w="1068" w:type="pct"/>
            <w:vAlign w:val="center"/>
          </w:tcPr>
          <w:p w:rsidR="00AF1345" w:rsidRPr="00B97D36" w:rsidRDefault="002E5B80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E5B80">
              <w:rPr>
                <w:rFonts w:ascii="宋体" w:hAnsi="宋体"/>
                <w:sz w:val="24"/>
              </w:rPr>
              <w:t>837424.53</w:t>
            </w:r>
          </w:p>
        </w:tc>
        <w:tc>
          <w:tcPr>
            <w:tcW w:w="1432" w:type="pct"/>
          </w:tcPr>
          <w:p w:rsidR="00AF1345" w:rsidRDefault="006E63ED" w:rsidP="002E5B80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2017.</w:t>
            </w:r>
            <w:r w:rsidR="002E5B80">
              <w:rPr>
                <w:rFonts w:ascii="宋体" w:eastAsia="宋体" w:hAnsi="宋体" w:cs="宋体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sz w:val="24"/>
                <w:szCs w:val="24"/>
              </w:rPr>
              <w:t>-201</w:t>
            </w:r>
            <w:r w:rsidR="002E5B80">
              <w:rPr>
                <w:rFonts w:ascii="宋体" w:eastAsia="宋体" w:hAnsi="宋体" w:cs="宋体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 w:rsidR="002E5B80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</w:tr>
    </w:tbl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履约时间：按合同规定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评委名单：</w:t>
      </w:r>
      <w:r w:rsidR="001B219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2E5B80">
        <w:rPr>
          <w:rFonts w:ascii="宋体" w:eastAsia="宋体" w:hAnsi="宋体" w:cs="宋体" w:hint="eastAsia"/>
          <w:sz w:val="24"/>
          <w:szCs w:val="24"/>
        </w:rPr>
        <w:t>卢放鸣、王永红、任京萍、高芃、郭孟南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项目联系人：</w:t>
      </w:r>
      <w:r w:rsidR="00891FF8">
        <w:rPr>
          <w:rFonts w:ascii="宋体" w:eastAsia="宋体" w:hAnsi="宋体" w:cs="宋体" w:hint="eastAsia"/>
          <w:sz w:val="24"/>
          <w:szCs w:val="24"/>
        </w:rPr>
        <w:t>王师安</w:t>
      </w:r>
      <w:r w:rsidR="006E63ED">
        <w:rPr>
          <w:rFonts w:ascii="宋体" w:eastAsia="宋体" w:hAnsi="宋体" w:cs="宋体" w:hint="eastAsia"/>
          <w:sz w:val="24"/>
          <w:szCs w:val="24"/>
        </w:rPr>
        <w:t>、梅雨润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联系电话：010-</w:t>
      </w:r>
      <w:r w:rsidR="00C10002">
        <w:rPr>
          <w:rFonts w:ascii="宋体" w:eastAsia="宋体" w:hAnsi="宋体" w:cs="宋体"/>
          <w:sz w:val="24"/>
          <w:szCs w:val="24"/>
        </w:rPr>
        <w:t>51909015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传真：010-5</w:t>
      </w:r>
      <w:r w:rsidR="005460DC">
        <w:rPr>
          <w:rFonts w:ascii="宋体" w:eastAsia="宋体" w:hAnsi="宋体" w:cs="宋体" w:hint="eastAsia"/>
          <w:sz w:val="24"/>
          <w:szCs w:val="24"/>
        </w:rPr>
        <w:t>3779910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本中标结果公告期限为1个工作日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jc w:val="righ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中天信远国际招投标咨询（北京）有限公司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jc w:val="righ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2E5B80">
        <w:rPr>
          <w:rFonts w:ascii="宋体" w:eastAsia="宋体" w:hAnsi="宋体" w:cs="宋体"/>
          <w:sz w:val="24"/>
          <w:szCs w:val="24"/>
        </w:rPr>
        <w:t>09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2E5B80">
        <w:rPr>
          <w:rFonts w:ascii="宋体" w:eastAsia="宋体" w:hAnsi="宋体" w:cs="宋体"/>
          <w:sz w:val="24"/>
          <w:szCs w:val="24"/>
        </w:rPr>
        <w:t>04</w:t>
      </w:r>
      <w:bookmarkStart w:id="0" w:name="_GoBack"/>
      <w:bookmarkEnd w:id="0"/>
      <w:r w:rsidRPr="00B97D36">
        <w:rPr>
          <w:rFonts w:ascii="宋体" w:eastAsia="宋体" w:hAnsi="宋体" w:cs="宋体" w:hint="eastAsia"/>
          <w:sz w:val="24"/>
          <w:szCs w:val="24"/>
        </w:rPr>
        <w:t>日</w:t>
      </w:r>
    </w:p>
    <w:sectPr w:rsidR="00B16BB8" w:rsidRPr="00B97D36" w:rsidSect="00A1046B">
      <w:pgSz w:w="11906" w:h="16838"/>
      <w:pgMar w:top="1440" w:right="707" w:bottom="1440" w:left="993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8B" w:rsidRDefault="00BF138B" w:rsidP="00A451B0">
      <w:pPr>
        <w:spacing w:after="0"/>
      </w:pPr>
      <w:r>
        <w:separator/>
      </w:r>
    </w:p>
  </w:endnote>
  <w:endnote w:type="continuationSeparator" w:id="0">
    <w:p w:rsidR="00BF138B" w:rsidRDefault="00BF138B" w:rsidP="00A451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8B" w:rsidRDefault="00BF138B" w:rsidP="00A451B0">
      <w:pPr>
        <w:spacing w:after="0"/>
      </w:pPr>
      <w:r>
        <w:separator/>
      </w:r>
    </w:p>
  </w:footnote>
  <w:footnote w:type="continuationSeparator" w:id="0">
    <w:p w:rsidR="00BF138B" w:rsidRDefault="00BF138B" w:rsidP="00A451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908"/>
    <w:rsid w:val="000A7534"/>
    <w:rsid w:val="000C7614"/>
    <w:rsid w:val="000C7BA3"/>
    <w:rsid w:val="001244DD"/>
    <w:rsid w:val="00154DF1"/>
    <w:rsid w:val="00157BD2"/>
    <w:rsid w:val="0016038D"/>
    <w:rsid w:val="001A6134"/>
    <w:rsid w:val="001B2190"/>
    <w:rsid w:val="001C0E5B"/>
    <w:rsid w:val="001C3032"/>
    <w:rsid w:val="001C73B2"/>
    <w:rsid w:val="00225B73"/>
    <w:rsid w:val="00230DE9"/>
    <w:rsid w:val="00247AA8"/>
    <w:rsid w:val="00256B42"/>
    <w:rsid w:val="00260270"/>
    <w:rsid w:val="00283555"/>
    <w:rsid w:val="002A0EFF"/>
    <w:rsid w:val="002C5A3F"/>
    <w:rsid w:val="002C7C99"/>
    <w:rsid w:val="002D260E"/>
    <w:rsid w:val="002E5B80"/>
    <w:rsid w:val="00314CB2"/>
    <w:rsid w:val="00316A92"/>
    <w:rsid w:val="00323B43"/>
    <w:rsid w:val="00337031"/>
    <w:rsid w:val="00354391"/>
    <w:rsid w:val="003A4DD6"/>
    <w:rsid w:val="003B1C96"/>
    <w:rsid w:val="003C1BCA"/>
    <w:rsid w:val="003D37D8"/>
    <w:rsid w:val="00402D1D"/>
    <w:rsid w:val="00405006"/>
    <w:rsid w:val="00405637"/>
    <w:rsid w:val="00407A23"/>
    <w:rsid w:val="00415441"/>
    <w:rsid w:val="00426133"/>
    <w:rsid w:val="004358AB"/>
    <w:rsid w:val="004423FF"/>
    <w:rsid w:val="004711F0"/>
    <w:rsid w:val="00485F62"/>
    <w:rsid w:val="004A0C1B"/>
    <w:rsid w:val="005210B7"/>
    <w:rsid w:val="005460DC"/>
    <w:rsid w:val="00550840"/>
    <w:rsid w:val="005659BB"/>
    <w:rsid w:val="00571400"/>
    <w:rsid w:val="005857F6"/>
    <w:rsid w:val="005C712B"/>
    <w:rsid w:val="00617C28"/>
    <w:rsid w:val="006278A6"/>
    <w:rsid w:val="00630226"/>
    <w:rsid w:val="00634C23"/>
    <w:rsid w:val="00640249"/>
    <w:rsid w:val="00662891"/>
    <w:rsid w:val="00666169"/>
    <w:rsid w:val="0067270E"/>
    <w:rsid w:val="00696E2A"/>
    <w:rsid w:val="006C402E"/>
    <w:rsid w:val="006E63ED"/>
    <w:rsid w:val="0071425F"/>
    <w:rsid w:val="00735FAD"/>
    <w:rsid w:val="00760565"/>
    <w:rsid w:val="007702BB"/>
    <w:rsid w:val="00773BCA"/>
    <w:rsid w:val="00793AA0"/>
    <w:rsid w:val="0079482C"/>
    <w:rsid w:val="007A7A23"/>
    <w:rsid w:val="007D7F10"/>
    <w:rsid w:val="007E3854"/>
    <w:rsid w:val="007F062C"/>
    <w:rsid w:val="00802F61"/>
    <w:rsid w:val="008360DE"/>
    <w:rsid w:val="00840089"/>
    <w:rsid w:val="008436A8"/>
    <w:rsid w:val="00874BD6"/>
    <w:rsid w:val="00881B41"/>
    <w:rsid w:val="00891FF8"/>
    <w:rsid w:val="008A325B"/>
    <w:rsid w:val="008B7726"/>
    <w:rsid w:val="008C5AA7"/>
    <w:rsid w:val="008E2503"/>
    <w:rsid w:val="00902ED2"/>
    <w:rsid w:val="009176B7"/>
    <w:rsid w:val="00981D0B"/>
    <w:rsid w:val="009B2334"/>
    <w:rsid w:val="00A04BD8"/>
    <w:rsid w:val="00A1046B"/>
    <w:rsid w:val="00A31CB6"/>
    <w:rsid w:val="00A451B0"/>
    <w:rsid w:val="00A70B7C"/>
    <w:rsid w:val="00A72B7F"/>
    <w:rsid w:val="00A81196"/>
    <w:rsid w:val="00A81F23"/>
    <w:rsid w:val="00A954FD"/>
    <w:rsid w:val="00A95C94"/>
    <w:rsid w:val="00AA6393"/>
    <w:rsid w:val="00AB1156"/>
    <w:rsid w:val="00AF0D73"/>
    <w:rsid w:val="00AF1345"/>
    <w:rsid w:val="00AF1F95"/>
    <w:rsid w:val="00AF486A"/>
    <w:rsid w:val="00AF7FAE"/>
    <w:rsid w:val="00B037D7"/>
    <w:rsid w:val="00B16BB8"/>
    <w:rsid w:val="00B448ED"/>
    <w:rsid w:val="00B5476C"/>
    <w:rsid w:val="00B70300"/>
    <w:rsid w:val="00B97D36"/>
    <w:rsid w:val="00BA73A6"/>
    <w:rsid w:val="00BB5EDA"/>
    <w:rsid w:val="00BE1517"/>
    <w:rsid w:val="00BE404C"/>
    <w:rsid w:val="00BF138B"/>
    <w:rsid w:val="00C10002"/>
    <w:rsid w:val="00C20E6F"/>
    <w:rsid w:val="00C24E24"/>
    <w:rsid w:val="00C6567A"/>
    <w:rsid w:val="00C71E23"/>
    <w:rsid w:val="00C75A62"/>
    <w:rsid w:val="00C910BB"/>
    <w:rsid w:val="00CB01B8"/>
    <w:rsid w:val="00CB1973"/>
    <w:rsid w:val="00CC0AC2"/>
    <w:rsid w:val="00D14A77"/>
    <w:rsid w:val="00D24C0F"/>
    <w:rsid w:val="00D31D50"/>
    <w:rsid w:val="00D83D58"/>
    <w:rsid w:val="00D96449"/>
    <w:rsid w:val="00DD0C9D"/>
    <w:rsid w:val="00DF7D29"/>
    <w:rsid w:val="00E6249C"/>
    <w:rsid w:val="00E94F60"/>
    <w:rsid w:val="00EA49E1"/>
    <w:rsid w:val="00EB420F"/>
    <w:rsid w:val="00EC3899"/>
    <w:rsid w:val="00EC7F79"/>
    <w:rsid w:val="00EF0BBB"/>
    <w:rsid w:val="00F31ADA"/>
    <w:rsid w:val="00F32552"/>
    <w:rsid w:val="00F52657"/>
    <w:rsid w:val="00F7092D"/>
    <w:rsid w:val="00F87878"/>
    <w:rsid w:val="00FA521D"/>
    <w:rsid w:val="00FB23C5"/>
    <w:rsid w:val="00FE304B"/>
    <w:rsid w:val="1D944702"/>
    <w:rsid w:val="62DC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303735A-F268-4A4B-8E84-59F2FCD7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6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1046B"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0"/>
    </w:rPr>
  </w:style>
  <w:style w:type="paragraph" w:styleId="a4">
    <w:name w:val="footer"/>
    <w:basedOn w:val="a"/>
    <w:link w:val="Char0"/>
    <w:uiPriority w:val="99"/>
    <w:unhideWhenUsed/>
    <w:rsid w:val="00A1046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104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1046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rsid w:val="00A104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sid w:val="00A1046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046B"/>
    <w:rPr>
      <w:rFonts w:ascii="Tahoma" w:hAnsi="Tahoma"/>
      <w:sz w:val="18"/>
      <w:szCs w:val="18"/>
    </w:rPr>
  </w:style>
  <w:style w:type="character" w:customStyle="1" w:styleId="Char">
    <w:name w:val="纯文本 Char"/>
    <w:basedOn w:val="a0"/>
    <w:link w:val="a3"/>
    <w:rsid w:val="00A1046B"/>
    <w:rPr>
      <w:rFonts w:ascii="宋体" w:eastAsia="宋体" w:hAnsi="Courier New" w:cs="Times New Roman"/>
      <w:kern w:val="2"/>
      <w:sz w:val="21"/>
      <w:szCs w:val="20"/>
    </w:rPr>
  </w:style>
  <w:style w:type="paragraph" w:styleId="a8">
    <w:name w:val="Balloon Text"/>
    <w:basedOn w:val="a"/>
    <w:link w:val="Char2"/>
    <w:semiHidden/>
    <w:unhideWhenUsed/>
    <w:rsid w:val="001A6134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1A613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北京电影学院—设备购置—摄影系实践教学实习设备项目</dc:title>
  <dc:creator>Administrator</dc:creator>
  <cp:lastModifiedBy>修订</cp:lastModifiedBy>
  <cp:revision>10</cp:revision>
  <cp:lastPrinted>2016-04-07T02:19:00Z</cp:lastPrinted>
  <dcterms:created xsi:type="dcterms:W3CDTF">2017-03-08T01:50:00Z</dcterms:created>
  <dcterms:modified xsi:type="dcterms:W3CDTF">2017-09-04T05:57:00Z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