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79" w:rsidRPr="00E81867" w:rsidRDefault="00AF3F1B" w:rsidP="00E8186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F3F1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北京市顺义区医疗卫生为继续教育中心购买2017年模拟医学设备采购项目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（分包</w:t>
      </w:r>
      <w:r w:rsidR="00250C6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二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：</w:t>
      </w:r>
      <w:r w:rsidR="00250C6C" w:rsidRPr="00250C6C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X线诊断思维实训系统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）</w:t>
      </w:r>
      <w:r w:rsidR="00C24E24"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250C6C" w:rsidRDefault="00707842" w:rsidP="00250C6C">
      <w:pPr>
        <w:ind w:left="1960" w:hangingChars="700" w:hanging="19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采购项目名称：</w:t>
      </w:r>
      <w:r w:rsidR="00AF3F1B" w:rsidRPr="00250C6C">
        <w:rPr>
          <w:rFonts w:asciiTheme="minorEastAsia" w:eastAsiaTheme="minorEastAsia" w:hAnsiTheme="minorEastAsia" w:cs="宋体" w:hint="eastAsia"/>
          <w:sz w:val="28"/>
          <w:szCs w:val="28"/>
        </w:rPr>
        <w:t>北京市顺义区医疗卫生为继续教育中心购买2017年模拟医学</w:t>
      </w:r>
    </w:p>
    <w:p w:rsidR="001A04D4" w:rsidRPr="00250C6C" w:rsidRDefault="00AF3F1B" w:rsidP="00250C6C">
      <w:pPr>
        <w:ind w:leftChars="700" w:left="1540" w:firstLineChars="300" w:firstLine="840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设备采购项目</w:t>
      </w:r>
      <w:r w:rsidR="001A04D4" w:rsidRPr="00250C6C">
        <w:rPr>
          <w:rFonts w:asciiTheme="minorEastAsia" w:eastAsiaTheme="minorEastAsia" w:hAnsiTheme="minorEastAsia" w:cs="宋体" w:hint="eastAsia"/>
          <w:sz w:val="28"/>
          <w:szCs w:val="28"/>
        </w:rPr>
        <w:t>（分包</w:t>
      </w:r>
      <w:r w:rsidR="00250C6C" w:rsidRPr="00250C6C">
        <w:rPr>
          <w:rFonts w:asciiTheme="minorEastAsia" w:eastAsiaTheme="minorEastAsia" w:hAnsiTheme="minorEastAsia" w:cs="宋体" w:hint="eastAsia"/>
          <w:sz w:val="28"/>
          <w:szCs w:val="28"/>
        </w:rPr>
        <w:t>二</w:t>
      </w:r>
      <w:r w:rsidR="001A04D4" w:rsidRPr="00250C6C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250C6C" w:rsidRPr="00250C6C">
        <w:rPr>
          <w:rFonts w:asciiTheme="minorEastAsia" w:eastAsiaTheme="minorEastAsia" w:hAnsiTheme="minorEastAsia" w:hint="eastAsia"/>
          <w:sz w:val="28"/>
          <w:szCs w:val="28"/>
        </w:rPr>
        <w:t>X线诊断思维实训系统</w:t>
      </w:r>
      <w:r w:rsidR="001A04D4" w:rsidRPr="00250C6C">
        <w:rPr>
          <w:rFonts w:asciiTheme="minorEastAsia" w:eastAsiaTheme="minorEastAsia" w:hAnsiTheme="minorEastAsia" w:cs="宋体" w:hint="eastAsia"/>
          <w:sz w:val="28"/>
          <w:szCs w:val="28"/>
        </w:rPr>
        <w:t>）</w:t>
      </w:r>
    </w:p>
    <w:p w:rsidR="00C24E24" w:rsidRPr="00250C6C" w:rsidRDefault="00707842" w:rsidP="00250C6C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采购文件编号：</w:t>
      </w:r>
      <w:r w:rsidR="007E2FE9" w:rsidRPr="00250C6C">
        <w:rPr>
          <w:rFonts w:asciiTheme="minorEastAsia" w:eastAsiaTheme="minorEastAsia" w:hAnsiTheme="minorEastAsia"/>
          <w:bCs/>
          <w:sz w:val="28"/>
          <w:szCs w:val="28"/>
        </w:rPr>
        <w:t>ZTXY-2017-H18</w:t>
      </w:r>
      <w:r w:rsidR="00E81867" w:rsidRPr="00250C6C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AF3F1B" w:rsidRPr="00250C6C">
        <w:rPr>
          <w:rFonts w:asciiTheme="minorEastAsia" w:eastAsiaTheme="minorEastAsia" w:hAnsiTheme="minorEastAsia" w:hint="eastAsia"/>
          <w:bCs/>
          <w:sz w:val="28"/>
          <w:szCs w:val="28"/>
        </w:rPr>
        <w:t>71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采购人名称：</w:t>
      </w:r>
      <w:r w:rsidR="00AF3F1B" w:rsidRPr="00250C6C">
        <w:rPr>
          <w:rFonts w:asciiTheme="minorEastAsia" w:eastAsiaTheme="minorEastAsia" w:hAnsiTheme="minorEastAsia" w:cs="宋体" w:hint="eastAsia"/>
          <w:sz w:val="28"/>
          <w:szCs w:val="28"/>
        </w:rPr>
        <w:t>北京市顺义区卫生和计划生育委员会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采购人地址：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北京市顺义区潮白河大桥东500米</w:t>
      </w:r>
    </w:p>
    <w:p w:rsidR="00C24E24" w:rsidRPr="00250C6C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采购人联系方式：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肖雪 89470940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250C6C" w:rsidRDefault="00707842" w:rsidP="00250C6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采购代理机构地址：北京市朝阳区南</w:t>
      </w:r>
      <w:proofErr w:type="gramStart"/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磨房路</w:t>
      </w:r>
      <w:proofErr w:type="gramEnd"/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37号华</w:t>
      </w:r>
      <w:proofErr w:type="gramStart"/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腾北搪</w:t>
      </w:r>
      <w:proofErr w:type="gramEnd"/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商务大厦11</w:t>
      </w:r>
      <w:r w:rsidR="0037354F" w:rsidRPr="00250C6C">
        <w:rPr>
          <w:rFonts w:asciiTheme="minorEastAsia" w:eastAsiaTheme="minorEastAsia" w:hAnsiTheme="minorEastAsia" w:cs="宋体" w:hint="eastAsia"/>
          <w:sz w:val="28"/>
          <w:szCs w:val="28"/>
        </w:rPr>
        <w:t>12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采购方式：公开招标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九、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评审办法：综合评分法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简要技术要求及数量：详见招标文件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十一、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招标公告日期：</w:t>
      </w:r>
      <w:r w:rsidR="0079482C" w:rsidRPr="00250C6C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250C6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250C6C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250C6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250C6C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79482C" w:rsidRPr="00250C6C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十二、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确定中标日期：201</w:t>
      </w:r>
      <w:r w:rsidR="009143EA" w:rsidRPr="00250C6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143EA" w:rsidRPr="00250C6C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十三、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结果如下：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101"/>
        <w:gridCol w:w="2693"/>
        <w:gridCol w:w="4252"/>
        <w:gridCol w:w="2268"/>
      </w:tblGrid>
      <w:tr w:rsidR="00AF3F1B" w:rsidRPr="00250C6C" w:rsidTr="007F166F">
        <w:trPr>
          <w:trHeight w:val="5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250C6C" w:rsidRDefault="00AF3F1B" w:rsidP="00AF3F1B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250C6C" w:rsidRDefault="00AF3F1B" w:rsidP="00AF3F1B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分包名称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250C6C" w:rsidRDefault="00AF3F1B" w:rsidP="002D260E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中标供应商/地址</w:t>
            </w:r>
          </w:p>
        </w:tc>
        <w:tc>
          <w:tcPr>
            <w:tcW w:w="2268" w:type="dxa"/>
            <w:vAlign w:val="center"/>
          </w:tcPr>
          <w:p w:rsidR="00AF3F1B" w:rsidRPr="00250C6C" w:rsidRDefault="00AF3F1B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中标金额（元）</w:t>
            </w:r>
          </w:p>
        </w:tc>
      </w:tr>
      <w:tr w:rsidR="00AF3F1B" w:rsidRPr="00250C6C" w:rsidTr="007F166F">
        <w:trPr>
          <w:trHeight w:val="142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250C6C" w:rsidRDefault="00AF3F1B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250C6C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sz w:val="28"/>
                <w:szCs w:val="28"/>
              </w:rPr>
              <w:t>X线诊断思维实</w:t>
            </w:r>
            <w:proofErr w:type="gramStart"/>
            <w:r w:rsidRPr="00250C6C">
              <w:rPr>
                <w:rFonts w:asciiTheme="minorEastAsia" w:eastAsiaTheme="minorEastAsia" w:hAnsiTheme="minorEastAsia" w:hint="eastAsia"/>
                <w:sz w:val="28"/>
                <w:szCs w:val="28"/>
              </w:rPr>
              <w:t>训系统</w:t>
            </w:r>
            <w:proofErr w:type="gramEnd"/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250C6C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sz w:val="28"/>
                <w:szCs w:val="28"/>
              </w:rPr>
              <w:t>北京乾康科技有限公司</w:t>
            </w:r>
          </w:p>
          <w:p w:rsidR="00610591" w:rsidRPr="00250C6C" w:rsidRDefault="00610591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北京市朝阳区阜通东大街</w:t>
            </w:r>
            <w:r w:rsidRPr="00250C6C">
              <w:rPr>
                <w:rFonts w:asciiTheme="minorEastAsia" w:eastAsiaTheme="minorEastAsia" w:hAnsiTheme="minorEastAsia" w:cs="宋体"/>
                <w:sz w:val="28"/>
                <w:szCs w:val="28"/>
              </w:rPr>
              <w:t>1</w:t>
            </w: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号院</w:t>
            </w:r>
            <w:r w:rsidRPr="00250C6C">
              <w:rPr>
                <w:rFonts w:asciiTheme="minorEastAsia" w:eastAsiaTheme="minorEastAsia" w:hAnsiTheme="minorEastAsia" w:cs="宋体"/>
                <w:sz w:val="28"/>
                <w:szCs w:val="28"/>
              </w:rPr>
              <w:t>3</w:t>
            </w: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号楼</w:t>
            </w:r>
            <w:r w:rsidRPr="00250C6C">
              <w:rPr>
                <w:rFonts w:asciiTheme="minorEastAsia" w:eastAsiaTheme="minorEastAsia" w:hAnsiTheme="minorEastAsia" w:cs="宋体"/>
                <w:sz w:val="28"/>
                <w:szCs w:val="28"/>
              </w:rPr>
              <w:t>6</w:t>
            </w: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层</w:t>
            </w:r>
            <w:r w:rsidRPr="00250C6C">
              <w:rPr>
                <w:rFonts w:asciiTheme="minorEastAsia" w:eastAsiaTheme="minorEastAsia" w:hAnsiTheme="minorEastAsia" w:cs="宋体"/>
                <w:sz w:val="28"/>
                <w:szCs w:val="28"/>
              </w:rPr>
              <w:t>3</w:t>
            </w: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单元</w:t>
            </w:r>
            <w:r w:rsidRPr="00250C6C">
              <w:rPr>
                <w:rFonts w:asciiTheme="minorEastAsia" w:eastAsiaTheme="minorEastAsia" w:hAnsiTheme="minorEastAsia" w:cs="宋体"/>
                <w:sz w:val="28"/>
                <w:szCs w:val="28"/>
              </w:rPr>
              <w:t>130711</w:t>
            </w: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室</w:t>
            </w:r>
          </w:p>
        </w:tc>
        <w:tc>
          <w:tcPr>
            <w:tcW w:w="2268" w:type="dxa"/>
            <w:vAlign w:val="center"/>
          </w:tcPr>
          <w:p w:rsidR="00AF3F1B" w:rsidRPr="00250C6C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sz w:val="28"/>
                <w:szCs w:val="28"/>
              </w:rPr>
              <w:t>718000</w:t>
            </w:r>
          </w:p>
        </w:tc>
      </w:tr>
    </w:tbl>
    <w:p w:rsidR="00610591" w:rsidRPr="00250C6C" w:rsidRDefault="00707842" w:rsidP="0000522C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十四、</w:t>
      </w:r>
      <w:r w:rsidR="00D24C0F" w:rsidRPr="00250C6C">
        <w:rPr>
          <w:rFonts w:asciiTheme="minorEastAsia" w:eastAsiaTheme="minorEastAsia" w:hAnsiTheme="minorEastAsia" w:cs="宋体" w:hint="eastAsia"/>
          <w:sz w:val="28"/>
          <w:szCs w:val="28"/>
        </w:rPr>
        <w:t>主要货物的规格型号、数量</w:t>
      </w:r>
      <w:r w:rsidR="00E6249C" w:rsidRPr="00250C6C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60270" w:rsidRPr="00250C6C">
        <w:rPr>
          <w:rFonts w:asciiTheme="minorEastAsia" w:eastAsiaTheme="minorEastAsia" w:hAnsiTheme="minorEastAsia" w:cs="宋体" w:hint="eastAsia"/>
          <w:sz w:val="28"/>
          <w:szCs w:val="28"/>
        </w:rPr>
        <w:t>内容如下：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686"/>
        <w:gridCol w:w="1561"/>
        <w:gridCol w:w="1406"/>
        <w:gridCol w:w="1874"/>
        <w:gridCol w:w="1717"/>
      </w:tblGrid>
      <w:tr w:rsidR="00610591" w:rsidRPr="00250C6C" w:rsidTr="007F166F">
        <w:trPr>
          <w:trHeight w:val="94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</w:t>
            </w:r>
            <w:proofErr w:type="gramStart"/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和</w:t>
            </w:r>
            <w:proofErr w:type="gramEnd"/>
          </w:p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制造商名称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</w:p>
        </w:tc>
      </w:tr>
      <w:tr w:rsidR="00610591" w:rsidRPr="00250C6C" w:rsidTr="007F166F">
        <w:trPr>
          <w:trHeight w:val="4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250C6C" w:rsidRDefault="00610591" w:rsidP="00F36734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91" w:rsidRPr="00250C6C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X线诊断思维实</w:t>
            </w:r>
            <w:proofErr w:type="gramStart"/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训系统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91" w:rsidRPr="00250C6C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IMI0600007ADC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91" w:rsidRPr="00250C6C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91" w:rsidRPr="00250C6C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天津市、天津天堰科技股份有限公司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591" w:rsidRPr="00250C6C" w:rsidRDefault="00610591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250C6C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718000</w:t>
            </w:r>
          </w:p>
        </w:tc>
      </w:tr>
    </w:tbl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十五、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履约时间：按合同规定</w:t>
      </w:r>
    </w:p>
    <w:p w:rsidR="00507CFA" w:rsidRPr="00250C6C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十六、</w:t>
      </w:r>
      <w:r w:rsidR="00703DFD" w:rsidRPr="00250C6C">
        <w:rPr>
          <w:rFonts w:asciiTheme="minorEastAsia" w:eastAsiaTheme="minorEastAsia" w:hAnsiTheme="minorEastAsia" w:cs="宋体" w:hint="eastAsia"/>
          <w:sz w:val="28"/>
          <w:szCs w:val="28"/>
        </w:rPr>
        <w:t>评委名单：</w:t>
      </w:r>
      <w:r w:rsidR="001A04D4" w:rsidRPr="00250C6C">
        <w:rPr>
          <w:rFonts w:asciiTheme="minorEastAsia" w:eastAsiaTheme="minorEastAsia" w:hAnsiTheme="minorEastAsia" w:cs="宋体" w:hint="eastAsia"/>
          <w:sz w:val="28"/>
          <w:szCs w:val="28"/>
        </w:rPr>
        <w:t>任可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250C6C">
        <w:rPr>
          <w:rFonts w:asciiTheme="minorEastAsia" w:eastAsiaTheme="minorEastAsia" w:hAnsiTheme="minorEastAsia" w:cs="宋体" w:hint="eastAsia"/>
          <w:sz w:val="28"/>
          <w:szCs w:val="28"/>
        </w:rPr>
        <w:t>彭京京、张绿、王璐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250C6C">
        <w:rPr>
          <w:rFonts w:asciiTheme="minorEastAsia" w:eastAsiaTheme="minorEastAsia" w:hAnsiTheme="minorEastAsia" w:cs="宋体" w:hint="eastAsia"/>
          <w:sz w:val="28"/>
          <w:szCs w:val="28"/>
        </w:rPr>
        <w:t>黄雪祥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proofErr w:type="gramStart"/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臧</w:t>
      </w:r>
      <w:proofErr w:type="gramEnd"/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海峡、肖雪</w:t>
      </w:r>
      <w:r w:rsidR="007E2FE9" w:rsidRPr="00250C6C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十七、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项目联系人：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谢丹丹、李卓原、鲁智慧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十八、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  <w:r w:rsidR="003B1C96" w:rsidRPr="00250C6C">
        <w:rPr>
          <w:rFonts w:asciiTheme="minorEastAsia" w:eastAsiaTheme="minorEastAsia" w:hAnsiTheme="minorEastAsia" w:cs="宋体" w:hint="eastAsia"/>
          <w:sz w:val="28"/>
          <w:szCs w:val="28"/>
        </w:rPr>
        <w:t>010-</w:t>
      </w:r>
      <w:r w:rsidR="00507CFA" w:rsidRPr="00250C6C">
        <w:rPr>
          <w:rFonts w:asciiTheme="minorEastAsia" w:eastAsiaTheme="minorEastAsia" w:hAnsiTheme="minorEastAsia" w:cs="宋体" w:hint="eastAsia"/>
          <w:sz w:val="28"/>
          <w:szCs w:val="28"/>
        </w:rPr>
        <w:t>53779915</w:t>
      </w:r>
    </w:p>
    <w:p w:rsidR="00C24E24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十九、</w:t>
      </w:r>
      <w:r w:rsidR="00C24E24" w:rsidRPr="00250C6C">
        <w:rPr>
          <w:rFonts w:asciiTheme="minorEastAsia" w:eastAsiaTheme="minorEastAsia" w:hAnsiTheme="minorEastAsia" w:cs="宋体" w:hint="eastAsia"/>
          <w:sz w:val="28"/>
          <w:szCs w:val="28"/>
        </w:rPr>
        <w:t>传真：</w:t>
      </w:r>
      <w:r w:rsidR="003B1C96" w:rsidRPr="00250C6C">
        <w:rPr>
          <w:rFonts w:asciiTheme="minorEastAsia" w:eastAsiaTheme="minorEastAsia" w:hAnsiTheme="minorEastAsia" w:cs="宋体" w:hint="eastAsia"/>
          <w:sz w:val="28"/>
          <w:szCs w:val="28"/>
        </w:rPr>
        <w:t>010-5</w:t>
      </w:r>
      <w:r w:rsidR="0037354F" w:rsidRPr="00250C6C">
        <w:rPr>
          <w:rFonts w:asciiTheme="minorEastAsia" w:eastAsiaTheme="minorEastAsia" w:hAnsiTheme="minorEastAsia" w:cs="宋体" w:hint="eastAsia"/>
          <w:sz w:val="28"/>
          <w:szCs w:val="28"/>
        </w:rPr>
        <w:t>3779910</w:t>
      </w:r>
    </w:p>
    <w:p w:rsidR="00890759" w:rsidRPr="00250C6C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本公告期限为1个工作日。</w:t>
      </w:r>
    </w:p>
    <w:p w:rsidR="00707842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07842" w:rsidRPr="00250C6C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C24E24" w:rsidRPr="00250C6C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Theme="minorEastAsia" w:eastAsiaTheme="minorEastAsia" w:hAnsiTheme="minorEastAsia" w:cs="宋体"/>
          <w:sz w:val="28"/>
          <w:szCs w:val="28"/>
        </w:rPr>
      </w:pP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中天信远国际招投标咨询（北京）有限公司</w:t>
      </w:r>
    </w:p>
    <w:p w:rsidR="004358AB" w:rsidRPr="00250C6C" w:rsidRDefault="00C24E24" w:rsidP="00250C6C">
      <w:pPr>
        <w:adjustRightInd/>
        <w:snapToGrid/>
        <w:spacing w:before="100" w:beforeAutospacing="1" w:after="100" w:afterAutospacing="1" w:line="0" w:lineRule="atLeast"/>
        <w:ind w:right="560" w:firstLineChars="2350" w:firstLine="6580"/>
        <w:rPr>
          <w:rFonts w:asciiTheme="minorEastAsia" w:eastAsiaTheme="minorEastAsia" w:hAnsiTheme="minorEastAsia" w:cs="宋体"/>
          <w:sz w:val="28"/>
          <w:szCs w:val="28"/>
        </w:rPr>
      </w:pPr>
      <w:bookmarkStart w:id="0" w:name="_GoBack"/>
      <w:bookmarkEnd w:id="0"/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250C6C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250C6C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250C6C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250C6C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4358AB" w:rsidRPr="00250C6C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E0" w:rsidRDefault="00373AE0" w:rsidP="00AF1F95">
      <w:pPr>
        <w:spacing w:after="0"/>
      </w:pPr>
      <w:r>
        <w:separator/>
      </w:r>
    </w:p>
  </w:endnote>
  <w:endnote w:type="continuationSeparator" w:id="0">
    <w:p w:rsidR="00373AE0" w:rsidRDefault="00373AE0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E0" w:rsidRDefault="00373AE0" w:rsidP="00AF1F95">
      <w:pPr>
        <w:spacing w:after="0"/>
      </w:pPr>
      <w:r>
        <w:separator/>
      </w:r>
    </w:p>
  </w:footnote>
  <w:footnote w:type="continuationSeparator" w:id="0">
    <w:p w:rsidR="00373AE0" w:rsidRDefault="00373AE0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A04D4"/>
    <w:rsid w:val="001C2BA7"/>
    <w:rsid w:val="001C3032"/>
    <w:rsid w:val="001D2F12"/>
    <w:rsid w:val="001E62F1"/>
    <w:rsid w:val="00233179"/>
    <w:rsid w:val="00247AA8"/>
    <w:rsid w:val="00250C6C"/>
    <w:rsid w:val="00260270"/>
    <w:rsid w:val="002728FF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73AE0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0F02"/>
    <w:rsid w:val="005945AA"/>
    <w:rsid w:val="005B69A7"/>
    <w:rsid w:val="005C53F0"/>
    <w:rsid w:val="005D69BC"/>
    <w:rsid w:val="00610591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7F166F"/>
    <w:rsid w:val="00802F61"/>
    <w:rsid w:val="0083525E"/>
    <w:rsid w:val="0084164E"/>
    <w:rsid w:val="008436A8"/>
    <w:rsid w:val="00874BD6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B56F9"/>
    <w:rsid w:val="009E12C0"/>
    <w:rsid w:val="009F37F8"/>
    <w:rsid w:val="00A81196"/>
    <w:rsid w:val="00A954FD"/>
    <w:rsid w:val="00AB1156"/>
    <w:rsid w:val="00AC440E"/>
    <w:rsid w:val="00AD7327"/>
    <w:rsid w:val="00AE1B47"/>
    <w:rsid w:val="00AF0D73"/>
    <w:rsid w:val="00AF1256"/>
    <w:rsid w:val="00AF1F95"/>
    <w:rsid w:val="00AF3F1B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81867"/>
    <w:rsid w:val="00EA49E1"/>
    <w:rsid w:val="00EB0A65"/>
    <w:rsid w:val="00EB420F"/>
    <w:rsid w:val="00EC7F79"/>
    <w:rsid w:val="00ED2F7C"/>
    <w:rsid w:val="00EF0BBB"/>
    <w:rsid w:val="00EF4019"/>
    <w:rsid w:val="00F32552"/>
    <w:rsid w:val="00F50D63"/>
    <w:rsid w:val="00F7092D"/>
    <w:rsid w:val="00F831EA"/>
    <w:rsid w:val="00FA22C6"/>
    <w:rsid w:val="00FB3CDF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9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113</cp:revision>
  <cp:lastPrinted>2015-09-08T04:28:00Z</cp:lastPrinted>
  <dcterms:created xsi:type="dcterms:W3CDTF">2008-09-11T17:20:00Z</dcterms:created>
  <dcterms:modified xsi:type="dcterms:W3CDTF">2017-08-08T00:54:00Z</dcterms:modified>
</cp:coreProperties>
</file>